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E300" w14:textId="0CE4B4A8" w:rsidR="00D20E37" w:rsidRDefault="00D20E37" w:rsidP="00D20E37">
      <w:pPr>
        <w:jc w:val="center"/>
        <w:rPr>
          <w:rFonts w:ascii="Calibri" w:hAnsi="Calibri" w:cs="Calibri"/>
          <w:b/>
          <w:bCs/>
          <w:sz w:val="36"/>
          <w:szCs w:val="36"/>
        </w:rPr>
      </w:pPr>
      <w:bookmarkStart w:id="0" w:name="_Hlk210128144"/>
      <w:r w:rsidRPr="00D20E37">
        <w:rPr>
          <w:rFonts w:ascii="Calibri" w:hAnsi="Calibri" w:cs="Calibri"/>
          <w:b/>
          <w:bCs/>
          <w:sz w:val="36"/>
          <w:szCs w:val="36"/>
        </w:rPr>
        <w:t>ATTENTION : CADENASSAGE EN COURS!</w:t>
      </w:r>
    </w:p>
    <w:p w14:paraId="5B478485" w14:textId="4B182D5D" w:rsidR="00D20E37" w:rsidRDefault="00D20E37" w:rsidP="00D20E3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20E37">
        <w:rPr>
          <w:rFonts w:ascii="Calibri" w:hAnsi="Calibri" w:cs="Calibri"/>
          <w:b/>
          <w:bCs/>
          <w:sz w:val="28"/>
          <w:szCs w:val="28"/>
        </w:rPr>
        <w:t>Fiche de cadenassage</w:t>
      </w:r>
    </w:p>
    <w:p w14:paraId="7CCF3997" w14:textId="77777777" w:rsidR="000F134D" w:rsidRDefault="000F134D" w:rsidP="000F58C6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Grilledutableau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13"/>
        <w:gridCol w:w="5103"/>
      </w:tblGrid>
      <w:tr w:rsidR="00AC1136" w:rsidRPr="001D5CED" w14:paraId="03DE1517" w14:textId="704E97D0" w:rsidTr="002E29BD">
        <w:trPr>
          <w:trHeight w:val="397"/>
        </w:trPr>
        <w:tc>
          <w:tcPr>
            <w:tcW w:w="5813" w:type="dxa"/>
            <w:shd w:val="clear" w:color="auto" w:fill="D9D9D9" w:themeFill="background1" w:themeFillShade="D9"/>
            <w:vAlign w:val="center"/>
          </w:tcPr>
          <w:p w14:paraId="5D393483" w14:textId="3E7CD053" w:rsidR="00AC1136" w:rsidRPr="001D5CED" w:rsidRDefault="00AC1136" w:rsidP="002E29BD">
            <w:pPr>
              <w:tabs>
                <w:tab w:val="left" w:pos="874"/>
                <w:tab w:val="right" w:leader="underscore" w:pos="5562"/>
              </w:tabs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 : </w:t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6A06F63" w14:textId="6AED6FC4" w:rsidR="00AC1136" w:rsidRPr="001D5CED" w:rsidRDefault="00AC1136" w:rsidP="002E29BD">
            <w:pPr>
              <w:tabs>
                <w:tab w:val="left" w:pos="1228"/>
                <w:tab w:val="right" w:leader="underscore" w:pos="487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CED">
              <w:rPr>
                <w:rFonts w:ascii="Calibri" w:hAnsi="Calibri" w:cs="Calibri"/>
                <w:b/>
                <w:bCs/>
                <w:sz w:val="20"/>
                <w:szCs w:val="20"/>
              </w:rPr>
              <w:t>Fiche n</w:t>
            </w:r>
            <w:r w:rsidRPr="001D5CED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1D5CE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 : </w:t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AC1136" w:rsidRPr="001D5CED" w14:paraId="66811523" w14:textId="6587F65C" w:rsidTr="002E29BD">
        <w:tc>
          <w:tcPr>
            <w:tcW w:w="5813" w:type="dxa"/>
          </w:tcPr>
          <w:p w14:paraId="52F47D39" w14:textId="0E3527E8" w:rsidR="00AC1136" w:rsidRPr="001D5CED" w:rsidRDefault="00AC1136" w:rsidP="002E29BD">
            <w:pPr>
              <w:tabs>
                <w:tab w:val="left" w:pos="0"/>
                <w:tab w:val="right" w:leader="underscore" w:pos="5562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>Travail à réaliser :</w:t>
            </w:r>
          </w:p>
          <w:p w14:paraId="059B9E06" w14:textId="34C16F1F" w:rsidR="00AC1136" w:rsidRPr="001D5CED" w:rsidRDefault="00AC1136" w:rsidP="002E29BD">
            <w:pPr>
              <w:tabs>
                <w:tab w:val="left" w:pos="0"/>
                <w:tab w:val="right" w:leader="underscore" w:pos="5562"/>
              </w:tabs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2951E17" w14:textId="6613386D" w:rsidR="00AC1136" w:rsidRPr="001D5CED" w:rsidRDefault="00AC1136" w:rsidP="002E29BD">
            <w:pPr>
              <w:tabs>
                <w:tab w:val="left" w:pos="0"/>
                <w:tab w:val="right" w:leader="underscore" w:pos="5562"/>
              </w:tabs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79DBCB06" w14:textId="6571B208" w:rsidR="00AC1136" w:rsidRPr="001D5CED" w:rsidRDefault="00AC1136" w:rsidP="002E29BD">
            <w:pPr>
              <w:tabs>
                <w:tab w:val="left" w:pos="0"/>
                <w:tab w:val="right" w:leader="underscore" w:pos="556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8B03C1" w14:textId="0E7F83B0" w:rsidR="00AC1136" w:rsidRPr="001D5CED" w:rsidRDefault="00AC1136" w:rsidP="002E29BD">
            <w:pPr>
              <w:tabs>
                <w:tab w:val="left" w:pos="1228"/>
                <w:tab w:val="right" w:leader="underscore" w:pos="4878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>Heure de début :</w:t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0008A3D0" w14:textId="5F400C9C" w:rsidR="00AC1136" w:rsidRPr="001D5CED" w:rsidRDefault="00AC1136" w:rsidP="002E29BD">
            <w:pPr>
              <w:tabs>
                <w:tab w:val="left" w:pos="1228"/>
                <w:tab w:val="right" w:leader="underscore" w:pos="4878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 xml:space="preserve">Heure de fin : </w:t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  <w:r w:rsidR="002E29B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AC1136" w:rsidRPr="001D5CED" w14:paraId="5B535122" w14:textId="0B374ECC" w:rsidTr="002E29BD">
        <w:trPr>
          <w:trHeight w:val="1858"/>
        </w:trPr>
        <w:tc>
          <w:tcPr>
            <w:tcW w:w="5813" w:type="dxa"/>
          </w:tcPr>
          <w:p w14:paraId="2C141793" w14:textId="77777777" w:rsidR="00AC1136" w:rsidRPr="001D5CED" w:rsidRDefault="00AC1136" w:rsidP="002E29BD">
            <w:pPr>
              <w:tabs>
                <w:tab w:val="left" w:pos="0"/>
                <w:tab w:val="right" w:leader="underscore" w:pos="5562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>Nom/description de la machine :</w:t>
            </w:r>
          </w:p>
          <w:p w14:paraId="19D931E7" w14:textId="77777777" w:rsidR="00AC1136" w:rsidRPr="001D5CED" w:rsidRDefault="00AC1136" w:rsidP="002E29BD">
            <w:pPr>
              <w:tabs>
                <w:tab w:val="left" w:pos="0"/>
                <w:tab w:val="right" w:leader="underscore" w:pos="5562"/>
              </w:tabs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3C5C3A0B" w14:textId="4291DEC8" w:rsidR="00AC1136" w:rsidRPr="001D5CED" w:rsidRDefault="00AC1136" w:rsidP="002E29BD">
            <w:pPr>
              <w:tabs>
                <w:tab w:val="left" w:pos="0"/>
                <w:tab w:val="right" w:leader="underscore" w:pos="5562"/>
              </w:tabs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EE0139F" w14:textId="651D1136" w:rsidR="00AC1136" w:rsidRPr="001D5CED" w:rsidRDefault="00AC1136" w:rsidP="002E29BD">
            <w:pPr>
              <w:tabs>
                <w:tab w:val="left" w:pos="0"/>
                <w:tab w:val="right" w:leader="underscore" w:pos="5562"/>
              </w:tabs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>N</w:t>
            </w:r>
            <w:r w:rsidRPr="001D5CED">
              <w:rPr>
                <w:rFonts w:ascii="Calibri" w:hAnsi="Calibri" w:cs="Calibri"/>
                <w:sz w:val="20"/>
                <w:szCs w:val="20"/>
                <w:vertAlign w:val="superscript"/>
              </w:rPr>
              <w:t>o</w:t>
            </w:r>
            <w:r w:rsidRPr="001D5CED">
              <w:rPr>
                <w:rFonts w:ascii="Calibri" w:hAnsi="Calibri" w:cs="Calibri"/>
                <w:sz w:val="20"/>
                <w:szCs w:val="20"/>
              </w:rPr>
              <w:t xml:space="preserve"> de l’équipement : </w:t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103" w:type="dxa"/>
          </w:tcPr>
          <w:p w14:paraId="550131D3" w14:textId="6AC0E797" w:rsidR="00AC1136" w:rsidRPr="001D5CED" w:rsidRDefault="00AC1136" w:rsidP="002E29BD">
            <w:pPr>
              <w:tabs>
                <w:tab w:val="right" w:leader="underscore" w:pos="4781"/>
                <w:tab w:val="right" w:leader="underscore" w:pos="4878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>Procédure de cadenassage appliquée par :</w:t>
            </w:r>
          </w:p>
          <w:p w14:paraId="29E155AD" w14:textId="77777777" w:rsidR="00AC1136" w:rsidRPr="001D5CED" w:rsidRDefault="00AC1136" w:rsidP="002E29BD">
            <w:pPr>
              <w:tabs>
                <w:tab w:val="left" w:pos="21"/>
                <w:tab w:val="right" w:leader="underscore" w:pos="4878"/>
              </w:tabs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4A0A883" w14:textId="77777777" w:rsidR="00AC1136" w:rsidRPr="001D5CED" w:rsidRDefault="00AC1136" w:rsidP="002E29BD">
            <w:pPr>
              <w:tabs>
                <w:tab w:val="left" w:pos="21"/>
                <w:tab w:val="right" w:leader="underscore" w:pos="4878"/>
              </w:tabs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B2EB094" w14:textId="77777777" w:rsidR="00AC1136" w:rsidRPr="001D5CED" w:rsidRDefault="00AC1136" w:rsidP="002E29BD">
            <w:pPr>
              <w:tabs>
                <w:tab w:val="left" w:pos="21"/>
                <w:tab w:val="right" w:leader="underscore" w:pos="4878"/>
              </w:tabs>
              <w:rPr>
                <w:rFonts w:ascii="Calibri" w:hAnsi="Calibri" w:cs="Calibri"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CEA15CE" w14:textId="3E5B6B81" w:rsidR="00AC1136" w:rsidRPr="001D5CED" w:rsidRDefault="00AC1136" w:rsidP="002E29BD">
            <w:pPr>
              <w:tabs>
                <w:tab w:val="left" w:pos="21"/>
                <w:tab w:val="right" w:leader="underscore" w:pos="4878"/>
              </w:tabs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CED">
              <w:rPr>
                <w:rFonts w:ascii="Calibri" w:hAnsi="Calibri" w:cs="Calibri"/>
                <w:sz w:val="20"/>
                <w:szCs w:val="20"/>
              </w:rPr>
              <w:t>Signature :</w:t>
            </w:r>
            <w:r w:rsidRPr="001D5CE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AC1136" w:rsidRPr="001D5CED" w14:paraId="2C9FDFD4" w14:textId="3DFE59ED" w:rsidTr="002E29BD">
        <w:trPr>
          <w:trHeight w:val="397"/>
        </w:trPr>
        <w:tc>
          <w:tcPr>
            <w:tcW w:w="10916" w:type="dxa"/>
            <w:gridSpan w:val="2"/>
            <w:shd w:val="clear" w:color="auto" w:fill="D9D9D9" w:themeFill="background1" w:themeFillShade="D9"/>
            <w:vAlign w:val="center"/>
          </w:tcPr>
          <w:p w14:paraId="169D53AD" w14:textId="4586C86D" w:rsidR="00AC1136" w:rsidRPr="001D5CED" w:rsidRDefault="00AC1136" w:rsidP="000F58C6">
            <w:pPr>
              <w:tabs>
                <w:tab w:val="right" w:leader="underscore" w:pos="4811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CED">
              <w:rPr>
                <w:rFonts w:ascii="Calibri" w:hAnsi="Calibri" w:cs="Calibri"/>
                <w:b/>
                <w:bCs/>
                <w:sz w:val="20"/>
                <w:szCs w:val="20"/>
              </w:rPr>
              <w:t>PROCÉDURE DE CADENASSAGE - ÉTAPES</w:t>
            </w:r>
          </w:p>
        </w:tc>
      </w:tr>
    </w:tbl>
    <w:p w14:paraId="6256944B" w14:textId="36AF2C60" w:rsidR="002E29BD" w:rsidRPr="002E29BD" w:rsidRDefault="002E29BD" w:rsidP="002E29BD">
      <w:pPr>
        <w:tabs>
          <w:tab w:val="center" w:pos="5040"/>
        </w:tabs>
        <w:rPr>
          <w:rFonts w:ascii="Calibri" w:hAnsi="Calibri" w:cs="Calibri"/>
          <w:sz w:val="2"/>
          <w:szCs w:val="2"/>
        </w:rPr>
        <w:sectPr w:rsidR="002E29BD" w:rsidRPr="002E29BD" w:rsidSect="001D5CED">
          <w:footerReference w:type="default" r:id="rId7"/>
          <w:type w:val="continuous"/>
          <w:pgSz w:w="12240" w:h="15840"/>
          <w:pgMar w:top="709" w:right="1080" w:bottom="1440" w:left="1080" w:header="709" w:footer="568" w:gutter="0"/>
          <w:cols w:space="708"/>
          <w:docGrid w:linePitch="360"/>
        </w:sectPr>
      </w:pPr>
    </w:p>
    <w:tbl>
      <w:tblPr>
        <w:tblStyle w:val="Grilledutableau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72"/>
        <w:gridCol w:w="3945"/>
        <w:gridCol w:w="2699"/>
      </w:tblGrid>
      <w:tr w:rsidR="007B5E77" w:rsidRPr="002E29BD" w14:paraId="7FC6628F" w14:textId="77777777" w:rsidTr="007B5E77">
        <w:trPr>
          <w:trHeight w:val="1902"/>
        </w:trPr>
        <w:tc>
          <w:tcPr>
            <w:tcW w:w="4272" w:type="dxa"/>
          </w:tcPr>
          <w:p w14:paraId="5F0350FC" w14:textId="77777777" w:rsidR="007B5E77" w:rsidRPr="002E29BD" w:rsidRDefault="007B5E77" w:rsidP="001D1A93">
            <w:pPr>
              <w:tabs>
                <w:tab w:val="right" w:leader="underscore" w:pos="478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>N</w:t>
            </w:r>
            <w:r w:rsidRPr="002E29BD">
              <w:rPr>
                <w:rFonts w:ascii="Calibri" w:hAnsi="Calibri" w:cs="Calibri"/>
                <w:sz w:val="20"/>
                <w:szCs w:val="20"/>
                <w:vertAlign w:val="superscript"/>
              </w:rPr>
              <w:t>o</w:t>
            </w:r>
            <w:r w:rsidRPr="002E29BD">
              <w:rPr>
                <w:rFonts w:ascii="Calibri" w:hAnsi="Calibri" w:cs="Calibri"/>
                <w:sz w:val="20"/>
                <w:szCs w:val="20"/>
              </w:rPr>
              <w:t xml:space="preserve"> du cadenas :</w:t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D46AC0A" w14:textId="77777777" w:rsidR="007B5E77" w:rsidRPr="002E29BD" w:rsidRDefault="007B5E77" w:rsidP="001D1A93">
            <w:pPr>
              <w:tabs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>Consignes :</w:t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3B42C2F7" w14:textId="77777777" w:rsidR="007B5E77" w:rsidRPr="002E29BD" w:rsidRDefault="007B5E77" w:rsidP="001D1A93">
            <w:pPr>
              <w:tabs>
                <w:tab w:val="left" w:pos="21"/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0B3E5493" w14:textId="77777777" w:rsidR="007B5E77" w:rsidRPr="002E29BD" w:rsidRDefault="007B5E77" w:rsidP="001D1A93">
            <w:pPr>
              <w:tabs>
                <w:tab w:val="left" w:pos="21"/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713F52E2" w14:textId="77777777" w:rsidR="007B5E77" w:rsidRPr="002E29BD" w:rsidRDefault="007B5E77" w:rsidP="001D1A93">
            <w:pPr>
              <w:tabs>
                <w:tab w:val="left" w:pos="21"/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255B8CE2" w14:textId="77777777" w:rsidR="007B5E77" w:rsidRPr="002E29BD" w:rsidRDefault="007B5E77" w:rsidP="001D1A93">
            <w:pPr>
              <w:tabs>
                <w:tab w:val="left" w:pos="21"/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3945" w:type="dxa"/>
          </w:tcPr>
          <w:p w14:paraId="4438796B" w14:textId="3D06F240" w:rsidR="007B5E77" w:rsidRPr="002E29BD" w:rsidRDefault="007B5E77" w:rsidP="001D1A93">
            <w:pPr>
              <w:tabs>
                <w:tab w:val="right" w:leader="underscore" w:pos="478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>Source d’énergie à cadenasser (disjoncteur, valve, etc.) :</w:t>
            </w:r>
          </w:p>
          <w:p w14:paraId="4596C401" w14:textId="77777777" w:rsidR="007B5E77" w:rsidRPr="002E29BD" w:rsidRDefault="007B5E77" w:rsidP="001D1A93">
            <w:pPr>
              <w:tabs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3EA34CD" w14:textId="77777777" w:rsidR="007B5E77" w:rsidRPr="002E29BD" w:rsidRDefault="007B5E77" w:rsidP="001D1A93">
            <w:pPr>
              <w:tabs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0AF87F88" w14:textId="77777777" w:rsidR="007B5E77" w:rsidRPr="002E29BD" w:rsidRDefault="007B5E77" w:rsidP="001D1A93">
            <w:pPr>
              <w:tabs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0310941B" w14:textId="3308DDDA" w:rsidR="007B5E77" w:rsidRPr="002E29BD" w:rsidRDefault="007B5E77" w:rsidP="001D1A93">
            <w:pPr>
              <w:tabs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699" w:type="dxa"/>
          </w:tcPr>
          <w:p w14:paraId="2E0E9066" w14:textId="77777777" w:rsidR="007B5E77" w:rsidRPr="002E29BD" w:rsidRDefault="007B5E77" w:rsidP="001D1A93">
            <w:pPr>
              <w:tabs>
                <w:tab w:val="left" w:pos="21"/>
                <w:tab w:val="right" w:leader="underscore" w:pos="478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>Image/schéma</w:t>
            </w:r>
          </w:p>
        </w:tc>
      </w:tr>
      <w:tr w:rsidR="00AC1136" w:rsidRPr="002E29BD" w14:paraId="5ECF8091" w14:textId="69E951D3" w:rsidTr="007B5E77">
        <w:tc>
          <w:tcPr>
            <w:tcW w:w="10916" w:type="dxa"/>
            <w:gridSpan w:val="3"/>
            <w:shd w:val="clear" w:color="auto" w:fill="D9D9D9" w:themeFill="background1" w:themeFillShade="D9"/>
          </w:tcPr>
          <w:p w14:paraId="48DA553A" w14:textId="4360F041" w:rsidR="00AC1136" w:rsidRPr="002E29BD" w:rsidRDefault="00AC1136" w:rsidP="00AC1136">
            <w:pPr>
              <w:pStyle w:val="Default"/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29BD">
              <w:rPr>
                <w:rFonts w:ascii="Calibri" w:hAnsi="Calibri" w:cs="Calibri"/>
                <w:b/>
                <w:bCs/>
                <w:sz w:val="20"/>
                <w:szCs w:val="20"/>
              </w:rPr>
              <w:t>FIN DES TRAVAUX ET REDÉMARRAGE</w:t>
            </w:r>
          </w:p>
          <w:p w14:paraId="7B0468D6" w14:textId="49C313C3" w:rsidR="00AC1136" w:rsidRPr="002E29BD" w:rsidRDefault="00AC1136" w:rsidP="00AC1136">
            <w:pPr>
              <w:pStyle w:val="Default"/>
              <w:numPr>
                <w:ilvl w:val="0"/>
                <w:numId w:val="4"/>
              </w:numPr>
              <w:spacing w:before="60"/>
              <w:ind w:left="385"/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>Mettre la fiche et la clé dans la boîte de cadenassage</w:t>
            </w:r>
          </w:p>
          <w:p w14:paraId="7336C09E" w14:textId="27C2A766" w:rsidR="00AC1136" w:rsidRPr="002E29BD" w:rsidRDefault="00AC1136" w:rsidP="00AC1136">
            <w:pPr>
              <w:pStyle w:val="Default"/>
              <w:numPr>
                <w:ilvl w:val="0"/>
                <w:numId w:val="4"/>
              </w:numPr>
              <w:spacing w:before="60"/>
              <w:ind w:left="385"/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 xml:space="preserve">Replacer tous les protecteurs sur la machine </w:t>
            </w:r>
            <w:r w:rsidRPr="002E29BD">
              <w:rPr>
                <w:rFonts w:ascii="Calibri" w:hAnsi="Calibri" w:cs="Calibri"/>
                <w:sz w:val="20"/>
                <w:szCs w:val="20"/>
                <w:u w:val="single"/>
              </w:rPr>
              <w:t>avant</w:t>
            </w:r>
            <w:r w:rsidRPr="002E29BD">
              <w:rPr>
                <w:rFonts w:ascii="Calibri" w:hAnsi="Calibri" w:cs="Calibri"/>
                <w:sz w:val="20"/>
                <w:szCs w:val="20"/>
              </w:rPr>
              <w:t xml:space="preserve"> le redémarrage</w:t>
            </w:r>
          </w:p>
          <w:p w14:paraId="16FC0EC6" w14:textId="64D0D884" w:rsidR="00AC1136" w:rsidRPr="002E29BD" w:rsidRDefault="00AC1136" w:rsidP="00AC1136">
            <w:pPr>
              <w:pStyle w:val="Paragraphedeliste"/>
              <w:numPr>
                <w:ilvl w:val="0"/>
                <w:numId w:val="4"/>
              </w:numPr>
              <w:tabs>
                <w:tab w:val="right" w:leader="underscore" w:pos="4811"/>
              </w:tabs>
              <w:spacing w:before="60" w:after="120"/>
              <w:ind w:left="385"/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>Si un cadenas est toujours présent, se référer à la procédure de décadenassage</w:t>
            </w:r>
          </w:p>
        </w:tc>
      </w:tr>
      <w:tr w:rsidR="00AC1136" w:rsidRPr="002E29BD" w14:paraId="38DFF49C" w14:textId="77777777" w:rsidTr="007B5E77">
        <w:trPr>
          <w:trHeight w:val="1936"/>
        </w:trPr>
        <w:tc>
          <w:tcPr>
            <w:tcW w:w="4272" w:type="dxa"/>
          </w:tcPr>
          <w:p w14:paraId="19A37BD8" w14:textId="77777777" w:rsidR="00AC1136" w:rsidRPr="002E29BD" w:rsidRDefault="00AC1136" w:rsidP="001D1A93">
            <w:pPr>
              <w:tabs>
                <w:tab w:val="right" w:leader="underscore" w:pos="478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>N</w:t>
            </w:r>
            <w:r w:rsidRPr="002E29BD">
              <w:rPr>
                <w:rFonts w:ascii="Calibri" w:hAnsi="Calibri" w:cs="Calibri"/>
                <w:sz w:val="20"/>
                <w:szCs w:val="20"/>
                <w:vertAlign w:val="superscript"/>
              </w:rPr>
              <w:t>o</w:t>
            </w:r>
            <w:r w:rsidRPr="002E29BD">
              <w:rPr>
                <w:rFonts w:ascii="Calibri" w:hAnsi="Calibri" w:cs="Calibri"/>
                <w:sz w:val="20"/>
                <w:szCs w:val="20"/>
              </w:rPr>
              <w:t xml:space="preserve"> du cadenas :</w:t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2FD2C78A" w14:textId="77777777" w:rsidR="00AC1136" w:rsidRPr="002E29BD" w:rsidRDefault="00AC1136" w:rsidP="007B5E77">
            <w:pPr>
              <w:tabs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>Consignes :</w:t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43DCA35" w14:textId="77777777" w:rsidR="00AC1136" w:rsidRPr="002E29BD" w:rsidRDefault="00AC1136" w:rsidP="001D1A93">
            <w:pPr>
              <w:tabs>
                <w:tab w:val="left" w:pos="21"/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1831B43" w14:textId="77777777" w:rsidR="00AC1136" w:rsidRPr="002E29BD" w:rsidRDefault="00AC1136" w:rsidP="001D1A93">
            <w:pPr>
              <w:tabs>
                <w:tab w:val="left" w:pos="21"/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6DB9A22B" w14:textId="77777777" w:rsidR="00AC1136" w:rsidRPr="002E29BD" w:rsidRDefault="00AC1136" w:rsidP="001D1A93">
            <w:pPr>
              <w:tabs>
                <w:tab w:val="left" w:pos="21"/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62CD4CE2" w14:textId="38BF0881" w:rsidR="00AC1136" w:rsidRPr="002E29BD" w:rsidRDefault="00AC1136" w:rsidP="001D1A93">
            <w:pPr>
              <w:tabs>
                <w:tab w:val="left" w:pos="21"/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3945" w:type="dxa"/>
          </w:tcPr>
          <w:p w14:paraId="790B6D57" w14:textId="7518A644" w:rsidR="00AC1136" w:rsidRPr="002E29BD" w:rsidRDefault="00AC1136" w:rsidP="001D1A93">
            <w:pPr>
              <w:tabs>
                <w:tab w:val="right" w:leader="underscore" w:pos="478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>Source d’énergie à décadenasser :</w:t>
            </w:r>
          </w:p>
          <w:p w14:paraId="466E8A62" w14:textId="77777777" w:rsidR="00AC1136" w:rsidRPr="002E29BD" w:rsidRDefault="00AC1136" w:rsidP="001D1A93">
            <w:pPr>
              <w:tabs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9BF9B1C" w14:textId="77777777" w:rsidR="00AC1136" w:rsidRPr="002E29BD" w:rsidRDefault="00AC1136" w:rsidP="001D1A93">
            <w:pPr>
              <w:tabs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66AE3BEA" w14:textId="77777777" w:rsidR="00AC1136" w:rsidRPr="002E29BD" w:rsidRDefault="00AC1136" w:rsidP="001D1A93">
            <w:pPr>
              <w:tabs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53D696F" w14:textId="77777777" w:rsidR="00AC1136" w:rsidRPr="002E29BD" w:rsidRDefault="00AC1136" w:rsidP="001D1A93">
            <w:pPr>
              <w:tabs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5D725682" w14:textId="4483B858" w:rsidR="007B5E77" w:rsidRPr="002E29BD" w:rsidRDefault="00AC1136" w:rsidP="001D1A93">
            <w:pPr>
              <w:tabs>
                <w:tab w:val="right" w:leader="underscore" w:pos="4781"/>
              </w:tabs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699" w:type="dxa"/>
          </w:tcPr>
          <w:p w14:paraId="066DAF05" w14:textId="264DF49C" w:rsidR="00AC1136" w:rsidRPr="002E29BD" w:rsidRDefault="00AC1136" w:rsidP="00AC1136">
            <w:pPr>
              <w:tabs>
                <w:tab w:val="left" w:pos="21"/>
                <w:tab w:val="right" w:leader="underscore" w:pos="478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>Image/schéma</w:t>
            </w:r>
          </w:p>
        </w:tc>
      </w:tr>
      <w:tr w:rsidR="00AC1136" w:rsidRPr="002E29BD" w14:paraId="3C3C0021" w14:textId="77777777" w:rsidTr="007B5E77">
        <w:trPr>
          <w:trHeight w:val="397"/>
        </w:trPr>
        <w:tc>
          <w:tcPr>
            <w:tcW w:w="10916" w:type="dxa"/>
            <w:gridSpan w:val="3"/>
            <w:shd w:val="clear" w:color="auto" w:fill="D9D9D9" w:themeFill="background1" w:themeFillShade="D9"/>
            <w:vAlign w:val="center"/>
          </w:tcPr>
          <w:p w14:paraId="50D2A620" w14:textId="0C967F57" w:rsidR="00AC1136" w:rsidRPr="002E29BD" w:rsidRDefault="00AC1136" w:rsidP="001D1A93">
            <w:pPr>
              <w:tabs>
                <w:tab w:val="right" w:leader="underscore" w:pos="4811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29BD">
              <w:rPr>
                <w:rFonts w:ascii="Calibri" w:hAnsi="Calibri" w:cs="Calibri"/>
                <w:b/>
                <w:bCs/>
                <w:sz w:val="20"/>
                <w:szCs w:val="20"/>
              </w:rPr>
              <w:t>VALIDATION</w:t>
            </w:r>
          </w:p>
        </w:tc>
      </w:tr>
      <w:tr w:rsidR="00AC1136" w:rsidRPr="002E29BD" w14:paraId="58640806" w14:textId="77777777" w:rsidTr="004218E2">
        <w:trPr>
          <w:trHeight w:val="567"/>
        </w:trPr>
        <w:tc>
          <w:tcPr>
            <w:tcW w:w="10916" w:type="dxa"/>
            <w:gridSpan w:val="3"/>
            <w:shd w:val="clear" w:color="auto" w:fill="auto"/>
            <w:vAlign w:val="center"/>
          </w:tcPr>
          <w:p w14:paraId="670AFEFC" w14:textId="77777777" w:rsidR="00AC1136" w:rsidRPr="002E29BD" w:rsidRDefault="00AC1136" w:rsidP="00AC1136">
            <w:pPr>
              <w:tabs>
                <w:tab w:val="left" w:pos="1228"/>
                <w:tab w:val="right" w:leader="underscore" w:pos="6448"/>
                <w:tab w:val="left" w:pos="6696"/>
                <w:tab w:val="left" w:pos="7385"/>
                <w:tab w:val="right" w:leader="underscore" w:pos="1070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>Fiche remplie par :</w:t>
            </w:r>
            <w:r w:rsidRPr="002E29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  <w:t xml:space="preserve">Date : </w:t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046EA447" w14:textId="77777777" w:rsidR="00AC1136" w:rsidRPr="002E29BD" w:rsidRDefault="00AC1136" w:rsidP="00AC1136">
            <w:pPr>
              <w:tabs>
                <w:tab w:val="left" w:pos="1228"/>
                <w:tab w:val="right" w:leader="underscore" w:pos="6448"/>
                <w:tab w:val="left" w:pos="6696"/>
                <w:tab w:val="left" w:pos="7385"/>
                <w:tab w:val="right" w:leader="underscore" w:pos="1070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 xml:space="preserve">Vérifiée par : </w:t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  <w:t xml:space="preserve">Date : </w:t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62079821" w14:textId="022D2FD7" w:rsidR="00AC1136" w:rsidRPr="002E29BD" w:rsidRDefault="00AC1136" w:rsidP="00AC1136">
            <w:pPr>
              <w:tabs>
                <w:tab w:val="left" w:pos="1228"/>
                <w:tab w:val="right" w:leader="underscore" w:pos="6448"/>
                <w:tab w:val="left" w:pos="6696"/>
                <w:tab w:val="left" w:pos="7385"/>
                <w:tab w:val="right" w:leader="underscore" w:pos="10701"/>
              </w:tabs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29BD">
              <w:rPr>
                <w:rFonts w:ascii="Calibri" w:hAnsi="Calibri" w:cs="Calibri"/>
                <w:sz w:val="20"/>
                <w:szCs w:val="20"/>
              </w:rPr>
              <w:t xml:space="preserve">Approuvée par : </w:t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  <w:t xml:space="preserve">Date : </w:t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  <w:r w:rsidRPr="002E29B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1D5CED" w:rsidRPr="002E29BD" w14:paraId="56AD523D" w14:textId="77777777" w:rsidTr="00BD0F84">
        <w:trPr>
          <w:trHeight w:val="567"/>
        </w:trPr>
        <w:tc>
          <w:tcPr>
            <w:tcW w:w="10916" w:type="dxa"/>
            <w:gridSpan w:val="3"/>
            <w:shd w:val="clear" w:color="auto" w:fill="D9D9D9" w:themeFill="background1" w:themeFillShade="D9"/>
            <w:vAlign w:val="center"/>
          </w:tcPr>
          <w:p w14:paraId="72378319" w14:textId="1BEB53EE" w:rsidR="001D5CED" w:rsidRPr="002E29BD" w:rsidRDefault="001D5CED" w:rsidP="001D5CED">
            <w:pPr>
              <w:tabs>
                <w:tab w:val="left" w:pos="1228"/>
                <w:tab w:val="right" w:leader="underscore" w:pos="6448"/>
                <w:tab w:val="left" w:pos="6696"/>
                <w:tab w:val="left" w:pos="7385"/>
                <w:tab w:val="right" w:leader="underscore" w:pos="10701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29BD">
              <w:rPr>
                <w:rFonts w:ascii="Calibri" w:hAnsi="Calibri" w:cs="Calibri"/>
                <w:b/>
                <w:bCs/>
                <w:sz w:val="20"/>
                <w:szCs w:val="20"/>
              </w:rPr>
              <w:t>Remettre la fiche dans l’endroit concernée lorsque les travaux sont complétés.</w:t>
            </w:r>
          </w:p>
        </w:tc>
      </w:tr>
      <w:bookmarkEnd w:id="0"/>
    </w:tbl>
    <w:p w14:paraId="10C39107" w14:textId="77777777" w:rsidR="00D20E37" w:rsidRPr="00D20E37" w:rsidRDefault="00D20E37" w:rsidP="007B5E77">
      <w:pPr>
        <w:rPr>
          <w:rFonts w:ascii="Calibri" w:hAnsi="Calibri" w:cs="Calibri"/>
          <w:b/>
          <w:bCs/>
          <w:sz w:val="28"/>
          <w:szCs w:val="28"/>
        </w:rPr>
      </w:pPr>
    </w:p>
    <w:sectPr w:rsidR="00D20E37" w:rsidRPr="00D20E37" w:rsidSect="001D5CED">
      <w:type w:val="continuous"/>
      <w:pgSz w:w="12240" w:h="15840"/>
      <w:pgMar w:top="709" w:right="1080" w:bottom="1440" w:left="1080" w:header="709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C0F3" w14:textId="77777777" w:rsidR="00562646" w:rsidRDefault="00562646" w:rsidP="00873441">
      <w:pPr>
        <w:spacing w:line="240" w:lineRule="auto"/>
      </w:pPr>
      <w:r>
        <w:separator/>
      </w:r>
    </w:p>
  </w:endnote>
  <w:endnote w:type="continuationSeparator" w:id="0">
    <w:p w14:paraId="63DC8377" w14:textId="77777777" w:rsidR="00562646" w:rsidRDefault="00562646" w:rsidP="00873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36AB" w14:textId="77777777" w:rsidR="00873441" w:rsidRDefault="0087344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07B1" w14:textId="77777777" w:rsidR="00562646" w:rsidRDefault="00562646" w:rsidP="00873441">
      <w:pPr>
        <w:spacing w:line="240" w:lineRule="auto"/>
      </w:pPr>
      <w:r>
        <w:separator/>
      </w:r>
    </w:p>
  </w:footnote>
  <w:footnote w:type="continuationSeparator" w:id="0">
    <w:p w14:paraId="1623BAE3" w14:textId="77777777" w:rsidR="00562646" w:rsidRDefault="00562646" w:rsidP="00873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25B3"/>
    <w:multiLevelType w:val="hybridMultilevel"/>
    <w:tmpl w:val="E36C50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7DB4"/>
    <w:multiLevelType w:val="hybridMultilevel"/>
    <w:tmpl w:val="7FDA76AE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9777A6"/>
    <w:multiLevelType w:val="hybridMultilevel"/>
    <w:tmpl w:val="CDE20164"/>
    <w:lvl w:ilvl="0" w:tplc="496899E0">
      <w:start w:val="1"/>
      <w:numFmt w:val="bullet"/>
      <w:lvlText w:val="❍"/>
      <w:lvlJc w:val="left"/>
      <w:pPr>
        <w:ind w:left="720" w:hanging="360"/>
      </w:pPr>
      <w:rPr>
        <w:rFonts w:ascii="MS Gothic" w:eastAsia="MS Gothic" w:hAnsi="MS Gothic" w:hint="default"/>
        <w:color w:val="292425"/>
        <w:w w:val="99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27BB3"/>
    <w:multiLevelType w:val="hybridMultilevel"/>
    <w:tmpl w:val="93722256"/>
    <w:lvl w:ilvl="0" w:tplc="496899E0">
      <w:start w:val="1"/>
      <w:numFmt w:val="bullet"/>
      <w:lvlText w:val="❍"/>
      <w:lvlJc w:val="left"/>
      <w:pPr>
        <w:ind w:left="720" w:hanging="360"/>
      </w:pPr>
      <w:rPr>
        <w:rFonts w:ascii="MS Gothic" w:eastAsia="MS Gothic" w:hAnsi="MS Gothic" w:hint="default"/>
        <w:color w:val="292425"/>
        <w:w w:val="99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1176">
    <w:abstractNumId w:val="2"/>
  </w:num>
  <w:num w:numId="2" w16cid:durableId="754470696">
    <w:abstractNumId w:val="3"/>
  </w:num>
  <w:num w:numId="3" w16cid:durableId="1773934230">
    <w:abstractNumId w:val="1"/>
  </w:num>
  <w:num w:numId="4" w16cid:durableId="126183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23"/>
    <w:rsid w:val="0001593A"/>
    <w:rsid w:val="000473CA"/>
    <w:rsid w:val="000F134D"/>
    <w:rsid w:val="000F58C6"/>
    <w:rsid w:val="00125EBC"/>
    <w:rsid w:val="001D5CED"/>
    <w:rsid w:val="001D6970"/>
    <w:rsid w:val="002D0576"/>
    <w:rsid w:val="002D3884"/>
    <w:rsid w:val="002E29BD"/>
    <w:rsid w:val="00344E59"/>
    <w:rsid w:val="003579F1"/>
    <w:rsid w:val="003665AF"/>
    <w:rsid w:val="00376F34"/>
    <w:rsid w:val="003A5234"/>
    <w:rsid w:val="003C2313"/>
    <w:rsid w:val="00412F5C"/>
    <w:rsid w:val="00462763"/>
    <w:rsid w:val="004E6949"/>
    <w:rsid w:val="00512A3C"/>
    <w:rsid w:val="00517123"/>
    <w:rsid w:val="00562646"/>
    <w:rsid w:val="005D6AB2"/>
    <w:rsid w:val="005E7570"/>
    <w:rsid w:val="00703EA4"/>
    <w:rsid w:val="007B5E77"/>
    <w:rsid w:val="00873441"/>
    <w:rsid w:val="00896069"/>
    <w:rsid w:val="00A37CB9"/>
    <w:rsid w:val="00AC1136"/>
    <w:rsid w:val="00AF49EB"/>
    <w:rsid w:val="00BB5BC0"/>
    <w:rsid w:val="00BD0F84"/>
    <w:rsid w:val="00C7435E"/>
    <w:rsid w:val="00CF0785"/>
    <w:rsid w:val="00D1080A"/>
    <w:rsid w:val="00D20E37"/>
    <w:rsid w:val="00D4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A136"/>
  <w15:chartTrackingRefBased/>
  <w15:docId w15:val="{D13010C1-D95D-477A-B30E-1539523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123"/>
    <w:pPr>
      <w:spacing w:after="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1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7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7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71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71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71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71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7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7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7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71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71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71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71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71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71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71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71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71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7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71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712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17123"/>
    <w:pPr>
      <w:widowControl w:val="0"/>
      <w:spacing w:line="240" w:lineRule="auto"/>
    </w:pPr>
    <w:rPr>
      <w:lang w:val="en-US"/>
    </w:rPr>
  </w:style>
  <w:style w:type="table" w:styleId="Grilledutableau">
    <w:name w:val="Table Grid"/>
    <w:basedOn w:val="TableauNormal"/>
    <w:uiPriority w:val="39"/>
    <w:rsid w:val="005171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6">
    <w:name w:val="List Table 3 Accent 6"/>
    <w:basedOn w:val="TableauNormal"/>
    <w:uiPriority w:val="48"/>
    <w:rsid w:val="0051712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paragraph" w:customStyle="1" w:styleId="ListeCarr3">
    <w:name w:val="Liste Carré 3"/>
    <w:basedOn w:val="Normal"/>
    <w:rsid w:val="00517123"/>
  </w:style>
  <w:style w:type="table" w:styleId="TableauListe6Couleur-Accentuation6">
    <w:name w:val="List Table 6 Colorful Accent 6"/>
    <w:basedOn w:val="TableauNormal"/>
    <w:uiPriority w:val="51"/>
    <w:rsid w:val="00517123"/>
    <w:pPr>
      <w:spacing w:after="0" w:line="240" w:lineRule="auto"/>
    </w:pPr>
    <w:rPr>
      <w:color w:val="3A7C22" w:themeColor="accent6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customStyle="1" w:styleId="Default">
    <w:name w:val="Default"/>
    <w:rsid w:val="00517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leauListe6Couleur">
    <w:name w:val="List Table 6 Colorful"/>
    <w:basedOn w:val="TableauNormal"/>
    <w:uiPriority w:val="51"/>
    <w:rsid w:val="005171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-Accentuation3">
    <w:name w:val="List Table 3 Accent 3"/>
    <w:basedOn w:val="TableauNormal"/>
    <w:uiPriority w:val="48"/>
    <w:rsid w:val="0051712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">
    <w:name w:val="List Table 3"/>
    <w:basedOn w:val="TableauNormal"/>
    <w:uiPriority w:val="48"/>
    <w:rsid w:val="0051712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73441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3441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73441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344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Lumperdean, Andreea</dc:creator>
  <cp:keywords/>
  <dc:description/>
  <cp:lastModifiedBy>Sauriol, Isabelle</cp:lastModifiedBy>
  <cp:revision>5</cp:revision>
  <dcterms:created xsi:type="dcterms:W3CDTF">2025-09-30T14:32:00Z</dcterms:created>
  <dcterms:modified xsi:type="dcterms:W3CDTF">2025-09-30T16:40:00Z</dcterms:modified>
</cp:coreProperties>
</file>