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04725" w14:textId="01CB15DD" w:rsidR="00750B02" w:rsidRDefault="00750B02">
      <w:r w:rsidRPr="00750B02">
        <w:rPr>
          <w:rFonts w:ascii="Arial" w:hAnsi="Arial" w:cs="Arial"/>
          <w:noProof/>
        </w:rPr>
        <mc:AlternateContent>
          <mc:Choice Requires="wps">
            <w:drawing>
              <wp:anchor distT="0" distB="0" distL="114300" distR="114300" simplePos="0" relativeHeight="251659264" behindDoc="0" locked="0" layoutInCell="1" allowOverlap="1" wp14:anchorId="177A71F6" wp14:editId="07C39507">
                <wp:simplePos x="0" y="0"/>
                <wp:positionH relativeFrom="column">
                  <wp:posOffset>36830</wp:posOffset>
                </wp:positionH>
                <wp:positionV relativeFrom="paragraph">
                  <wp:posOffset>-1270</wp:posOffset>
                </wp:positionV>
                <wp:extent cx="2009775" cy="790575"/>
                <wp:effectExtent l="0" t="0" r="28575" b="28575"/>
                <wp:wrapNone/>
                <wp:docPr id="638202062" name="Zone de texte 1"/>
                <wp:cNvGraphicFramePr/>
                <a:graphic xmlns:a="http://schemas.openxmlformats.org/drawingml/2006/main">
                  <a:graphicData uri="http://schemas.microsoft.com/office/word/2010/wordprocessingShape">
                    <wps:wsp>
                      <wps:cNvSpPr txBox="1"/>
                      <wps:spPr>
                        <a:xfrm>
                          <a:off x="0" y="0"/>
                          <a:ext cx="2009775" cy="790575"/>
                        </a:xfrm>
                        <a:prstGeom prst="rect">
                          <a:avLst/>
                        </a:prstGeom>
                        <a:solidFill>
                          <a:schemeClr val="lt1"/>
                        </a:solidFill>
                        <a:ln w="6350">
                          <a:solidFill>
                            <a:prstClr val="black"/>
                          </a:solidFill>
                        </a:ln>
                      </wps:spPr>
                      <wps:txbx>
                        <w:txbxContent>
                          <w:p w14:paraId="65506DF3" w14:textId="77777777" w:rsidR="006927FE" w:rsidRPr="006927FE" w:rsidRDefault="006927FE">
                            <w:pPr>
                              <w:rPr>
                                <w:color w:val="FF0000"/>
                              </w:rPr>
                            </w:pPr>
                            <w:r w:rsidRPr="006927FE">
                              <w:rPr>
                                <w:color w:val="FF0000"/>
                              </w:rPr>
                              <w:t xml:space="preserve">À insérer : </w:t>
                            </w:r>
                          </w:p>
                          <w:p w14:paraId="2033C72E" w14:textId="757B3F9E" w:rsidR="006927FE" w:rsidRPr="006927FE" w:rsidRDefault="006927FE">
                            <w:pPr>
                              <w:rPr>
                                <w:color w:val="FF0000"/>
                              </w:rPr>
                            </w:pPr>
                            <w:r w:rsidRPr="006927FE">
                              <w:rPr>
                                <w:color w:val="FF0000"/>
                              </w:rPr>
                              <w:t>Logo de l</w:t>
                            </w:r>
                            <w:r w:rsidR="00F4146B">
                              <w:rPr>
                                <w:color w:val="FF0000"/>
                              </w:rPr>
                              <w:t>’entreprise agricole</w:t>
                            </w:r>
                            <w:r w:rsidRPr="006927FE">
                              <w:rPr>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7A71F6" id="_x0000_t202" coordsize="21600,21600" o:spt="202" path="m,l,21600r21600,l21600,xe">
                <v:stroke joinstyle="miter"/>
                <v:path gradientshapeok="t" o:connecttype="rect"/>
              </v:shapetype>
              <v:shape id="Zone de texte 1" o:spid="_x0000_s1026" type="#_x0000_t202" style="position:absolute;margin-left:2.9pt;margin-top:-.1pt;width:158.25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" fillcolor="white [3201]" strokeweight=".5pt">
                <v:textbox>
                  <w:txbxContent>
                    <w:p w14:paraId="65506DF3" w14:textId="77777777" w:rsidR="006927FE" w:rsidRPr="006927FE" w:rsidRDefault="006927FE">
                      <w:pPr>
                        <w:rPr>
                          <w:color w:val="FF0000"/>
                        </w:rPr>
                      </w:pPr>
                      <w:r w:rsidRPr="006927FE">
                        <w:rPr>
                          <w:color w:val="FF0000"/>
                        </w:rPr>
                        <w:t xml:space="preserve">À insérer : </w:t>
                      </w:r>
                    </w:p>
                    <w:p w14:paraId="2033C72E" w14:textId="757B3F9E" w:rsidR="006927FE" w:rsidRPr="006927FE" w:rsidRDefault="006927FE">
                      <w:pPr>
                        <w:rPr>
                          <w:color w:val="FF0000"/>
                        </w:rPr>
                      </w:pPr>
                      <w:r w:rsidRPr="006927FE">
                        <w:rPr>
                          <w:color w:val="FF0000"/>
                        </w:rPr>
                        <w:t>Logo de l</w:t>
                      </w:r>
                      <w:r w:rsidR="00F4146B">
                        <w:rPr>
                          <w:color w:val="FF0000"/>
                        </w:rPr>
                        <w:t>’entreprise agricole</w:t>
                      </w:r>
                      <w:r w:rsidRPr="006927FE">
                        <w:rPr>
                          <w:color w:val="FF0000"/>
                        </w:rPr>
                        <w:t xml:space="preserve"> </w:t>
                      </w:r>
                    </w:p>
                  </w:txbxContent>
                </v:textbox>
              </v:shape>
            </w:pict>
          </mc:Fallback>
        </mc:AlternateContent>
      </w:r>
    </w:p>
    <w:p w14:paraId="12A2D7EE" w14:textId="77777777" w:rsidR="00750B02" w:rsidRDefault="00750B02"/>
    <w:p w14:paraId="70B597DC" w14:textId="77777777" w:rsidR="00750B02" w:rsidRDefault="00750B02"/>
    <w:tbl>
      <w:tblPr>
        <w:tblW w:w="9897" w:type="dxa"/>
        <w:tblLayout w:type="fixed"/>
        <w:tblCellMar>
          <w:left w:w="70" w:type="dxa"/>
          <w:right w:w="70" w:type="dxa"/>
        </w:tblCellMar>
        <w:tblLook w:val="0000" w:firstRow="0" w:lastRow="0" w:firstColumn="0" w:lastColumn="0" w:noHBand="0" w:noVBand="0"/>
      </w:tblPr>
      <w:tblGrid>
        <w:gridCol w:w="1985"/>
        <w:gridCol w:w="212"/>
        <w:gridCol w:w="4203"/>
        <w:gridCol w:w="688"/>
        <w:gridCol w:w="2597"/>
        <w:gridCol w:w="212"/>
      </w:tblGrid>
      <w:tr w:rsidR="00266347" w:rsidRPr="00750B02" w14:paraId="5E052859" w14:textId="77777777" w:rsidTr="00D968AF">
        <w:trPr>
          <w:gridAfter w:val="1"/>
          <w:wAfter w:w="212" w:type="dxa"/>
          <w:cantSplit/>
          <w:trHeight w:hRule="exact" w:val="993"/>
        </w:trPr>
        <w:tc>
          <w:tcPr>
            <w:tcW w:w="1985" w:type="dxa"/>
          </w:tcPr>
          <w:p w14:paraId="1671D1BF" w14:textId="7538E5BC" w:rsidR="002B7EA1" w:rsidRPr="00750B02" w:rsidRDefault="002B7EA1" w:rsidP="00750B02">
            <w:pPr>
              <w:spacing w:after="0" w:line="240" w:lineRule="auto"/>
              <w:rPr>
                <w:rFonts w:ascii="Arial" w:hAnsi="Arial" w:cs="Arial"/>
                <w:b/>
              </w:rPr>
            </w:pPr>
          </w:p>
        </w:tc>
        <w:tc>
          <w:tcPr>
            <w:tcW w:w="5103" w:type="dxa"/>
            <w:gridSpan w:val="3"/>
            <w:vAlign w:val="center"/>
          </w:tcPr>
          <w:p w14:paraId="0DDBE402" w14:textId="7A1ADD2C" w:rsidR="0045550B" w:rsidRPr="00750B02" w:rsidRDefault="00750B02" w:rsidP="00750B02">
            <w:pPr>
              <w:spacing w:after="0" w:line="240" w:lineRule="auto"/>
              <w:ind w:right="-135"/>
              <w:jc w:val="center"/>
              <w:rPr>
                <w:rFonts w:ascii="Arial" w:hAnsi="Arial" w:cs="Arial"/>
                <w:b/>
              </w:rPr>
            </w:pPr>
            <w:r w:rsidRPr="00750B02">
              <w:rPr>
                <w:rFonts w:ascii="Arial" w:hAnsi="Arial" w:cs="Arial"/>
                <w:b/>
              </w:rPr>
              <w:t>Politique de prévention et traitement des situations de harcèlement psychologique et violence à caractère sexuel au travail</w:t>
            </w:r>
          </w:p>
          <w:p w14:paraId="3414E60D" w14:textId="77777777" w:rsidR="0045550B" w:rsidRPr="00750B02" w:rsidRDefault="0045550B" w:rsidP="00750B02">
            <w:pPr>
              <w:spacing w:after="0" w:line="240" w:lineRule="auto"/>
              <w:ind w:right="-135"/>
              <w:jc w:val="center"/>
              <w:rPr>
                <w:rFonts w:ascii="Arial" w:hAnsi="Arial" w:cs="Arial"/>
                <w:b/>
              </w:rPr>
            </w:pPr>
          </w:p>
          <w:p w14:paraId="278842A3" w14:textId="671270F6" w:rsidR="002B7EA1" w:rsidRPr="00750B02" w:rsidRDefault="002B7EA1" w:rsidP="00750B02">
            <w:pPr>
              <w:spacing w:after="0" w:line="240" w:lineRule="auto"/>
              <w:ind w:right="-135"/>
              <w:jc w:val="center"/>
              <w:rPr>
                <w:rFonts w:ascii="Arial" w:hAnsi="Arial" w:cs="Arial"/>
                <w:b/>
              </w:rPr>
            </w:pPr>
          </w:p>
        </w:tc>
        <w:tc>
          <w:tcPr>
            <w:tcW w:w="2597" w:type="dxa"/>
            <w:vAlign w:val="center"/>
          </w:tcPr>
          <w:p w14:paraId="31712E2C" w14:textId="7707D032" w:rsidR="002B7EA1" w:rsidRPr="00750B02" w:rsidRDefault="002B7EA1" w:rsidP="00750B02">
            <w:pPr>
              <w:spacing w:after="0" w:line="240" w:lineRule="auto"/>
              <w:jc w:val="center"/>
              <w:rPr>
                <w:rFonts w:ascii="Arial" w:hAnsi="Arial" w:cs="Arial"/>
              </w:rPr>
            </w:pPr>
          </w:p>
        </w:tc>
      </w:tr>
      <w:tr w:rsidR="00266347" w:rsidRPr="00750B02" w14:paraId="60DD69FA" w14:textId="77777777" w:rsidTr="00103C76">
        <w:trPr>
          <w:trHeight w:hRule="exact" w:val="594"/>
        </w:trPr>
        <w:tc>
          <w:tcPr>
            <w:tcW w:w="2197" w:type="dxa"/>
            <w:gridSpan w:val="2"/>
            <w:tcBorders>
              <w:bottom w:val="single" w:sz="12" w:space="0" w:color="auto"/>
            </w:tcBorders>
            <w:vAlign w:val="center"/>
          </w:tcPr>
          <w:p w14:paraId="50969BB1" w14:textId="77777777" w:rsidR="002B7EA1" w:rsidRPr="00750B02" w:rsidRDefault="008270B3" w:rsidP="002B7EA1">
            <w:pPr>
              <w:spacing w:after="0" w:line="240" w:lineRule="auto"/>
              <w:rPr>
                <w:rFonts w:ascii="Arial" w:hAnsi="Arial" w:cs="Arial"/>
                <w:b/>
              </w:rPr>
            </w:pPr>
            <w:r w:rsidRPr="00750B02">
              <w:rPr>
                <w:rFonts w:ascii="Arial" w:hAnsi="Arial" w:cs="Arial"/>
                <w:b/>
              </w:rPr>
              <w:t>ENTRÉE EN VIGUEUR</w:t>
            </w:r>
            <w:r w:rsidR="00C57A94" w:rsidRPr="00750B02">
              <w:rPr>
                <w:rFonts w:ascii="Arial" w:hAnsi="Arial" w:cs="Arial"/>
                <w:b/>
              </w:rPr>
              <w:t> </w:t>
            </w:r>
            <w:r w:rsidRPr="00750B02">
              <w:rPr>
                <w:rFonts w:ascii="Arial" w:hAnsi="Arial" w:cs="Arial"/>
                <w:b/>
              </w:rPr>
              <w:t>:</w:t>
            </w:r>
          </w:p>
        </w:tc>
        <w:tc>
          <w:tcPr>
            <w:tcW w:w="4203" w:type="dxa"/>
            <w:tcBorders>
              <w:bottom w:val="single" w:sz="12" w:space="0" w:color="auto"/>
            </w:tcBorders>
            <w:vAlign w:val="center"/>
          </w:tcPr>
          <w:p w14:paraId="3CDFA866" w14:textId="32745040" w:rsidR="002B7EA1" w:rsidRPr="00750B02" w:rsidRDefault="006927FE" w:rsidP="002B7EA1">
            <w:pPr>
              <w:pStyle w:val="Style1"/>
              <w:tabs>
                <w:tab w:val="clear" w:pos="1440"/>
              </w:tabs>
              <w:ind w:left="140" w:hanging="140"/>
              <w:rPr>
                <w:rFonts w:ascii="Arial" w:hAnsi="Arial" w:cs="Arial"/>
                <w:sz w:val="22"/>
                <w:szCs w:val="22"/>
              </w:rPr>
            </w:pPr>
            <w:r w:rsidRPr="00750B02">
              <w:rPr>
                <w:rFonts w:ascii="Arial" w:hAnsi="Arial" w:cs="Arial"/>
                <w:sz w:val="22"/>
                <w:szCs w:val="22"/>
              </w:rPr>
              <w:t xml:space="preserve">Janvier 2019 </w:t>
            </w:r>
          </w:p>
        </w:tc>
        <w:tc>
          <w:tcPr>
            <w:tcW w:w="3497" w:type="dxa"/>
            <w:gridSpan w:val="3"/>
            <w:tcBorders>
              <w:bottom w:val="single" w:sz="12" w:space="0" w:color="auto"/>
            </w:tcBorders>
            <w:vAlign w:val="center"/>
          </w:tcPr>
          <w:p w14:paraId="6B4C1563" w14:textId="17808E9C" w:rsidR="002B7EA1" w:rsidRPr="00750B02" w:rsidRDefault="008270B3" w:rsidP="00F316FE">
            <w:pPr>
              <w:spacing w:after="0" w:line="240" w:lineRule="auto"/>
              <w:rPr>
                <w:rFonts w:ascii="Arial" w:hAnsi="Arial" w:cs="Arial"/>
                <w:b/>
              </w:rPr>
            </w:pPr>
            <w:r w:rsidRPr="00750B02">
              <w:rPr>
                <w:rFonts w:ascii="Arial" w:hAnsi="Arial" w:cs="Arial"/>
                <w:b/>
              </w:rPr>
              <w:t xml:space="preserve">RÉVISION : </w:t>
            </w:r>
            <w:r w:rsidR="006927FE" w:rsidRPr="00750B02">
              <w:rPr>
                <w:rFonts w:ascii="Arial" w:hAnsi="Arial" w:cs="Arial"/>
                <w:bCs/>
              </w:rPr>
              <w:t xml:space="preserve">juin 2025 </w:t>
            </w:r>
          </w:p>
        </w:tc>
      </w:tr>
    </w:tbl>
    <w:p w14:paraId="29379522" w14:textId="77777777" w:rsidR="00001106" w:rsidRPr="00750B02" w:rsidRDefault="008270B3" w:rsidP="00097552">
      <w:pPr>
        <w:pStyle w:val="Titre1"/>
        <w:spacing w:before="480"/>
        <w:ind w:left="721" w:hanging="437"/>
        <w:rPr>
          <w:rFonts w:ascii="Arial" w:hAnsi="Arial" w:cs="Arial"/>
        </w:rPr>
      </w:pPr>
      <w:r w:rsidRPr="00750B02">
        <w:rPr>
          <w:rFonts w:ascii="Arial" w:hAnsi="Arial" w:cs="Arial"/>
        </w:rPr>
        <w:t>OBJET</w:t>
      </w:r>
    </w:p>
    <w:p w14:paraId="5460EFC0" w14:textId="77777777" w:rsidR="00001106" w:rsidRPr="00750B02" w:rsidRDefault="008270B3" w:rsidP="001B0FF7">
      <w:pPr>
        <w:tabs>
          <w:tab w:val="left" w:pos="-1152"/>
          <w:tab w:val="left" w:pos="-720"/>
          <w:tab w:val="left" w:pos="0"/>
        </w:tabs>
        <w:spacing w:after="0"/>
        <w:ind w:left="284" w:right="283"/>
        <w:jc w:val="both"/>
        <w:rPr>
          <w:rFonts w:ascii="Arial" w:hAnsi="Arial" w:cs="Arial"/>
          <w:sz w:val="20"/>
          <w:szCs w:val="20"/>
        </w:rPr>
      </w:pPr>
      <w:r w:rsidRPr="00750B02">
        <w:rPr>
          <w:rFonts w:ascii="Arial" w:hAnsi="Arial" w:cs="Arial"/>
          <w:sz w:val="20"/>
          <w:szCs w:val="20"/>
        </w:rPr>
        <w:t xml:space="preserve">La présente politique </w:t>
      </w:r>
      <w:r w:rsidR="00F316FE" w:rsidRPr="00750B02">
        <w:rPr>
          <w:rFonts w:ascii="Arial" w:hAnsi="Arial" w:cs="Arial"/>
          <w:sz w:val="20"/>
          <w:szCs w:val="20"/>
        </w:rPr>
        <w:t>a pour but d’établir</w:t>
      </w:r>
      <w:r w:rsidRPr="00750B02">
        <w:rPr>
          <w:rFonts w:ascii="Arial" w:hAnsi="Arial" w:cs="Arial"/>
          <w:sz w:val="20"/>
          <w:szCs w:val="20"/>
        </w:rPr>
        <w:t xml:space="preserve"> les orientations et les actions qui doivent être suivies dans le milieu de travail en vue de prévenir ou de corriger, selon le cas, toute forme de harcèlement. Elle prévoit </w:t>
      </w:r>
      <w:r w:rsidR="00F316FE" w:rsidRPr="00750B02">
        <w:rPr>
          <w:rFonts w:ascii="Arial" w:hAnsi="Arial" w:cs="Arial"/>
          <w:sz w:val="20"/>
          <w:szCs w:val="20"/>
        </w:rPr>
        <w:t xml:space="preserve">aussi </w:t>
      </w:r>
      <w:r w:rsidRPr="00750B02">
        <w:rPr>
          <w:rFonts w:ascii="Arial" w:hAnsi="Arial" w:cs="Arial"/>
          <w:sz w:val="20"/>
          <w:szCs w:val="20"/>
        </w:rPr>
        <w:t xml:space="preserve">une procédure interne de traitement des plaintes pour </w:t>
      </w:r>
      <w:r w:rsidR="00280DB2" w:rsidRPr="00750B02">
        <w:rPr>
          <w:rFonts w:ascii="Arial" w:hAnsi="Arial" w:cs="Arial"/>
          <w:sz w:val="20"/>
          <w:szCs w:val="20"/>
        </w:rPr>
        <w:t>tout employé</w:t>
      </w:r>
      <w:r w:rsidRPr="00750B02">
        <w:rPr>
          <w:rFonts w:ascii="Arial" w:hAnsi="Arial" w:cs="Arial"/>
          <w:sz w:val="20"/>
          <w:szCs w:val="20"/>
        </w:rPr>
        <w:t xml:space="preserve"> qui se croit victime de harcèlement</w:t>
      </w:r>
      <w:r w:rsidR="006D71C8" w:rsidRPr="00750B02">
        <w:rPr>
          <w:rFonts w:ascii="Arial" w:hAnsi="Arial" w:cs="Arial"/>
          <w:sz w:val="20"/>
          <w:szCs w:val="20"/>
        </w:rPr>
        <w:t xml:space="preserve"> psychologique ou sexuel</w:t>
      </w:r>
      <w:r w:rsidR="00F316FE" w:rsidRPr="00750B02">
        <w:rPr>
          <w:rFonts w:ascii="Arial" w:hAnsi="Arial" w:cs="Arial"/>
          <w:sz w:val="20"/>
          <w:szCs w:val="20"/>
        </w:rPr>
        <w:t xml:space="preserve"> au travail</w:t>
      </w:r>
      <w:r w:rsidRPr="00750B02">
        <w:rPr>
          <w:rFonts w:ascii="Arial" w:hAnsi="Arial" w:cs="Arial"/>
          <w:sz w:val="20"/>
          <w:szCs w:val="20"/>
        </w:rPr>
        <w:t>.</w:t>
      </w:r>
    </w:p>
    <w:p w14:paraId="25DA6DA5" w14:textId="77777777" w:rsidR="006D71C8" w:rsidRPr="00750B02" w:rsidRDefault="006D71C8" w:rsidP="001B0FF7">
      <w:pPr>
        <w:tabs>
          <w:tab w:val="left" w:pos="-1152"/>
          <w:tab w:val="left" w:pos="-720"/>
          <w:tab w:val="left" w:pos="0"/>
        </w:tabs>
        <w:spacing w:after="0"/>
        <w:ind w:left="450" w:hanging="450"/>
        <w:jc w:val="both"/>
        <w:rPr>
          <w:rFonts w:ascii="Arial" w:hAnsi="Arial" w:cs="Arial"/>
          <w:sz w:val="20"/>
          <w:szCs w:val="20"/>
        </w:rPr>
      </w:pPr>
    </w:p>
    <w:p w14:paraId="47AD2510" w14:textId="77777777" w:rsidR="006D71C8" w:rsidRPr="00750B02" w:rsidRDefault="008270B3" w:rsidP="001B0FF7">
      <w:pPr>
        <w:tabs>
          <w:tab w:val="left" w:pos="-1152"/>
          <w:tab w:val="left" w:pos="-720"/>
          <w:tab w:val="left" w:pos="0"/>
        </w:tabs>
        <w:spacing w:after="0"/>
        <w:ind w:left="284" w:right="283"/>
        <w:jc w:val="both"/>
        <w:rPr>
          <w:rFonts w:ascii="Arial" w:hAnsi="Arial" w:cs="Arial"/>
          <w:sz w:val="20"/>
          <w:szCs w:val="20"/>
        </w:rPr>
      </w:pPr>
      <w:r w:rsidRPr="00750B02">
        <w:rPr>
          <w:rFonts w:ascii="Arial" w:hAnsi="Arial" w:cs="Arial"/>
          <w:sz w:val="20"/>
          <w:szCs w:val="20"/>
        </w:rPr>
        <w:t xml:space="preserve">L’objectif de la présente politique est de maintenir un environnement de travail </w:t>
      </w:r>
      <w:r w:rsidR="00F316FE" w:rsidRPr="00750B02">
        <w:rPr>
          <w:rFonts w:ascii="Arial" w:hAnsi="Arial" w:cs="Arial"/>
          <w:sz w:val="20"/>
          <w:szCs w:val="20"/>
        </w:rPr>
        <w:t xml:space="preserve">sain, </w:t>
      </w:r>
      <w:r w:rsidRPr="00750B02">
        <w:rPr>
          <w:rFonts w:ascii="Arial" w:hAnsi="Arial" w:cs="Arial"/>
          <w:sz w:val="20"/>
          <w:szCs w:val="20"/>
        </w:rPr>
        <w:t>qui repose sur la</w:t>
      </w:r>
      <w:r w:rsidR="002755A8" w:rsidRPr="00750B02">
        <w:rPr>
          <w:rFonts w:ascii="Arial" w:hAnsi="Arial" w:cs="Arial"/>
          <w:sz w:val="20"/>
          <w:szCs w:val="20"/>
        </w:rPr>
        <w:t xml:space="preserve"> </w:t>
      </w:r>
      <w:r w:rsidRPr="00750B02">
        <w:rPr>
          <w:rFonts w:ascii="Arial" w:hAnsi="Arial" w:cs="Arial"/>
          <w:sz w:val="20"/>
          <w:szCs w:val="20"/>
        </w:rPr>
        <w:t>confiance et le respect, et d’affirmer la volonté des employeurs de prévenir et de traiter les diverses formes de harcèlement</w:t>
      </w:r>
      <w:r w:rsidR="00F316FE" w:rsidRPr="00750B02">
        <w:rPr>
          <w:rFonts w:ascii="Arial" w:hAnsi="Arial" w:cs="Arial"/>
          <w:sz w:val="20"/>
          <w:szCs w:val="20"/>
        </w:rPr>
        <w:t xml:space="preserve"> en conformité avec la loi</w:t>
      </w:r>
      <w:r w:rsidRPr="00750B02">
        <w:rPr>
          <w:rFonts w:ascii="Arial" w:hAnsi="Arial" w:cs="Arial"/>
          <w:sz w:val="20"/>
          <w:szCs w:val="20"/>
        </w:rPr>
        <w:t>.</w:t>
      </w:r>
    </w:p>
    <w:p w14:paraId="5873B3A6" w14:textId="77777777" w:rsidR="006D71C8" w:rsidRPr="00750B02" w:rsidRDefault="008270B3" w:rsidP="001B0FF7">
      <w:pPr>
        <w:pStyle w:val="Titre1"/>
        <w:spacing w:before="300"/>
        <w:ind w:left="721" w:hanging="437"/>
        <w:rPr>
          <w:rFonts w:ascii="Arial" w:hAnsi="Arial" w:cs="Arial"/>
        </w:rPr>
      </w:pPr>
      <w:r w:rsidRPr="00750B02">
        <w:rPr>
          <w:rFonts w:ascii="Arial" w:hAnsi="Arial" w:cs="Arial"/>
        </w:rPr>
        <w:t>CHAMP D’APPLICATION</w:t>
      </w:r>
    </w:p>
    <w:p w14:paraId="69BFC32A" w14:textId="7B55E5BD" w:rsidR="006D71C8" w:rsidRPr="00750B02" w:rsidRDefault="008270B3" w:rsidP="001B0FF7">
      <w:pPr>
        <w:tabs>
          <w:tab w:val="left" w:pos="-1152"/>
          <w:tab w:val="left" w:pos="-720"/>
          <w:tab w:val="left" w:pos="0"/>
        </w:tabs>
        <w:spacing w:after="0"/>
        <w:ind w:left="284" w:right="283"/>
        <w:jc w:val="both"/>
        <w:rPr>
          <w:rFonts w:ascii="Arial" w:hAnsi="Arial" w:cs="Arial"/>
          <w:sz w:val="20"/>
          <w:szCs w:val="20"/>
        </w:rPr>
      </w:pPr>
      <w:r w:rsidRPr="00750B02">
        <w:rPr>
          <w:rFonts w:ascii="Arial" w:hAnsi="Arial" w:cs="Arial"/>
          <w:sz w:val="20"/>
          <w:szCs w:val="20"/>
        </w:rPr>
        <w:t>La politique s</w:t>
      </w:r>
      <w:r w:rsidR="00C57A94" w:rsidRPr="00750B02">
        <w:rPr>
          <w:rFonts w:ascii="Arial" w:hAnsi="Arial" w:cs="Arial"/>
          <w:sz w:val="20"/>
          <w:szCs w:val="20"/>
        </w:rPr>
        <w:t>’</w:t>
      </w:r>
      <w:r w:rsidRPr="00750B02">
        <w:rPr>
          <w:rFonts w:ascii="Arial" w:hAnsi="Arial" w:cs="Arial"/>
          <w:sz w:val="20"/>
          <w:szCs w:val="20"/>
        </w:rPr>
        <w:t>adresse à tous les employés</w:t>
      </w:r>
      <w:r w:rsidR="006927FE" w:rsidRPr="00750B02">
        <w:rPr>
          <w:rFonts w:ascii="Arial" w:hAnsi="Arial" w:cs="Arial"/>
          <w:sz w:val="20"/>
          <w:szCs w:val="20"/>
        </w:rPr>
        <w:t xml:space="preserve"> de </w:t>
      </w:r>
      <w:r w:rsidR="006927FE" w:rsidRPr="00750B02">
        <w:rPr>
          <w:rFonts w:ascii="Arial" w:hAnsi="Arial" w:cs="Arial"/>
          <w:color w:val="FF0000"/>
        </w:rPr>
        <w:t>Ferme ABC inc</w:t>
      </w:r>
      <w:r w:rsidR="006927FE" w:rsidRPr="00750B02">
        <w:rPr>
          <w:rFonts w:ascii="Arial" w:hAnsi="Arial" w:cs="Arial"/>
          <w:sz w:val="20"/>
          <w:szCs w:val="20"/>
        </w:rPr>
        <w:t xml:space="preserve"> </w:t>
      </w:r>
      <w:r w:rsidR="00F316FE" w:rsidRPr="00750B02">
        <w:rPr>
          <w:rFonts w:ascii="Arial" w:hAnsi="Arial" w:cs="Arial"/>
          <w:sz w:val="20"/>
          <w:szCs w:val="20"/>
        </w:rPr>
        <w:t>(ci-après l’« </w:t>
      </w:r>
      <w:r w:rsidR="006927FE" w:rsidRPr="00750B02">
        <w:rPr>
          <w:rFonts w:ascii="Arial" w:hAnsi="Arial" w:cs="Arial"/>
          <w:sz w:val="20"/>
          <w:szCs w:val="20"/>
        </w:rPr>
        <w:t xml:space="preserve">Employeur </w:t>
      </w:r>
      <w:r w:rsidR="00F316FE" w:rsidRPr="00750B02">
        <w:rPr>
          <w:rFonts w:ascii="Arial" w:hAnsi="Arial" w:cs="Arial"/>
          <w:sz w:val="20"/>
          <w:szCs w:val="20"/>
        </w:rPr>
        <w:t>»)</w:t>
      </w:r>
      <w:r w:rsidRPr="00750B02">
        <w:rPr>
          <w:rFonts w:ascii="Arial" w:hAnsi="Arial" w:cs="Arial"/>
          <w:sz w:val="20"/>
          <w:szCs w:val="20"/>
        </w:rPr>
        <w:t xml:space="preserve">, </w:t>
      </w:r>
    </w:p>
    <w:p w14:paraId="7CAF169E" w14:textId="77777777" w:rsidR="00F316FE" w:rsidRPr="00750B02" w:rsidRDefault="00F316FE" w:rsidP="001B0FF7">
      <w:pPr>
        <w:tabs>
          <w:tab w:val="left" w:pos="-1152"/>
          <w:tab w:val="left" w:pos="-720"/>
          <w:tab w:val="left" w:pos="0"/>
        </w:tabs>
        <w:spacing w:after="0"/>
        <w:ind w:left="284" w:right="283"/>
        <w:jc w:val="both"/>
        <w:rPr>
          <w:rFonts w:ascii="Arial" w:hAnsi="Arial" w:cs="Arial"/>
          <w:sz w:val="20"/>
          <w:szCs w:val="20"/>
        </w:rPr>
      </w:pPr>
    </w:p>
    <w:p w14:paraId="6403AEF8" w14:textId="589BECCF" w:rsidR="00F316FE" w:rsidRPr="00750B02" w:rsidRDefault="008270B3" w:rsidP="001B0FF7">
      <w:pPr>
        <w:tabs>
          <w:tab w:val="left" w:pos="-1152"/>
          <w:tab w:val="left" w:pos="-720"/>
          <w:tab w:val="left" w:pos="0"/>
        </w:tabs>
        <w:spacing w:after="0"/>
        <w:ind w:left="284" w:right="283"/>
        <w:jc w:val="both"/>
        <w:rPr>
          <w:rFonts w:ascii="Arial" w:hAnsi="Arial" w:cs="Arial"/>
          <w:b/>
          <w:i/>
          <w:sz w:val="20"/>
          <w:szCs w:val="20"/>
        </w:rPr>
      </w:pPr>
      <w:r w:rsidRPr="00750B02">
        <w:rPr>
          <w:rFonts w:ascii="Arial" w:hAnsi="Arial" w:cs="Arial"/>
          <w:sz w:val="20"/>
          <w:szCs w:val="20"/>
        </w:rPr>
        <w:t>Cette politique s’applique à toute situation de harcèlement</w:t>
      </w:r>
      <w:r w:rsidR="00CD0D69" w:rsidRPr="00750B02">
        <w:rPr>
          <w:rFonts w:ascii="Arial" w:hAnsi="Arial" w:cs="Arial"/>
          <w:sz w:val="20"/>
          <w:szCs w:val="20"/>
        </w:rPr>
        <w:t xml:space="preserve"> </w:t>
      </w:r>
      <w:r w:rsidR="00160AE7" w:rsidRPr="00750B02">
        <w:rPr>
          <w:rFonts w:ascii="Arial" w:hAnsi="Arial" w:cs="Arial"/>
          <w:sz w:val="20"/>
          <w:szCs w:val="20"/>
        </w:rPr>
        <w:t xml:space="preserve">ou de violence </w:t>
      </w:r>
      <w:r w:rsidR="00CD0D69" w:rsidRPr="00750B02">
        <w:rPr>
          <w:rFonts w:ascii="Arial" w:hAnsi="Arial" w:cs="Arial"/>
          <w:sz w:val="20"/>
          <w:szCs w:val="20"/>
        </w:rPr>
        <w:t>sur les lieux du travail</w:t>
      </w:r>
      <w:r w:rsidRPr="00750B02">
        <w:rPr>
          <w:rFonts w:ascii="Arial" w:hAnsi="Arial" w:cs="Arial"/>
          <w:sz w:val="20"/>
          <w:szCs w:val="20"/>
        </w:rPr>
        <w:t>, et ce, peu importe si ce</w:t>
      </w:r>
      <w:r w:rsidR="00443603" w:rsidRPr="00750B02">
        <w:rPr>
          <w:rFonts w:ascii="Arial" w:hAnsi="Arial" w:cs="Arial"/>
          <w:sz w:val="20"/>
          <w:szCs w:val="20"/>
        </w:rPr>
        <w:t xml:space="preserve">lle-ci </w:t>
      </w:r>
      <w:r w:rsidRPr="00750B02">
        <w:rPr>
          <w:rFonts w:ascii="Arial" w:hAnsi="Arial" w:cs="Arial"/>
          <w:sz w:val="20"/>
          <w:szCs w:val="20"/>
        </w:rPr>
        <w:t>est commis</w:t>
      </w:r>
      <w:r w:rsidR="00443603" w:rsidRPr="00750B02">
        <w:rPr>
          <w:rFonts w:ascii="Arial" w:hAnsi="Arial" w:cs="Arial"/>
          <w:sz w:val="20"/>
          <w:szCs w:val="20"/>
        </w:rPr>
        <w:t>e</w:t>
      </w:r>
      <w:r w:rsidR="0047408A" w:rsidRPr="00750B02">
        <w:rPr>
          <w:rFonts w:ascii="Arial" w:hAnsi="Arial" w:cs="Arial"/>
          <w:sz w:val="20"/>
          <w:szCs w:val="20"/>
        </w:rPr>
        <w:t>,</w:t>
      </w:r>
      <w:r w:rsidR="00443603" w:rsidRPr="00750B02">
        <w:rPr>
          <w:rFonts w:ascii="Arial" w:hAnsi="Arial" w:cs="Arial"/>
          <w:sz w:val="20"/>
          <w:szCs w:val="20"/>
        </w:rPr>
        <w:t xml:space="preserve"> </w:t>
      </w:r>
      <w:r w:rsidRPr="00750B02">
        <w:rPr>
          <w:rFonts w:ascii="Arial" w:hAnsi="Arial" w:cs="Arial"/>
          <w:sz w:val="20"/>
          <w:szCs w:val="20"/>
        </w:rPr>
        <w:t xml:space="preserve">par un </w:t>
      </w:r>
      <w:r w:rsidR="00E615ED" w:rsidRPr="00750B02">
        <w:rPr>
          <w:rFonts w:ascii="Arial" w:hAnsi="Arial" w:cs="Arial"/>
          <w:sz w:val="20"/>
          <w:szCs w:val="20"/>
        </w:rPr>
        <w:t>employé, un</w:t>
      </w:r>
      <w:r w:rsidR="00F4146B" w:rsidRPr="00750B02">
        <w:rPr>
          <w:rFonts w:ascii="Arial" w:hAnsi="Arial" w:cs="Arial"/>
          <w:sz w:val="20"/>
          <w:szCs w:val="20"/>
        </w:rPr>
        <w:t xml:space="preserve"> patron</w:t>
      </w:r>
      <w:r w:rsidR="00C70E1B" w:rsidRPr="00750B02">
        <w:rPr>
          <w:rFonts w:ascii="Arial" w:hAnsi="Arial" w:cs="Arial"/>
          <w:sz w:val="20"/>
          <w:szCs w:val="20"/>
        </w:rPr>
        <w:t xml:space="preserve">, </w:t>
      </w:r>
      <w:r w:rsidR="00F4146B" w:rsidRPr="00750B02">
        <w:rPr>
          <w:rFonts w:ascii="Arial" w:hAnsi="Arial" w:cs="Arial"/>
          <w:sz w:val="20"/>
          <w:szCs w:val="20"/>
        </w:rPr>
        <w:t xml:space="preserve">un superviseur, </w:t>
      </w:r>
      <w:r w:rsidR="00C70E1B" w:rsidRPr="00750B02">
        <w:rPr>
          <w:rFonts w:ascii="Arial" w:hAnsi="Arial" w:cs="Arial"/>
          <w:sz w:val="20"/>
          <w:szCs w:val="20"/>
        </w:rPr>
        <w:t>un</w:t>
      </w:r>
      <w:r w:rsidRPr="00750B02">
        <w:rPr>
          <w:rFonts w:ascii="Arial" w:hAnsi="Arial" w:cs="Arial"/>
          <w:sz w:val="20"/>
          <w:szCs w:val="20"/>
        </w:rPr>
        <w:t xml:space="preserve"> client, un fournisseur, un tiers ou un membre du public. </w:t>
      </w:r>
    </w:p>
    <w:p w14:paraId="7C5C5ECB" w14:textId="77777777" w:rsidR="00CD0D69" w:rsidRPr="00750B02" w:rsidRDefault="00CD0D69" w:rsidP="001B0FF7">
      <w:pPr>
        <w:tabs>
          <w:tab w:val="left" w:pos="-1152"/>
          <w:tab w:val="left" w:pos="-720"/>
          <w:tab w:val="left" w:pos="0"/>
        </w:tabs>
        <w:spacing w:after="0"/>
        <w:ind w:left="284" w:right="283"/>
        <w:jc w:val="both"/>
        <w:rPr>
          <w:rFonts w:ascii="Arial" w:hAnsi="Arial" w:cs="Arial"/>
          <w:b/>
          <w:sz w:val="20"/>
          <w:szCs w:val="20"/>
        </w:rPr>
      </w:pPr>
    </w:p>
    <w:p w14:paraId="6DCEE5F2" w14:textId="41D2A651" w:rsidR="00D56ECA" w:rsidRPr="00750B02" w:rsidRDefault="008270B3" w:rsidP="001B0FF7">
      <w:pPr>
        <w:tabs>
          <w:tab w:val="left" w:pos="-1152"/>
          <w:tab w:val="left" w:pos="-720"/>
          <w:tab w:val="left" w:pos="0"/>
        </w:tabs>
        <w:spacing w:after="0"/>
        <w:ind w:left="284" w:right="283"/>
        <w:jc w:val="both"/>
        <w:rPr>
          <w:rFonts w:ascii="Arial" w:hAnsi="Arial" w:cs="Arial"/>
        </w:rPr>
      </w:pPr>
      <w:r w:rsidRPr="00750B02">
        <w:rPr>
          <w:rFonts w:ascii="Arial" w:hAnsi="Arial" w:cs="Arial"/>
          <w:sz w:val="20"/>
          <w:szCs w:val="20"/>
        </w:rPr>
        <w:t>On entend par lieux du travail les locaux, bureau</w:t>
      </w:r>
      <w:r w:rsidR="007332A6" w:rsidRPr="00750B02">
        <w:rPr>
          <w:rFonts w:ascii="Arial" w:hAnsi="Arial" w:cs="Arial"/>
          <w:sz w:val="20"/>
          <w:szCs w:val="20"/>
        </w:rPr>
        <w:t>x</w:t>
      </w:r>
      <w:r w:rsidRPr="00750B02">
        <w:rPr>
          <w:rFonts w:ascii="Arial" w:hAnsi="Arial" w:cs="Arial"/>
          <w:sz w:val="20"/>
          <w:szCs w:val="20"/>
        </w:rPr>
        <w:t xml:space="preserve">, cafétéria, toilettes, </w:t>
      </w:r>
      <w:r w:rsidR="006927FE" w:rsidRPr="00750B02">
        <w:rPr>
          <w:rFonts w:ascii="Arial" w:hAnsi="Arial" w:cs="Arial"/>
          <w:sz w:val="20"/>
          <w:szCs w:val="20"/>
        </w:rPr>
        <w:t>les sites d’hébergement, salle pour</w:t>
      </w:r>
      <w:r w:rsidR="006927FE" w:rsidRPr="00750B02">
        <w:rPr>
          <w:rFonts w:ascii="Arial" w:hAnsi="Arial" w:cs="Arial"/>
        </w:rPr>
        <w:t xml:space="preserve"> </w:t>
      </w:r>
      <w:r w:rsidR="006927FE" w:rsidRPr="00750B02">
        <w:rPr>
          <w:rFonts w:ascii="Arial" w:hAnsi="Arial" w:cs="Arial"/>
          <w:sz w:val="20"/>
          <w:szCs w:val="20"/>
        </w:rPr>
        <w:t xml:space="preserve">activités sociales </w:t>
      </w:r>
      <w:r w:rsidR="007332A6" w:rsidRPr="00750B02">
        <w:rPr>
          <w:rFonts w:ascii="Arial" w:hAnsi="Arial" w:cs="Arial"/>
          <w:sz w:val="20"/>
          <w:szCs w:val="20"/>
        </w:rPr>
        <w:t xml:space="preserve">et autres événements sociaux </w:t>
      </w:r>
      <w:r w:rsidR="00C70E1B" w:rsidRPr="00750B02">
        <w:rPr>
          <w:rFonts w:ascii="Arial" w:hAnsi="Arial" w:cs="Arial"/>
          <w:sz w:val="20"/>
          <w:szCs w:val="20"/>
        </w:rPr>
        <w:t xml:space="preserve">liés au </w:t>
      </w:r>
      <w:r w:rsidR="00F1199B" w:rsidRPr="00750B02">
        <w:rPr>
          <w:rFonts w:ascii="Arial" w:hAnsi="Arial" w:cs="Arial"/>
          <w:sz w:val="20"/>
          <w:szCs w:val="20"/>
        </w:rPr>
        <w:t>travail, stationnement</w:t>
      </w:r>
      <w:r w:rsidRPr="00750B02">
        <w:rPr>
          <w:rFonts w:ascii="Arial" w:hAnsi="Arial" w:cs="Arial"/>
          <w:sz w:val="20"/>
          <w:szCs w:val="20"/>
        </w:rPr>
        <w:t xml:space="preserve"> et autres aires où les employés se trouvent dans le cadre </w:t>
      </w:r>
      <w:r w:rsidR="00E8159D" w:rsidRPr="00750B02">
        <w:rPr>
          <w:rFonts w:ascii="Arial" w:hAnsi="Arial" w:cs="Arial"/>
          <w:sz w:val="20"/>
          <w:szCs w:val="20"/>
        </w:rPr>
        <w:t xml:space="preserve">ou à l’occasion de leur travail, </w:t>
      </w:r>
      <w:r w:rsidR="00127D42" w:rsidRPr="00750B02">
        <w:rPr>
          <w:rFonts w:ascii="Arial" w:hAnsi="Arial" w:cs="Arial"/>
          <w:sz w:val="20"/>
          <w:szCs w:val="20"/>
        </w:rPr>
        <w:t>y compris</w:t>
      </w:r>
      <w:r w:rsidR="00E8159D" w:rsidRPr="00750B02">
        <w:rPr>
          <w:rFonts w:ascii="Arial" w:hAnsi="Arial" w:cs="Arial"/>
          <w:sz w:val="20"/>
          <w:szCs w:val="20"/>
        </w:rPr>
        <w:t xml:space="preserve"> spécifiquement </w:t>
      </w:r>
      <w:r w:rsidR="00280DB2" w:rsidRPr="00750B02">
        <w:rPr>
          <w:rFonts w:ascii="Arial" w:hAnsi="Arial" w:cs="Arial"/>
          <w:sz w:val="20"/>
          <w:szCs w:val="20"/>
        </w:rPr>
        <w:t>lorsqu’ils</w:t>
      </w:r>
      <w:r w:rsidR="00E8159D" w:rsidRPr="00750B02">
        <w:rPr>
          <w:rFonts w:ascii="Arial" w:hAnsi="Arial" w:cs="Arial"/>
          <w:sz w:val="20"/>
          <w:szCs w:val="20"/>
        </w:rPr>
        <w:t xml:space="preserve"> exercent leurs tâches le cas échéant.</w:t>
      </w:r>
      <w:r w:rsidRPr="00750B02">
        <w:rPr>
          <w:rFonts w:ascii="Arial" w:hAnsi="Arial" w:cs="Arial"/>
          <w:sz w:val="20"/>
          <w:szCs w:val="20"/>
        </w:rPr>
        <w:t xml:space="preserve"> Les employés sont protégés par la politique, peu importe que leur milieu de travail soit le lieu physique où ils exercent leurs tâches ou tout autre endroit où ils sont appelés à travailler</w:t>
      </w:r>
      <w:r w:rsidRPr="00750B02">
        <w:rPr>
          <w:rFonts w:ascii="Arial" w:hAnsi="Arial" w:cs="Arial"/>
        </w:rPr>
        <w:t xml:space="preserve">. </w:t>
      </w:r>
    </w:p>
    <w:p w14:paraId="64A7FEE1" w14:textId="355871F8" w:rsidR="00001106" w:rsidRPr="00750B02" w:rsidRDefault="008270B3" w:rsidP="001B0FF7">
      <w:pPr>
        <w:pStyle w:val="Titre1"/>
        <w:spacing w:before="300"/>
        <w:ind w:left="721" w:hanging="437"/>
        <w:rPr>
          <w:rFonts w:ascii="Arial" w:hAnsi="Arial" w:cs="Arial"/>
        </w:rPr>
      </w:pPr>
      <w:r w:rsidRPr="00750B02">
        <w:rPr>
          <w:rFonts w:ascii="Arial" w:hAnsi="Arial" w:cs="Arial"/>
        </w:rPr>
        <w:t>PRINCIPE</w:t>
      </w:r>
      <w:r w:rsidR="00F35763" w:rsidRPr="00750B02">
        <w:rPr>
          <w:rFonts w:ascii="Arial" w:hAnsi="Arial" w:cs="Arial"/>
        </w:rPr>
        <w:t>S</w:t>
      </w:r>
      <w:r w:rsidRPr="00750B02">
        <w:rPr>
          <w:rFonts w:ascii="Arial" w:hAnsi="Arial" w:cs="Arial"/>
        </w:rPr>
        <w:t xml:space="preserve"> </w:t>
      </w:r>
      <w:r w:rsidR="006D71C8" w:rsidRPr="00750B02">
        <w:rPr>
          <w:rFonts w:ascii="Arial" w:hAnsi="Arial" w:cs="Arial"/>
        </w:rPr>
        <w:t>FONDAMENTA</w:t>
      </w:r>
      <w:r w:rsidR="00F35763" w:rsidRPr="00750B02">
        <w:rPr>
          <w:rFonts w:ascii="Arial" w:hAnsi="Arial" w:cs="Arial"/>
        </w:rPr>
        <w:t>UX</w:t>
      </w:r>
    </w:p>
    <w:p w14:paraId="1BE9F8D9" w14:textId="77777777" w:rsidR="00DA1F26" w:rsidRPr="00750B02" w:rsidRDefault="008270B3" w:rsidP="00D5520F">
      <w:pPr>
        <w:tabs>
          <w:tab w:val="left" w:pos="-1152"/>
          <w:tab w:val="left" w:pos="-720"/>
          <w:tab w:val="left" w:pos="0"/>
        </w:tabs>
        <w:spacing w:after="120" w:line="240" w:lineRule="auto"/>
        <w:ind w:left="284" w:right="284"/>
        <w:jc w:val="both"/>
        <w:rPr>
          <w:rFonts w:ascii="Arial" w:hAnsi="Arial" w:cs="Arial"/>
          <w:sz w:val="20"/>
          <w:szCs w:val="20"/>
        </w:rPr>
      </w:pPr>
      <w:r w:rsidRPr="00750B02">
        <w:rPr>
          <w:rFonts w:ascii="Arial" w:hAnsi="Arial" w:cs="Arial"/>
          <w:sz w:val="20"/>
          <w:szCs w:val="20"/>
        </w:rPr>
        <w:t>Toute personne a droit :</w:t>
      </w:r>
    </w:p>
    <w:p w14:paraId="79FC6103" w14:textId="77777777" w:rsidR="008E38C2" w:rsidRPr="00750B02" w:rsidRDefault="008270B3" w:rsidP="00FE431D">
      <w:pPr>
        <w:pStyle w:val="Paragraphedeliste"/>
        <w:numPr>
          <w:ilvl w:val="0"/>
          <w:numId w:val="2"/>
        </w:numPr>
        <w:spacing w:after="0"/>
        <w:ind w:right="283"/>
        <w:jc w:val="both"/>
        <w:rPr>
          <w:rFonts w:ascii="Arial" w:hAnsi="Arial" w:cs="Arial"/>
          <w:sz w:val="20"/>
          <w:szCs w:val="20"/>
        </w:rPr>
      </w:pPr>
      <w:r w:rsidRPr="00750B02">
        <w:rPr>
          <w:rFonts w:ascii="Arial" w:hAnsi="Arial" w:cs="Arial"/>
          <w:sz w:val="20"/>
          <w:szCs w:val="20"/>
        </w:rPr>
        <w:t xml:space="preserve">au respect </w:t>
      </w:r>
      <w:r w:rsidR="00DA1F26" w:rsidRPr="00750B02">
        <w:rPr>
          <w:rFonts w:ascii="Arial" w:hAnsi="Arial" w:cs="Arial"/>
          <w:sz w:val="20"/>
          <w:szCs w:val="20"/>
        </w:rPr>
        <w:t>de son intégrité physique et psychologique</w:t>
      </w:r>
      <w:r w:rsidR="006D67D8" w:rsidRPr="00750B02">
        <w:rPr>
          <w:rFonts w:ascii="Arial" w:hAnsi="Arial" w:cs="Arial"/>
          <w:sz w:val="20"/>
          <w:szCs w:val="20"/>
        </w:rPr>
        <w:t>;</w:t>
      </w:r>
    </w:p>
    <w:p w14:paraId="6222BB88" w14:textId="77777777" w:rsidR="008E38C2" w:rsidRPr="00750B02" w:rsidRDefault="008270B3" w:rsidP="00FE431D">
      <w:pPr>
        <w:pStyle w:val="Paragraphedeliste"/>
        <w:numPr>
          <w:ilvl w:val="0"/>
          <w:numId w:val="2"/>
        </w:numPr>
        <w:spacing w:after="0"/>
        <w:ind w:right="283"/>
        <w:jc w:val="both"/>
        <w:rPr>
          <w:rFonts w:ascii="Arial" w:hAnsi="Arial" w:cs="Arial"/>
          <w:sz w:val="20"/>
          <w:szCs w:val="20"/>
        </w:rPr>
      </w:pPr>
      <w:r w:rsidRPr="00750B02">
        <w:rPr>
          <w:rFonts w:ascii="Arial" w:hAnsi="Arial" w:cs="Arial"/>
          <w:sz w:val="20"/>
          <w:szCs w:val="20"/>
        </w:rPr>
        <w:t>au respect de sa dignité et de sa vie privée</w:t>
      </w:r>
      <w:r w:rsidR="006D67D8" w:rsidRPr="00750B02">
        <w:rPr>
          <w:rFonts w:ascii="Arial" w:hAnsi="Arial" w:cs="Arial"/>
          <w:sz w:val="20"/>
          <w:szCs w:val="20"/>
        </w:rPr>
        <w:t>;</w:t>
      </w:r>
    </w:p>
    <w:p w14:paraId="69812B97" w14:textId="77777777" w:rsidR="008E38C2" w:rsidRPr="00750B02" w:rsidRDefault="008270B3" w:rsidP="00FE431D">
      <w:pPr>
        <w:pStyle w:val="Paragraphedeliste"/>
        <w:numPr>
          <w:ilvl w:val="0"/>
          <w:numId w:val="2"/>
        </w:numPr>
        <w:spacing w:after="0"/>
        <w:ind w:right="283"/>
        <w:jc w:val="both"/>
        <w:rPr>
          <w:rFonts w:ascii="Arial" w:hAnsi="Arial" w:cs="Arial"/>
          <w:sz w:val="20"/>
          <w:szCs w:val="20"/>
        </w:rPr>
      </w:pPr>
      <w:r w:rsidRPr="00750B02">
        <w:rPr>
          <w:rFonts w:ascii="Arial" w:hAnsi="Arial" w:cs="Arial"/>
          <w:sz w:val="20"/>
          <w:szCs w:val="20"/>
        </w:rPr>
        <w:t>à des conditions de travail justes et raisonnables et qui respectent sa santé et sa sécurité</w:t>
      </w:r>
      <w:r w:rsidR="006D67D8" w:rsidRPr="00750B02">
        <w:rPr>
          <w:rFonts w:ascii="Arial" w:hAnsi="Arial" w:cs="Arial"/>
          <w:sz w:val="20"/>
          <w:szCs w:val="20"/>
        </w:rPr>
        <w:t>;</w:t>
      </w:r>
    </w:p>
    <w:p w14:paraId="1B72423C" w14:textId="77777777" w:rsidR="008E38C2" w:rsidRPr="00750B02" w:rsidRDefault="008270B3" w:rsidP="00FE431D">
      <w:pPr>
        <w:pStyle w:val="Paragraphedeliste"/>
        <w:numPr>
          <w:ilvl w:val="0"/>
          <w:numId w:val="2"/>
        </w:numPr>
        <w:spacing w:after="0"/>
        <w:ind w:right="283"/>
        <w:jc w:val="both"/>
        <w:rPr>
          <w:rFonts w:ascii="Arial" w:hAnsi="Arial" w:cs="Arial"/>
          <w:sz w:val="20"/>
          <w:szCs w:val="20"/>
        </w:rPr>
      </w:pPr>
      <w:r w:rsidRPr="00750B02">
        <w:rPr>
          <w:rFonts w:ascii="Arial" w:hAnsi="Arial" w:cs="Arial"/>
          <w:sz w:val="20"/>
          <w:szCs w:val="20"/>
        </w:rPr>
        <w:t>à l’égalité, sans discrimination ni harcèlement fondé sur l</w:t>
      </w:r>
      <w:r w:rsidR="00C43911" w:rsidRPr="00750B02">
        <w:rPr>
          <w:rFonts w:ascii="Arial" w:hAnsi="Arial" w:cs="Arial"/>
          <w:sz w:val="20"/>
          <w:szCs w:val="20"/>
        </w:rPr>
        <w:t>’un des</w:t>
      </w:r>
      <w:r w:rsidRPr="00750B02">
        <w:rPr>
          <w:rFonts w:ascii="Arial" w:hAnsi="Arial" w:cs="Arial"/>
          <w:sz w:val="20"/>
          <w:szCs w:val="20"/>
        </w:rPr>
        <w:t xml:space="preserve"> motif</w:t>
      </w:r>
      <w:r w:rsidR="00C43911" w:rsidRPr="00750B02">
        <w:rPr>
          <w:rFonts w:ascii="Arial" w:hAnsi="Arial" w:cs="Arial"/>
          <w:sz w:val="20"/>
          <w:szCs w:val="20"/>
        </w:rPr>
        <w:t>s</w:t>
      </w:r>
      <w:r w:rsidRPr="00750B02">
        <w:rPr>
          <w:rFonts w:ascii="Arial" w:hAnsi="Arial" w:cs="Arial"/>
          <w:sz w:val="20"/>
          <w:szCs w:val="20"/>
        </w:rPr>
        <w:t xml:space="preserve"> de discrimination</w:t>
      </w:r>
      <w:r w:rsidR="00F316FE" w:rsidRPr="00750B02">
        <w:rPr>
          <w:rFonts w:ascii="Arial" w:hAnsi="Arial" w:cs="Arial"/>
          <w:sz w:val="20"/>
          <w:szCs w:val="20"/>
        </w:rPr>
        <w:t xml:space="preserve"> prévus à</w:t>
      </w:r>
      <w:r w:rsidR="00BC558C" w:rsidRPr="00750B02">
        <w:rPr>
          <w:rFonts w:ascii="Arial" w:hAnsi="Arial" w:cs="Arial"/>
          <w:sz w:val="20"/>
          <w:szCs w:val="20"/>
        </w:rPr>
        <w:t xml:space="preserve"> la </w:t>
      </w:r>
      <w:r w:rsidR="00BC558C" w:rsidRPr="00750B02">
        <w:rPr>
          <w:rFonts w:ascii="Arial" w:hAnsi="Arial" w:cs="Arial"/>
          <w:i/>
          <w:sz w:val="20"/>
          <w:szCs w:val="20"/>
        </w:rPr>
        <w:t>Charte des droits et libertés de la personne</w:t>
      </w:r>
      <w:r w:rsidR="00BC558C" w:rsidRPr="00750B02">
        <w:rPr>
          <w:rFonts w:ascii="Arial" w:hAnsi="Arial" w:cs="Arial"/>
          <w:sz w:val="20"/>
          <w:szCs w:val="20"/>
        </w:rPr>
        <w:t>.</w:t>
      </w:r>
    </w:p>
    <w:p w14:paraId="0963AD60" w14:textId="18339499" w:rsidR="00343FDE" w:rsidRPr="00750B02" w:rsidRDefault="00343FDE" w:rsidP="002B7EA1">
      <w:pPr>
        <w:spacing w:after="0" w:line="240" w:lineRule="auto"/>
        <w:ind w:left="448" w:hanging="448"/>
        <w:jc w:val="both"/>
        <w:rPr>
          <w:rFonts w:ascii="Arial" w:hAnsi="Arial" w:cs="Arial"/>
        </w:rPr>
      </w:pPr>
    </w:p>
    <w:p w14:paraId="02F0AE29" w14:textId="6284F5EE" w:rsidR="00D56ECA" w:rsidRPr="00750B02" w:rsidRDefault="00D56ECA" w:rsidP="002B7EA1">
      <w:pPr>
        <w:spacing w:after="0" w:line="240" w:lineRule="auto"/>
        <w:ind w:left="448" w:hanging="448"/>
        <w:jc w:val="both"/>
        <w:rPr>
          <w:rFonts w:ascii="Arial" w:hAnsi="Arial" w:cs="Arial"/>
        </w:rPr>
      </w:pPr>
    </w:p>
    <w:p w14:paraId="4FFEEA7B" w14:textId="405682DD" w:rsidR="00343FDE" w:rsidRPr="00750B02" w:rsidRDefault="008270B3" w:rsidP="00D5520F">
      <w:pPr>
        <w:tabs>
          <w:tab w:val="left" w:pos="-1152"/>
          <w:tab w:val="left" w:pos="-720"/>
          <w:tab w:val="left" w:pos="0"/>
        </w:tabs>
        <w:spacing w:after="0"/>
        <w:ind w:left="284" w:right="283"/>
        <w:jc w:val="both"/>
        <w:rPr>
          <w:rFonts w:ascii="Arial" w:hAnsi="Arial" w:cs="Arial"/>
          <w:sz w:val="20"/>
          <w:szCs w:val="20"/>
        </w:rPr>
      </w:pPr>
      <w:r w:rsidRPr="00750B02">
        <w:rPr>
          <w:rFonts w:ascii="Arial" w:hAnsi="Arial" w:cs="Arial"/>
          <w:sz w:val="20"/>
          <w:szCs w:val="20"/>
        </w:rPr>
        <w:lastRenderedPageBreak/>
        <w:t xml:space="preserve">Le harcèlement sous toutes ses formes est strictement prohibé en vertu de la présente politique. Ainsi, aucune conduite de harcèlement ne saurait être tolérée dans le cadre du travail, ou à l’occasion du travail ou encore sur les lieux du travail, et ce, autant par </w:t>
      </w:r>
      <w:r w:rsidR="006927FE" w:rsidRPr="00750B02">
        <w:rPr>
          <w:rFonts w:ascii="Arial" w:hAnsi="Arial" w:cs="Arial"/>
          <w:sz w:val="20"/>
          <w:szCs w:val="20"/>
        </w:rPr>
        <w:t>les membres de la direction</w:t>
      </w:r>
      <w:r w:rsidRPr="00750B02">
        <w:rPr>
          <w:rFonts w:ascii="Arial" w:hAnsi="Arial" w:cs="Arial"/>
          <w:sz w:val="20"/>
          <w:szCs w:val="20"/>
        </w:rPr>
        <w:t xml:space="preserve"> envers des employés, entre des collègues de travail </w:t>
      </w:r>
      <w:r w:rsidR="0025504C" w:rsidRPr="00750B02">
        <w:rPr>
          <w:rFonts w:ascii="Arial" w:hAnsi="Arial" w:cs="Arial"/>
          <w:sz w:val="20"/>
          <w:szCs w:val="20"/>
        </w:rPr>
        <w:t xml:space="preserve">que </w:t>
      </w:r>
      <w:r w:rsidRPr="00750B02">
        <w:rPr>
          <w:rFonts w:ascii="Arial" w:hAnsi="Arial" w:cs="Arial"/>
          <w:sz w:val="20"/>
          <w:szCs w:val="20"/>
        </w:rPr>
        <w:t>par des employés envers leurs supérieurs.</w:t>
      </w:r>
    </w:p>
    <w:p w14:paraId="017649C7" w14:textId="77777777" w:rsidR="00343FDE" w:rsidRPr="00750B02" w:rsidRDefault="00343FDE" w:rsidP="00D5520F">
      <w:pPr>
        <w:tabs>
          <w:tab w:val="left" w:pos="-1152"/>
          <w:tab w:val="left" w:pos="-720"/>
          <w:tab w:val="left" w:pos="0"/>
        </w:tabs>
        <w:spacing w:after="0"/>
        <w:ind w:left="284" w:right="283"/>
        <w:jc w:val="both"/>
        <w:rPr>
          <w:rFonts w:ascii="Arial" w:hAnsi="Arial" w:cs="Arial"/>
          <w:sz w:val="18"/>
          <w:szCs w:val="18"/>
        </w:rPr>
      </w:pPr>
    </w:p>
    <w:p w14:paraId="31F909A5" w14:textId="6FE30357" w:rsidR="00343FDE" w:rsidRPr="00750B02" w:rsidRDefault="008270B3" w:rsidP="00D5520F">
      <w:pPr>
        <w:tabs>
          <w:tab w:val="left" w:pos="-1152"/>
          <w:tab w:val="left" w:pos="-720"/>
          <w:tab w:val="left" w:pos="0"/>
        </w:tabs>
        <w:spacing w:after="0"/>
        <w:ind w:left="284" w:right="283"/>
        <w:jc w:val="both"/>
        <w:rPr>
          <w:rFonts w:ascii="Arial" w:hAnsi="Arial" w:cs="Arial"/>
          <w:sz w:val="20"/>
          <w:szCs w:val="20"/>
        </w:rPr>
      </w:pPr>
      <w:r w:rsidRPr="00750B02">
        <w:rPr>
          <w:rFonts w:ascii="Arial" w:hAnsi="Arial" w:cs="Arial"/>
          <w:sz w:val="20"/>
          <w:szCs w:val="20"/>
        </w:rPr>
        <w:t>Le harcèlement peut provenir d’un individu ou d’un groupe de personnes. Il peut aussi venir de l’extérieur de l’organisation</w:t>
      </w:r>
      <w:r w:rsidR="00C57A94" w:rsidRPr="00750B02">
        <w:rPr>
          <w:rFonts w:ascii="Arial" w:hAnsi="Arial" w:cs="Arial"/>
          <w:sz w:val="20"/>
          <w:szCs w:val="20"/>
        </w:rPr>
        <w:t> </w:t>
      </w:r>
      <w:r w:rsidRPr="00750B02">
        <w:rPr>
          <w:rFonts w:ascii="Arial" w:hAnsi="Arial" w:cs="Arial"/>
          <w:sz w:val="20"/>
          <w:szCs w:val="20"/>
        </w:rPr>
        <w:t xml:space="preserve">: </w:t>
      </w:r>
      <w:r w:rsidR="00F35763" w:rsidRPr="00750B02">
        <w:rPr>
          <w:rFonts w:ascii="Arial" w:hAnsi="Arial" w:cs="Arial"/>
          <w:sz w:val="20"/>
          <w:szCs w:val="20"/>
        </w:rPr>
        <w:t>tiers</w:t>
      </w:r>
      <w:r w:rsidR="00E56DF5" w:rsidRPr="00750B02">
        <w:rPr>
          <w:rFonts w:ascii="Arial" w:hAnsi="Arial" w:cs="Arial"/>
          <w:sz w:val="20"/>
          <w:szCs w:val="20"/>
        </w:rPr>
        <w:t xml:space="preserve">, </w:t>
      </w:r>
      <w:r w:rsidRPr="00750B02">
        <w:rPr>
          <w:rFonts w:ascii="Arial" w:hAnsi="Arial" w:cs="Arial"/>
          <w:sz w:val="20"/>
          <w:szCs w:val="20"/>
        </w:rPr>
        <w:t>client, usager, fournisseur ou visiteur.</w:t>
      </w:r>
    </w:p>
    <w:p w14:paraId="39F3DB2E" w14:textId="77777777" w:rsidR="00343FDE" w:rsidRPr="00750B02" w:rsidRDefault="00343FDE" w:rsidP="001B0FF7">
      <w:pPr>
        <w:tabs>
          <w:tab w:val="left" w:pos="-1152"/>
          <w:tab w:val="left" w:pos="-720"/>
          <w:tab w:val="left" w:pos="0"/>
        </w:tabs>
        <w:spacing w:after="0"/>
        <w:ind w:left="284" w:right="283"/>
        <w:jc w:val="both"/>
        <w:rPr>
          <w:rFonts w:ascii="Arial" w:hAnsi="Arial" w:cs="Arial"/>
          <w:sz w:val="18"/>
          <w:szCs w:val="18"/>
        </w:rPr>
      </w:pPr>
    </w:p>
    <w:p w14:paraId="5B2C49B1" w14:textId="5588845F" w:rsidR="00343FDE" w:rsidRPr="00750B02" w:rsidRDefault="008270B3" w:rsidP="00D5520F">
      <w:pPr>
        <w:tabs>
          <w:tab w:val="left" w:pos="-1152"/>
          <w:tab w:val="left" w:pos="-720"/>
          <w:tab w:val="left" w:pos="0"/>
        </w:tabs>
        <w:spacing w:after="0"/>
        <w:ind w:left="284" w:right="283"/>
        <w:jc w:val="both"/>
        <w:rPr>
          <w:rFonts w:ascii="Arial" w:hAnsi="Arial" w:cs="Arial"/>
          <w:sz w:val="20"/>
          <w:szCs w:val="20"/>
        </w:rPr>
      </w:pPr>
      <w:r w:rsidRPr="00750B02">
        <w:rPr>
          <w:rFonts w:ascii="Arial" w:hAnsi="Arial" w:cs="Arial"/>
          <w:sz w:val="20"/>
          <w:szCs w:val="20"/>
        </w:rPr>
        <w:t>Les employés qui croient vivre une situation de harcèlement de quelque nature qu</w:t>
      </w:r>
      <w:r w:rsidR="00443603" w:rsidRPr="00750B02">
        <w:rPr>
          <w:rFonts w:ascii="Arial" w:hAnsi="Arial" w:cs="Arial"/>
          <w:sz w:val="20"/>
          <w:szCs w:val="20"/>
        </w:rPr>
        <w:t xml:space="preserve">i </w:t>
      </w:r>
      <w:r w:rsidRPr="00750B02">
        <w:rPr>
          <w:rFonts w:ascii="Arial" w:hAnsi="Arial" w:cs="Arial"/>
          <w:sz w:val="20"/>
          <w:szCs w:val="20"/>
        </w:rPr>
        <w:t xml:space="preserve">soit au travail peuvent porter plainte en vertu de la présente politique, en suivant le processus de traitement des plaintes prévu à son </w:t>
      </w:r>
      <w:r w:rsidR="0025504C" w:rsidRPr="00750B02">
        <w:rPr>
          <w:rFonts w:ascii="Arial" w:hAnsi="Arial" w:cs="Arial"/>
          <w:sz w:val="20"/>
          <w:szCs w:val="20"/>
        </w:rPr>
        <w:t>a</w:t>
      </w:r>
      <w:r w:rsidRPr="00750B02">
        <w:rPr>
          <w:rFonts w:ascii="Arial" w:hAnsi="Arial" w:cs="Arial"/>
          <w:sz w:val="20"/>
          <w:szCs w:val="20"/>
        </w:rPr>
        <w:t>nnexe</w:t>
      </w:r>
      <w:r w:rsidR="00C15DD6" w:rsidRPr="00750B02">
        <w:rPr>
          <w:rFonts w:ascii="Arial" w:hAnsi="Arial" w:cs="Arial"/>
          <w:sz w:val="20"/>
          <w:szCs w:val="20"/>
        </w:rPr>
        <w:t xml:space="preserve"> A</w:t>
      </w:r>
      <w:r w:rsidRPr="00750B02">
        <w:rPr>
          <w:rFonts w:ascii="Arial" w:hAnsi="Arial" w:cs="Arial"/>
          <w:sz w:val="20"/>
          <w:szCs w:val="20"/>
        </w:rPr>
        <w:t>. Toute plainte de harcèlement sera traitée avec diligence et de façon impartiale</w:t>
      </w:r>
      <w:r w:rsidR="00CD0D69" w:rsidRPr="00750B02">
        <w:rPr>
          <w:rFonts w:ascii="Arial" w:hAnsi="Arial" w:cs="Arial"/>
          <w:sz w:val="20"/>
          <w:szCs w:val="20"/>
        </w:rPr>
        <w:t xml:space="preserve"> conformément à la présente politique</w:t>
      </w:r>
      <w:r w:rsidRPr="00750B02">
        <w:rPr>
          <w:rFonts w:ascii="Arial" w:hAnsi="Arial" w:cs="Arial"/>
          <w:sz w:val="20"/>
          <w:szCs w:val="20"/>
        </w:rPr>
        <w:t xml:space="preserve">. </w:t>
      </w:r>
      <w:r w:rsidR="00CD0D69" w:rsidRPr="00750B02">
        <w:rPr>
          <w:rFonts w:ascii="Arial" w:hAnsi="Arial" w:cs="Arial"/>
          <w:sz w:val="20"/>
          <w:szCs w:val="20"/>
        </w:rPr>
        <w:t>De plus, t</w:t>
      </w:r>
      <w:r w:rsidRPr="00750B02">
        <w:rPr>
          <w:rFonts w:ascii="Arial" w:hAnsi="Arial" w:cs="Arial"/>
          <w:sz w:val="20"/>
          <w:szCs w:val="20"/>
        </w:rPr>
        <w:t>oute violation de la présente politique rendra l’auteur passible de mesures administratives ou disciplinaires pouvant aller jusqu’au congédiement</w:t>
      </w:r>
      <w:r w:rsidR="008F4F66" w:rsidRPr="00750B02">
        <w:rPr>
          <w:rFonts w:ascii="Arial" w:hAnsi="Arial" w:cs="Arial"/>
          <w:sz w:val="20"/>
          <w:szCs w:val="20"/>
        </w:rPr>
        <w:t xml:space="preserve"> pour motif sérieux (cause juste et suffisante)</w:t>
      </w:r>
      <w:r w:rsidR="006B71EF" w:rsidRPr="00750B02">
        <w:rPr>
          <w:rFonts w:ascii="Arial" w:hAnsi="Arial" w:cs="Arial"/>
          <w:sz w:val="20"/>
          <w:szCs w:val="20"/>
        </w:rPr>
        <w:t xml:space="preserve"> ou la fin de la relation d’affaires, selon le cas</w:t>
      </w:r>
      <w:r w:rsidRPr="00750B02">
        <w:rPr>
          <w:rFonts w:ascii="Arial" w:hAnsi="Arial" w:cs="Arial"/>
          <w:sz w:val="20"/>
          <w:szCs w:val="20"/>
        </w:rPr>
        <w:t xml:space="preserve">. </w:t>
      </w:r>
    </w:p>
    <w:p w14:paraId="4D13E284" w14:textId="77777777" w:rsidR="00343FDE" w:rsidRPr="00750B02" w:rsidRDefault="00343FDE" w:rsidP="001B0FF7">
      <w:pPr>
        <w:tabs>
          <w:tab w:val="left" w:pos="-1152"/>
          <w:tab w:val="left" w:pos="-720"/>
          <w:tab w:val="left" w:pos="0"/>
        </w:tabs>
        <w:spacing w:after="0"/>
        <w:ind w:left="284" w:right="283"/>
        <w:jc w:val="both"/>
        <w:rPr>
          <w:rFonts w:ascii="Arial" w:hAnsi="Arial" w:cs="Arial"/>
          <w:sz w:val="18"/>
          <w:szCs w:val="18"/>
        </w:rPr>
      </w:pPr>
    </w:p>
    <w:p w14:paraId="651CF977" w14:textId="77777777" w:rsidR="001B0FF7" w:rsidRPr="00750B02" w:rsidRDefault="008270B3" w:rsidP="001B0FF7">
      <w:pPr>
        <w:tabs>
          <w:tab w:val="left" w:pos="-1152"/>
          <w:tab w:val="left" w:pos="-720"/>
          <w:tab w:val="left" w:pos="0"/>
        </w:tabs>
        <w:spacing w:after="0"/>
        <w:ind w:left="284" w:right="283"/>
        <w:jc w:val="both"/>
        <w:rPr>
          <w:rFonts w:ascii="Arial" w:hAnsi="Arial" w:cs="Arial"/>
          <w:sz w:val="20"/>
          <w:szCs w:val="20"/>
        </w:rPr>
      </w:pPr>
      <w:r w:rsidRPr="00750B02">
        <w:rPr>
          <w:rFonts w:ascii="Arial" w:hAnsi="Arial" w:cs="Arial"/>
          <w:sz w:val="20"/>
          <w:szCs w:val="20"/>
        </w:rPr>
        <w:t>Les personnes qui, de bonne foi, se prévalent d</w:t>
      </w:r>
      <w:r w:rsidR="00CD0D69" w:rsidRPr="00750B02">
        <w:rPr>
          <w:rFonts w:ascii="Arial" w:hAnsi="Arial" w:cs="Arial"/>
          <w:sz w:val="20"/>
          <w:szCs w:val="20"/>
        </w:rPr>
        <w:t xml:space="preserve">u processus de plainte prévu par </w:t>
      </w:r>
      <w:r w:rsidRPr="00750B02">
        <w:rPr>
          <w:rFonts w:ascii="Arial" w:hAnsi="Arial" w:cs="Arial"/>
          <w:sz w:val="20"/>
          <w:szCs w:val="20"/>
        </w:rPr>
        <w:t>la politique ne feront l’objet d’aucunes r</w:t>
      </w:r>
      <w:r w:rsidR="00C430DF" w:rsidRPr="00750B02">
        <w:rPr>
          <w:rFonts w:ascii="Arial" w:hAnsi="Arial" w:cs="Arial"/>
          <w:sz w:val="20"/>
          <w:szCs w:val="20"/>
        </w:rPr>
        <w:t>eprésailles. Il en est de même en ce qui concerne les témoins</w:t>
      </w:r>
      <w:r w:rsidR="00CD0D69" w:rsidRPr="00750B02">
        <w:rPr>
          <w:rFonts w:ascii="Arial" w:hAnsi="Arial" w:cs="Arial"/>
          <w:sz w:val="20"/>
          <w:szCs w:val="20"/>
        </w:rPr>
        <w:t xml:space="preserve"> qui participent à une enquête en vertu de la politique</w:t>
      </w:r>
      <w:r w:rsidR="00C430DF" w:rsidRPr="00750B02">
        <w:rPr>
          <w:rFonts w:ascii="Arial" w:hAnsi="Arial" w:cs="Arial"/>
          <w:sz w:val="20"/>
          <w:szCs w:val="20"/>
        </w:rPr>
        <w:t>.</w:t>
      </w:r>
    </w:p>
    <w:p w14:paraId="315447CA" w14:textId="77777777" w:rsidR="004C4DC1" w:rsidRPr="00750B02" w:rsidRDefault="004C4DC1" w:rsidP="001B0FF7">
      <w:pPr>
        <w:tabs>
          <w:tab w:val="left" w:pos="-1152"/>
          <w:tab w:val="left" w:pos="-720"/>
          <w:tab w:val="left" w:pos="0"/>
        </w:tabs>
        <w:spacing w:after="0"/>
        <w:ind w:left="284" w:right="283"/>
        <w:jc w:val="both"/>
        <w:rPr>
          <w:rFonts w:ascii="Arial" w:hAnsi="Arial" w:cs="Arial"/>
          <w:sz w:val="20"/>
          <w:szCs w:val="20"/>
        </w:rPr>
      </w:pPr>
    </w:p>
    <w:p w14:paraId="4C1E87D2" w14:textId="32339425" w:rsidR="004C4DC1" w:rsidRPr="00750B02" w:rsidRDefault="004C4DC1" w:rsidP="001B0FF7">
      <w:pPr>
        <w:tabs>
          <w:tab w:val="left" w:pos="-1152"/>
          <w:tab w:val="left" w:pos="-720"/>
          <w:tab w:val="left" w:pos="0"/>
        </w:tabs>
        <w:spacing w:after="0"/>
        <w:ind w:left="284" w:right="283"/>
        <w:jc w:val="both"/>
        <w:rPr>
          <w:rFonts w:ascii="Arial" w:hAnsi="Arial" w:cs="Arial"/>
          <w:sz w:val="20"/>
          <w:szCs w:val="20"/>
        </w:rPr>
      </w:pPr>
      <w:r w:rsidRPr="00750B02">
        <w:rPr>
          <w:rFonts w:ascii="Arial" w:hAnsi="Arial" w:cs="Arial"/>
          <w:sz w:val="20"/>
          <w:szCs w:val="20"/>
        </w:rPr>
        <w:t xml:space="preserve">À cet effet, afin d’assurer une telle protection, l'employeur met en place plusieurs mesures spécifiques dont : </w:t>
      </w:r>
    </w:p>
    <w:p w14:paraId="144E5A70" w14:textId="6A5A6A2C" w:rsidR="004C4DC1" w:rsidRPr="00750B02" w:rsidRDefault="004C4DC1" w:rsidP="00FE431D">
      <w:pPr>
        <w:pStyle w:val="Paragraphedeliste"/>
        <w:numPr>
          <w:ilvl w:val="0"/>
          <w:numId w:val="15"/>
        </w:numPr>
        <w:tabs>
          <w:tab w:val="left" w:pos="-1152"/>
          <w:tab w:val="left" w:pos="-720"/>
          <w:tab w:val="left" w:pos="0"/>
        </w:tabs>
        <w:spacing w:after="0"/>
        <w:ind w:right="283"/>
        <w:jc w:val="both"/>
        <w:rPr>
          <w:rFonts w:ascii="Arial" w:hAnsi="Arial" w:cs="Arial"/>
          <w:sz w:val="20"/>
          <w:szCs w:val="20"/>
        </w:rPr>
      </w:pPr>
      <w:r w:rsidRPr="00750B02">
        <w:rPr>
          <w:rFonts w:ascii="Arial" w:hAnsi="Arial" w:cs="Arial"/>
          <w:sz w:val="20"/>
          <w:szCs w:val="20"/>
        </w:rPr>
        <w:t xml:space="preserve">Fournir </w:t>
      </w:r>
      <w:r w:rsidR="0046730B" w:rsidRPr="00750B02">
        <w:rPr>
          <w:rFonts w:ascii="Arial" w:hAnsi="Arial" w:cs="Arial"/>
          <w:sz w:val="20"/>
          <w:szCs w:val="20"/>
        </w:rPr>
        <w:t xml:space="preserve">différents </w:t>
      </w:r>
      <w:r w:rsidRPr="00750B02">
        <w:rPr>
          <w:rFonts w:ascii="Arial" w:hAnsi="Arial" w:cs="Arial"/>
          <w:sz w:val="20"/>
          <w:szCs w:val="20"/>
        </w:rPr>
        <w:t xml:space="preserve">canaux de signalement </w:t>
      </w:r>
      <w:r w:rsidR="00737A57" w:rsidRPr="00750B02">
        <w:rPr>
          <w:rFonts w:ascii="Arial" w:hAnsi="Arial" w:cs="Arial"/>
          <w:sz w:val="20"/>
          <w:szCs w:val="20"/>
        </w:rPr>
        <w:t xml:space="preserve">de plainte </w:t>
      </w:r>
      <w:r w:rsidRPr="00750B02">
        <w:rPr>
          <w:rFonts w:ascii="Arial" w:hAnsi="Arial" w:cs="Arial"/>
          <w:sz w:val="20"/>
          <w:szCs w:val="20"/>
        </w:rPr>
        <w:t>(en ligne</w:t>
      </w:r>
      <w:r w:rsidR="0046730B" w:rsidRPr="00750B02">
        <w:rPr>
          <w:rFonts w:ascii="Arial" w:hAnsi="Arial" w:cs="Arial"/>
          <w:sz w:val="20"/>
          <w:szCs w:val="20"/>
        </w:rPr>
        <w:t xml:space="preserve"> </w:t>
      </w:r>
      <w:r w:rsidR="00A8714B" w:rsidRPr="00750B02">
        <w:rPr>
          <w:rFonts w:ascii="Arial" w:hAnsi="Arial" w:cs="Arial"/>
          <w:sz w:val="20"/>
          <w:szCs w:val="20"/>
        </w:rPr>
        <w:t xml:space="preserve">via </w:t>
      </w:r>
      <w:r w:rsidR="0046730B" w:rsidRPr="00750B02">
        <w:rPr>
          <w:rFonts w:ascii="Arial" w:hAnsi="Arial" w:cs="Arial"/>
          <w:sz w:val="20"/>
          <w:szCs w:val="20"/>
        </w:rPr>
        <w:t>courriel</w:t>
      </w:r>
      <w:r w:rsidRPr="00750B02">
        <w:rPr>
          <w:rFonts w:ascii="Arial" w:hAnsi="Arial" w:cs="Arial"/>
          <w:sz w:val="20"/>
          <w:szCs w:val="20"/>
        </w:rPr>
        <w:t xml:space="preserve">, </w:t>
      </w:r>
      <w:r w:rsidR="00737A57" w:rsidRPr="00750B02">
        <w:rPr>
          <w:rFonts w:ascii="Arial" w:hAnsi="Arial" w:cs="Arial"/>
          <w:sz w:val="20"/>
          <w:szCs w:val="20"/>
        </w:rPr>
        <w:t>par téléphone</w:t>
      </w:r>
      <w:r w:rsidRPr="00750B02">
        <w:rPr>
          <w:rFonts w:ascii="Arial" w:hAnsi="Arial" w:cs="Arial"/>
          <w:sz w:val="20"/>
          <w:szCs w:val="20"/>
        </w:rPr>
        <w:t xml:space="preserve">, en personne) </w:t>
      </w:r>
      <w:r w:rsidR="00A8714B" w:rsidRPr="00750B02">
        <w:rPr>
          <w:rFonts w:ascii="Arial" w:hAnsi="Arial" w:cs="Arial"/>
          <w:sz w:val="20"/>
          <w:szCs w:val="20"/>
        </w:rPr>
        <w:t xml:space="preserve">afin </w:t>
      </w:r>
      <w:r w:rsidRPr="00750B02">
        <w:rPr>
          <w:rFonts w:ascii="Arial" w:hAnsi="Arial" w:cs="Arial"/>
          <w:sz w:val="20"/>
          <w:szCs w:val="20"/>
        </w:rPr>
        <w:t xml:space="preserve">que les employés puissent choisir le moyen le plus sûr et confortable pour eux; </w:t>
      </w:r>
    </w:p>
    <w:p w14:paraId="7CDDEB64" w14:textId="5E5B4F7B" w:rsidR="004C4DC1" w:rsidRPr="00750B02" w:rsidRDefault="00737A57" w:rsidP="00FE431D">
      <w:pPr>
        <w:pStyle w:val="Paragraphedeliste"/>
        <w:numPr>
          <w:ilvl w:val="0"/>
          <w:numId w:val="15"/>
        </w:numPr>
        <w:tabs>
          <w:tab w:val="left" w:pos="-1152"/>
          <w:tab w:val="left" w:pos="-720"/>
          <w:tab w:val="left" w:pos="0"/>
        </w:tabs>
        <w:spacing w:after="0"/>
        <w:ind w:right="283"/>
        <w:jc w:val="both"/>
        <w:rPr>
          <w:rFonts w:ascii="Arial" w:hAnsi="Arial" w:cs="Arial"/>
          <w:sz w:val="20"/>
          <w:szCs w:val="20"/>
        </w:rPr>
      </w:pPr>
      <w:r w:rsidRPr="00750B02">
        <w:rPr>
          <w:rFonts w:ascii="Arial" w:hAnsi="Arial" w:cs="Arial"/>
          <w:sz w:val="20"/>
          <w:szCs w:val="20"/>
        </w:rPr>
        <w:t xml:space="preserve">Agir rapidement </w:t>
      </w:r>
      <w:r w:rsidR="0046730B" w:rsidRPr="00750B02">
        <w:rPr>
          <w:rFonts w:ascii="Arial" w:hAnsi="Arial" w:cs="Arial"/>
          <w:sz w:val="20"/>
          <w:szCs w:val="20"/>
        </w:rPr>
        <w:t xml:space="preserve">pour </w:t>
      </w:r>
      <w:r w:rsidRPr="00750B02">
        <w:rPr>
          <w:rFonts w:ascii="Arial" w:hAnsi="Arial" w:cs="Arial"/>
          <w:sz w:val="20"/>
          <w:szCs w:val="20"/>
        </w:rPr>
        <w:t xml:space="preserve">résoudre les plaintes </w:t>
      </w:r>
      <w:r w:rsidR="00451558" w:rsidRPr="00750B02">
        <w:rPr>
          <w:rFonts w:ascii="Arial" w:hAnsi="Arial" w:cs="Arial"/>
          <w:sz w:val="20"/>
          <w:szCs w:val="20"/>
        </w:rPr>
        <w:t>et mener les enquêtes en toute impartialité et par des personnes formées à ce sujet;</w:t>
      </w:r>
    </w:p>
    <w:p w14:paraId="72360330" w14:textId="6E1C2D81" w:rsidR="0046730B" w:rsidRPr="00B95E29" w:rsidRDefault="00443603" w:rsidP="00FE431D">
      <w:pPr>
        <w:pStyle w:val="Paragraphedeliste"/>
        <w:numPr>
          <w:ilvl w:val="0"/>
          <w:numId w:val="15"/>
        </w:numPr>
        <w:tabs>
          <w:tab w:val="left" w:pos="-1152"/>
          <w:tab w:val="left" w:pos="-720"/>
          <w:tab w:val="left" w:pos="0"/>
        </w:tabs>
        <w:spacing w:after="0"/>
        <w:ind w:right="283"/>
        <w:jc w:val="both"/>
        <w:rPr>
          <w:rFonts w:ascii="Arial" w:hAnsi="Arial" w:cs="Arial"/>
          <w:sz w:val="20"/>
          <w:szCs w:val="20"/>
        </w:rPr>
      </w:pPr>
      <w:r w:rsidRPr="00750B02">
        <w:rPr>
          <w:rFonts w:ascii="Arial" w:hAnsi="Arial" w:cs="Arial"/>
          <w:sz w:val="20"/>
          <w:szCs w:val="20"/>
        </w:rPr>
        <w:t>Préserver la</w:t>
      </w:r>
      <w:r w:rsidR="0046730B" w:rsidRPr="00750B02">
        <w:rPr>
          <w:rFonts w:ascii="Arial" w:hAnsi="Arial" w:cs="Arial"/>
          <w:sz w:val="20"/>
          <w:szCs w:val="20"/>
        </w:rPr>
        <w:t xml:space="preserve"> confidentialité des informations fournies par le plaignant et les témoins tout au long </w:t>
      </w:r>
      <w:r w:rsidR="0046730B" w:rsidRPr="00B95E29">
        <w:rPr>
          <w:rFonts w:ascii="Arial" w:hAnsi="Arial" w:cs="Arial"/>
          <w:sz w:val="20"/>
          <w:szCs w:val="20"/>
        </w:rPr>
        <w:t>du processus d'enquête;</w:t>
      </w:r>
    </w:p>
    <w:p w14:paraId="66679188" w14:textId="2CB0CC0D" w:rsidR="00737A57" w:rsidRPr="00B95E29" w:rsidRDefault="00737A57" w:rsidP="00FE431D">
      <w:pPr>
        <w:pStyle w:val="Paragraphedeliste"/>
        <w:numPr>
          <w:ilvl w:val="0"/>
          <w:numId w:val="15"/>
        </w:numPr>
        <w:tabs>
          <w:tab w:val="left" w:pos="-1152"/>
          <w:tab w:val="left" w:pos="-720"/>
          <w:tab w:val="left" w:pos="0"/>
        </w:tabs>
        <w:spacing w:after="0"/>
        <w:ind w:right="283"/>
        <w:jc w:val="both"/>
        <w:rPr>
          <w:rFonts w:ascii="Arial" w:hAnsi="Arial" w:cs="Arial"/>
          <w:sz w:val="20"/>
          <w:szCs w:val="20"/>
        </w:rPr>
      </w:pPr>
      <w:r w:rsidRPr="00B95E29">
        <w:rPr>
          <w:rFonts w:ascii="Arial" w:hAnsi="Arial" w:cs="Arial"/>
          <w:sz w:val="20"/>
          <w:szCs w:val="20"/>
        </w:rPr>
        <w:t>Offrir des services</w:t>
      </w:r>
      <w:r w:rsidR="00443603" w:rsidRPr="00B95E29">
        <w:rPr>
          <w:rFonts w:ascii="Arial" w:hAnsi="Arial" w:cs="Arial"/>
          <w:sz w:val="20"/>
          <w:szCs w:val="20"/>
        </w:rPr>
        <w:t>-</w:t>
      </w:r>
      <w:r w:rsidRPr="00B95E29">
        <w:rPr>
          <w:rFonts w:ascii="Arial" w:hAnsi="Arial" w:cs="Arial"/>
          <w:sz w:val="20"/>
          <w:szCs w:val="20"/>
        </w:rPr>
        <w:t>conseils confidentiels pour soutenir les plaignants</w:t>
      </w:r>
      <w:r w:rsidR="00A8714B" w:rsidRPr="00B95E29">
        <w:rPr>
          <w:rFonts w:ascii="Arial" w:hAnsi="Arial" w:cs="Arial"/>
          <w:sz w:val="20"/>
          <w:szCs w:val="20"/>
        </w:rPr>
        <w:t xml:space="preserve">, </w:t>
      </w:r>
      <w:r w:rsidRPr="00B95E29">
        <w:rPr>
          <w:rFonts w:ascii="Arial" w:hAnsi="Arial" w:cs="Arial"/>
          <w:sz w:val="20"/>
          <w:szCs w:val="20"/>
        </w:rPr>
        <w:t xml:space="preserve">émotionnellement et psychologiquement </w:t>
      </w:r>
      <w:r w:rsidR="0046730B" w:rsidRPr="00B95E29">
        <w:rPr>
          <w:rFonts w:ascii="Arial" w:hAnsi="Arial" w:cs="Arial"/>
          <w:sz w:val="20"/>
          <w:szCs w:val="20"/>
        </w:rPr>
        <w:t xml:space="preserve">; </w:t>
      </w:r>
    </w:p>
    <w:p w14:paraId="414D437C" w14:textId="0444CA20" w:rsidR="0046730B" w:rsidRPr="00750B02" w:rsidRDefault="0046730B" w:rsidP="00FE431D">
      <w:pPr>
        <w:pStyle w:val="Paragraphedeliste"/>
        <w:numPr>
          <w:ilvl w:val="0"/>
          <w:numId w:val="15"/>
        </w:numPr>
        <w:tabs>
          <w:tab w:val="left" w:pos="-1152"/>
          <w:tab w:val="left" w:pos="-720"/>
          <w:tab w:val="left" w:pos="0"/>
        </w:tabs>
        <w:spacing w:after="0"/>
        <w:ind w:right="283"/>
        <w:jc w:val="both"/>
        <w:rPr>
          <w:rFonts w:ascii="Arial" w:hAnsi="Arial" w:cs="Arial"/>
          <w:sz w:val="20"/>
          <w:szCs w:val="20"/>
        </w:rPr>
      </w:pPr>
      <w:r w:rsidRPr="00750B02">
        <w:rPr>
          <w:rFonts w:ascii="Arial" w:hAnsi="Arial" w:cs="Arial"/>
          <w:sz w:val="20"/>
          <w:szCs w:val="20"/>
        </w:rPr>
        <w:t>Mettre en place un système de suivi régulier pour s'assurer que le plaignant ne subi</w:t>
      </w:r>
      <w:r w:rsidR="00A8714B" w:rsidRPr="00750B02">
        <w:rPr>
          <w:rFonts w:ascii="Arial" w:hAnsi="Arial" w:cs="Arial"/>
          <w:sz w:val="20"/>
          <w:szCs w:val="20"/>
        </w:rPr>
        <w:t xml:space="preserve">sse </w:t>
      </w:r>
      <w:r w:rsidRPr="00750B02">
        <w:rPr>
          <w:rFonts w:ascii="Arial" w:hAnsi="Arial" w:cs="Arial"/>
          <w:sz w:val="20"/>
          <w:szCs w:val="20"/>
        </w:rPr>
        <w:t>pas de représailles après le dépôt de la plainte.</w:t>
      </w:r>
    </w:p>
    <w:p w14:paraId="166F626A" w14:textId="77777777" w:rsidR="001B0FF7" w:rsidRPr="00750B02" w:rsidRDefault="001B0FF7" w:rsidP="001B0FF7">
      <w:pPr>
        <w:tabs>
          <w:tab w:val="left" w:pos="-1152"/>
          <w:tab w:val="left" w:pos="-720"/>
          <w:tab w:val="left" w:pos="0"/>
        </w:tabs>
        <w:spacing w:after="0"/>
        <w:ind w:left="284" w:right="283"/>
        <w:jc w:val="both"/>
        <w:rPr>
          <w:rFonts w:ascii="Arial" w:hAnsi="Arial" w:cs="Arial"/>
          <w:sz w:val="18"/>
          <w:szCs w:val="18"/>
        </w:rPr>
      </w:pPr>
    </w:p>
    <w:p w14:paraId="0EE5CC48" w14:textId="4A1F3B86" w:rsidR="00280DB2" w:rsidRPr="00750B02" w:rsidRDefault="008270B3" w:rsidP="001B0FF7">
      <w:pPr>
        <w:tabs>
          <w:tab w:val="left" w:pos="-1152"/>
          <w:tab w:val="left" w:pos="-720"/>
          <w:tab w:val="left" w:pos="0"/>
        </w:tabs>
        <w:spacing w:after="0"/>
        <w:ind w:left="284" w:right="283"/>
        <w:jc w:val="both"/>
        <w:rPr>
          <w:rFonts w:ascii="Arial" w:hAnsi="Arial" w:cs="Arial"/>
          <w:sz w:val="20"/>
          <w:szCs w:val="20"/>
        </w:rPr>
      </w:pPr>
      <w:r w:rsidRPr="00750B02">
        <w:rPr>
          <w:rFonts w:ascii="Arial" w:hAnsi="Arial" w:cs="Arial"/>
          <w:sz w:val="20"/>
          <w:szCs w:val="20"/>
        </w:rPr>
        <w:t>Toute situation de représailles est strictement interdite et p</w:t>
      </w:r>
      <w:r w:rsidR="001B0FF7" w:rsidRPr="00750B02">
        <w:rPr>
          <w:rFonts w:ascii="Arial" w:hAnsi="Arial" w:cs="Arial"/>
          <w:sz w:val="20"/>
          <w:szCs w:val="20"/>
        </w:rPr>
        <w:t>eut</w:t>
      </w:r>
      <w:r w:rsidRPr="00750B02">
        <w:rPr>
          <w:rFonts w:ascii="Arial" w:hAnsi="Arial" w:cs="Arial"/>
          <w:sz w:val="20"/>
          <w:szCs w:val="20"/>
        </w:rPr>
        <w:t xml:space="preserve"> mener à des sanctions disciplinaires allant jusqu’au congédiement pour </w:t>
      </w:r>
      <w:r w:rsidR="008F4F66" w:rsidRPr="00750B02">
        <w:rPr>
          <w:rFonts w:ascii="Arial" w:hAnsi="Arial" w:cs="Arial"/>
          <w:sz w:val="20"/>
          <w:szCs w:val="20"/>
        </w:rPr>
        <w:t>motif sérieux (cause juste et suffisante)</w:t>
      </w:r>
      <w:r w:rsidR="006B71EF" w:rsidRPr="00750B02">
        <w:rPr>
          <w:rFonts w:ascii="Arial" w:hAnsi="Arial" w:cs="Arial"/>
          <w:sz w:val="20"/>
          <w:szCs w:val="20"/>
        </w:rPr>
        <w:t xml:space="preserve"> ou la fin de la relation d’affaires, selon le cas</w:t>
      </w:r>
      <w:r w:rsidR="008F4F66" w:rsidRPr="00750B02">
        <w:rPr>
          <w:rFonts w:ascii="Arial" w:hAnsi="Arial" w:cs="Arial"/>
          <w:sz w:val="20"/>
          <w:szCs w:val="20"/>
        </w:rPr>
        <w:t>.</w:t>
      </w:r>
      <w:r w:rsidRPr="00750B02">
        <w:rPr>
          <w:rFonts w:ascii="Arial" w:hAnsi="Arial" w:cs="Arial"/>
          <w:sz w:val="20"/>
          <w:szCs w:val="20"/>
        </w:rPr>
        <w:t xml:space="preserve"> </w:t>
      </w:r>
    </w:p>
    <w:p w14:paraId="20DA8FF8" w14:textId="77777777" w:rsidR="00280DB2" w:rsidRPr="00750B02" w:rsidRDefault="00280DB2" w:rsidP="001B0FF7">
      <w:pPr>
        <w:tabs>
          <w:tab w:val="left" w:pos="-1152"/>
          <w:tab w:val="left" w:pos="-720"/>
          <w:tab w:val="left" w:pos="0"/>
        </w:tabs>
        <w:spacing w:after="0"/>
        <w:ind w:left="284" w:right="283"/>
        <w:jc w:val="both"/>
        <w:rPr>
          <w:rFonts w:ascii="Arial" w:hAnsi="Arial" w:cs="Arial"/>
          <w:sz w:val="18"/>
          <w:szCs w:val="18"/>
        </w:rPr>
      </w:pPr>
    </w:p>
    <w:p w14:paraId="7BD1DE34" w14:textId="2979D635" w:rsidR="00001106" w:rsidRPr="00750B02" w:rsidRDefault="008270B3" w:rsidP="001B0FF7">
      <w:pPr>
        <w:tabs>
          <w:tab w:val="left" w:pos="-1152"/>
          <w:tab w:val="left" w:pos="-720"/>
          <w:tab w:val="left" w:pos="0"/>
        </w:tabs>
        <w:spacing w:after="0"/>
        <w:ind w:left="284" w:right="283"/>
        <w:jc w:val="both"/>
        <w:rPr>
          <w:rFonts w:ascii="Arial" w:hAnsi="Arial" w:cs="Arial"/>
          <w:sz w:val="20"/>
          <w:szCs w:val="20"/>
        </w:rPr>
      </w:pPr>
      <w:r w:rsidRPr="00B95E29">
        <w:rPr>
          <w:rFonts w:ascii="Arial" w:hAnsi="Arial" w:cs="Arial"/>
          <w:sz w:val="20"/>
          <w:szCs w:val="20"/>
        </w:rPr>
        <w:t>Cependant, u</w:t>
      </w:r>
      <w:r w:rsidR="00C430DF" w:rsidRPr="00B95E29">
        <w:rPr>
          <w:rFonts w:ascii="Arial" w:hAnsi="Arial" w:cs="Arial"/>
          <w:sz w:val="20"/>
          <w:szCs w:val="20"/>
        </w:rPr>
        <w:t xml:space="preserve">ne plainte jugée frivole, c’est-à-dire </w:t>
      </w:r>
      <w:r w:rsidR="00E74BE0" w:rsidRPr="00B95E29">
        <w:rPr>
          <w:rFonts w:ascii="Arial" w:hAnsi="Arial" w:cs="Arial"/>
          <w:sz w:val="20"/>
          <w:szCs w:val="20"/>
        </w:rPr>
        <w:t xml:space="preserve">déposée </w:t>
      </w:r>
      <w:r w:rsidR="00C430DF" w:rsidRPr="00B95E29">
        <w:rPr>
          <w:rFonts w:ascii="Arial" w:hAnsi="Arial" w:cs="Arial"/>
          <w:sz w:val="20"/>
          <w:szCs w:val="20"/>
        </w:rPr>
        <w:t>de mauvaise</w:t>
      </w:r>
      <w:r w:rsidRPr="00B95E29">
        <w:rPr>
          <w:rFonts w:ascii="Arial" w:hAnsi="Arial" w:cs="Arial"/>
          <w:sz w:val="20"/>
          <w:szCs w:val="20"/>
        </w:rPr>
        <w:t xml:space="preserve"> foi, p</w:t>
      </w:r>
      <w:r w:rsidR="001B0FF7" w:rsidRPr="00B95E29">
        <w:rPr>
          <w:rFonts w:ascii="Arial" w:hAnsi="Arial" w:cs="Arial"/>
          <w:sz w:val="20"/>
          <w:szCs w:val="20"/>
        </w:rPr>
        <w:t>eut</w:t>
      </w:r>
      <w:r w:rsidRPr="00B95E29">
        <w:rPr>
          <w:rFonts w:ascii="Arial" w:hAnsi="Arial" w:cs="Arial"/>
          <w:sz w:val="20"/>
          <w:szCs w:val="20"/>
        </w:rPr>
        <w:t xml:space="preserve"> être </w:t>
      </w:r>
      <w:r w:rsidR="00C430DF" w:rsidRPr="00B95E29">
        <w:rPr>
          <w:rFonts w:ascii="Arial" w:hAnsi="Arial" w:cs="Arial"/>
          <w:sz w:val="20"/>
          <w:szCs w:val="20"/>
        </w:rPr>
        <w:t>considérée comme une violation de la présente politique</w:t>
      </w:r>
      <w:r w:rsidRPr="00B95E29">
        <w:rPr>
          <w:rFonts w:ascii="Arial" w:hAnsi="Arial" w:cs="Arial"/>
          <w:sz w:val="20"/>
          <w:szCs w:val="20"/>
        </w:rPr>
        <w:t xml:space="preserve"> et mener à des sanctions disciplinaires allant jusqu’au congédiement pour </w:t>
      </w:r>
      <w:r w:rsidR="008F4F66" w:rsidRPr="00B95E29">
        <w:rPr>
          <w:rFonts w:ascii="Arial" w:hAnsi="Arial" w:cs="Arial"/>
          <w:sz w:val="20"/>
          <w:szCs w:val="20"/>
        </w:rPr>
        <w:t>motif sérieux (</w:t>
      </w:r>
      <w:r w:rsidRPr="00B95E29">
        <w:rPr>
          <w:rFonts w:ascii="Arial" w:hAnsi="Arial" w:cs="Arial"/>
          <w:sz w:val="20"/>
          <w:szCs w:val="20"/>
        </w:rPr>
        <w:t>cause juste et suffisante</w:t>
      </w:r>
      <w:r w:rsidR="008F4F66" w:rsidRPr="00B95E29">
        <w:rPr>
          <w:rFonts w:ascii="Arial" w:hAnsi="Arial" w:cs="Arial"/>
          <w:sz w:val="20"/>
          <w:szCs w:val="20"/>
        </w:rPr>
        <w:t>)</w:t>
      </w:r>
      <w:r w:rsidR="00C430DF" w:rsidRPr="00B95E29">
        <w:rPr>
          <w:rFonts w:ascii="Arial" w:hAnsi="Arial" w:cs="Arial"/>
          <w:sz w:val="20"/>
          <w:szCs w:val="20"/>
        </w:rPr>
        <w:t>.</w:t>
      </w:r>
    </w:p>
    <w:p w14:paraId="3D466B2D" w14:textId="77777777" w:rsidR="00E8159D" w:rsidRPr="00750B02" w:rsidRDefault="00E8159D" w:rsidP="001B0FF7">
      <w:pPr>
        <w:tabs>
          <w:tab w:val="left" w:pos="-1152"/>
          <w:tab w:val="left" w:pos="-720"/>
          <w:tab w:val="left" w:pos="0"/>
        </w:tabs>
        <w:spacing w:after="0"/>
        <w:ind w:left="284" w:right="283"/>
        <w:jc w:val="both"/>
        <w:rPr>
          <w:rFonts w:ascii="Arial" w:hAnsi="Arial" w:cs="Arial"/>
          <w:sz w:val="18"/>
          <w:szCs w:val="18"/>
        </w:rPr>
      </w:pPr>
    </w:p>
    <w:p w14:paraId="518A619B" w14:textId="440EB03E" w:rsidR="00E8159D" w:rsidRPr="00750B02" w:rsidRDefault="008270B3" w:rsidP="001B0FF7">
      <w:pPr>
        <w:tabs>
          <w:tab w:val="left" w:pos="-1152"/>
          <w:tab w:val="left" w:pos="-720"/>
          <w:tab w:val="left" w:pos="0"/>
        </w:tabs>
        <w:spacing w:after="0"/>
        <w:ind w:left="284" w:right="283"/>
        <w:jc w:val="both"/>
        <w:rPr>
          <w:rFonts w:ascii="Arial" w:hAnsi="Arial" w:cs="Arial"/>
          <w:b/>
          <w:i/>
          <w:sz w:val="20"/>
          <w:szCs w:val="20"/>
        </w:rPr>
      </w:pPr>
      <w:r w:rsidRPr="00750B02">
        <w:rPr>
          <w:rFonts w:ascii="Arial" w:hAnsi="Arial" w:cs="Arial"/>
          <w:sz w:val="20"/>
          <w:szCs w:val="20"/>
        </w:rPr>
        <w:t xml:space="preserve">En tout temps, l’application de la politique </w:t>
      </w:r>
      <w:r w:rsidR="001B0FF7" w:rsidRPr="00750B02">
        <w:rPr>
          <w:rFonts w:ascii="Arial" w:hAnsi="Arial" w:cs="Arial"/>
          <w:sz w:val="20"/>
          <w:szCs w:val="20"/>
        </w:rPr>
        <w:t>est</w:t>
      </w:r>
      <w:r w:rsidRPr="00750B02">
        <w:rPr>
          <w:rFonts w:ascii="Arial" w:hAnsi="Arial" w:cs="Arial"/>
          <w:sz w:val="20"/>
          <w:szCs w:val="20"/>
        </w:rPr>
        <w:t xml:space="preserve"> faite avec discernement, impartialité et dans la confidentialité, pourvu que les circonstances le permettent.</w:t>
      </w:r>
      <w:r w:rsidRPr="00750B02">
        <w:rPr>
          <w:rFonts w:ascii="Arial" w:hAnsi="Arial" w:cs="Arial"/>
          <w:b/>
          <w:i/>
          <w:sz w:val="20"/>
          <w:szCs w:val="20"/>
        </w:rPr>
        <w:t xml:space="preserve"> </w:t>
      </w:r>
    </w:p>
    <w:p w14:paraId="44CF635B" w14:textId="77777777" w:rsidR="00001106" w:rsidRPr="00750B02" w:rsidRDefault="008270B3" w:rsidP="001B0FF7">
      <w:pPr>
        <w:pStyle w:val="Titre1"/>
        <w:spacing w:before="300"/>
        <w:ind w:left="721" w:hanging="437"/>
        <w:rPr>
          <w:rFonts w:ascii="Arial" w:hAnsi="Arial" w:cs="Arial"/>
        </w:rPr>
      </w:pPr>
      <w:r w:rsidRPr="00750B02">
        <w:rPr>
          <w:rFonts w:ascii="Arial" w:hAnsi="Arial" w:cs="Arial"/>
        </w:rPr>
        <w:t>DÉFINITIONS</w:t>
      </w:r>
    </w:p>
    <w:p w14:paraId="61B4D524" w14:textId="3B1B3483" w:rsidR="00527378" w:rsidRPr="00750B02" w:rsidRDefault="008270B3" w:rsidP="001B0FF7">
      <w:pPr>
        <w:tabs>
          <w:tab w:val="left" w:pos="-1152"/>
          <w:tab w:val="left" w:pos="-720"/>
          <w:tab w:val="left" w:pos="0"/>
        </w:tabs>
        <w:spacing w:after="0"/>
        <w:ind w:left="284" w:right="283"/>
        <w:jc w:val="both"/>
        <w:rPr>
          <w:rFonts w:ascii="Arial" w:hAnsi="Arial" w:cs="Arial"/>
          <w:sz w:val="20"/>
          <w:szCs w:val="20"/>
        </w:rPr>
      </w:pPr>
      <w:r w:rsidRPr="00750B02">
        <w:rPr>
          <w:rFonts w:ascii="Arial" w:hAnsi="Arial" w:cs="Arial"/>
          <w:sz w:val="20"/>
          <w:szCs w:val="20"/>
        </w:rPr>
        <w:t>Le harcèlement en milieu de travail est un concept général, qui inclut les sous-catégories suivantes</w:t>
      </w:r>
      <w:r w:rsidR="0088268C" w:rsidRPr="00750B02">
        <w:rPr>
          <w:rFonts w:ascii="Arial" w:hAnsi="Arial" w:cs="Arial"/>
          <w:sz w:val="20"/>
          <w:szCs w:val="20"/>
        </w:rPr>
        <w:t> </w:t>
      </w:r>
      <w:r w:rsidRPr="00750B02">
        <w:rPr>
          <w:rFonts w:ascii="Arial" w:hAnsi="Arial" w:cs="Arial"/>
          <w:sz w:val="20"/>
          <w:szCs w:val="20"/>
        </w:rPr>
        <w:t>:</w:t>
      </w:r>
    </w:p>
    <w:p w14:paraId="7161A29D" w14:textId="77777777" w:rsidR="00527378" w:rsidRPr="00750B02" w:rsidRDefault="00527378" w:rsidP="001B0FF7">
      <w:pPr>
        <w:tabs>
          <w:tab w:val="left" w:pos="-1152"/>
          <w:tab w:val="left" w:pos="-720"/>
          <w:tab w:val="left" w:pos="0"/>
        </w:tabs>
        <w:spacing w:after="0"/>
        <w:ind w:left="284" w:right="283"/>
        <w:jc w:val="both"/>
        <w:rPr>
          <w:rFonts w:ascii="Arial" w:hAnsi="Arial" w:cs="Arial"/>
          <w:sz w:val="12"/>
          <w:szCs w:val="12"/>
        </w:rPr>
      </w:pPr>
    </w:p>
    <w:p w14:paraId="49A84763" w14:textId="77777777" w:rsidR="00527378" w:rsidRPr="00750B02" w:rsidRDefault="008270B3" w:rsidP="00FE431D">
      <w:pPr>
        <w:pStyle w:val="Paragraphedeliste"/>
        <w:numPr>
          <w:ilvl w:val="0"/>
          <w:numId w:val="5"/>
        </w:numPr>
        <w:tabs>
          <w:tab w:val="left" w:pos="-1152"/>
          <w:tab w:val="left" w:pos="-720"/>
          <w:tab w:val="left" w:pos="0"/>
        </w:tabs>
        <w:spacing w:after="0"/>
        <w:ind w:right="283"/>
        <w:jc w:val="both"/>
        <w:rPr>
          <w:rFonts w:ascii="Arial" w:hAnsi="Arial" w:cs="Arial"/>
          <w:sz w:val="20"/>
          <w:szCs w:val="20"/>
        </w:rPr>
      </w:pPr>
      <w:r w:rsidRPr="00750B02">
        <w:rPr>
          <w:rFonts w:ascii="Arial" w:hAnsi="Arial" w:cs="Arial"/>
          <w:sz w:val="20"/>
          <w:szCs w:val="20"/>
        </w:rPr>
        <w:t>Le harcèlement psychologique;</w:t>
      </w:r>
    </w:p>
    <w:p w14:paraId="57C77F99" w14:textId="77777777" w:rsidR="00527378" w:rsidRPr="00750B02" w:rsidRDefault="008270B3" w:rsidP="00FE431D">
      <w:pPr>
        <w:pStyle w:val="Paragraphedeliste"/>
        <w:numPr>
          <w:ilvl w:val="0"/>
          <w:numId w:val="5"/>
        </w:numPr>
        <w:tabs>
          <w:tab w:val="left" w:pos="-1152"/>
          <w:tab w:val="left" w:pos="-720"/>
          <w:tab w:val="left" w:pos="0"/>
        </w:tabs>
        <w:spacing w:after="0"/>
        <w:ind w:right="283"/>
        <w:jc w:val="both"/>
        <w:rPr>
          <w:rFonts w:ascii="Arial" w:hAnsi="Arial" w:cs="Arial"/>
          <w:sz w:val="20"/>
          <w:szCs w:val="20"/>
        </w:rPr>
      </w:pPr>
      <w:r w:rsidRPr="00750B02">
        <w:rPr>
          <w:rFonts w:ascii="Arial" w:hAnsi="Arial" w:cs="Arial"/>
          <w:sz w:val="20"/>
          <w:szCs w:val="20"/>
        </w:rPr>
        <w:t>Le harcèlement sexuel;</w:t>
      </w:r>
    </w:p>
    <w:p w14:paraId="1B76FA3C" w14:textId="5B6EA9EB" w:rsidR="00527378" w:rsidRPr="00750B02" w:rsidRDefault="008270B3" w:rsidP="00FE431D">
      <w:pPr>
        <w:pStyle w:val="Paragraphedeliste"/>
        <w:numPr>
          <w:ilvl w:val="0"/>
          <w:numId w:val="5"/>
        </w:numPr>
        <w:tabs>
          <w:tab w:val="left" w:pos="-1152"/>
          <w:tab w:val="left" w:pos="-720"/>
          <w:tab w:val="left" w:pos="0"/>
        </w:tabs>
        <w:spacing w:after="0"/>
        <w:ind w:right="283"/>
        <w:jc w:val="both"/>
        <w:rPr>
          <w:rFonts w:ascii="Arial" w:hAnsi="Arial" w:cs="Arial"/>
          <w:sz w:val="20"/>
          <w:szCs w:val="20"/>
        </w:rPr>
      </w:pPr>
      <w:r w:rsidRPr="00750B02">
        <w:rPr>
          <w:rFonts w:ascii="Arial" w:hAnsi="Arial" w:cs="Arial"/>
          <w:sz w:val="20"/>
          <w:szCs w:val="20"/>
        </w:rPr>
        <w:t>Le harcèlement discriminatoire</w:t>
      </w:r>
      <w:r w:rsidR="00B9710D" w:rsidRPr="00750B02">
        <w:rPr>
          <w:rFonts w:ascii="Arial" w:hAnsi="Arial" w:cs="Arial"/>
          <w:sz w:val="20"/>
          <w:szCs w:val="20"/>
        </w:rPr>
        <w:t>;</w:t>
      </w:r>
    </w:p>
    <w:p w14:paraId="2CE2DFDF" w14:textId="0F7F4A0D" w:rsidR="001D5A98" w:rsidRPr="00750B02" w:rsidRDefault="001D5A98" w:rsidP="00FE431D">
      <w:pPr>
        <w:pStyle w:val="Paragraphedeliste"/>
        <w:numPr>
          <w:ilvl w:val="0"/>
          <w:numId w:val="5"/>
        </w:numPr>
        <w:tabs>
          <w:tab w:val="left" w:pos="-1152"/>
          <w:tab w:val="left" w:pos="-720"/>
          <w:tab w:val="left" w:pos="0"/>
        </w:tabs>
        <w:spacing w:after="0"/>
        <w:ind w:right="283"/>
        <w:jc w:val="both"/>
        <w:rPr>
          <w:rFonts w:ascii="Arial" w:hAnsi="Arial" w:cs="Arial"/>
          <w:sz w:val="20"/>
          <w:szCs w:val="20"/>
        </w:rPr>
      </w:pPr>
      <w:r w:rsidRPr="00750B02">
        <w:rPr>
          <w:rFonts w:ascii="Arial" w:hAnsi="Arial" w:cs="Arial"/>
          <w:sz w:val="20"/>
          <w:szCs w:val="20"/>
        </w:rPr>
        <w:t>La violence</w:t>
      </w:r>
      <w:r w:rsidR="00160AE7" w:rsidRPr="00750B02">
        <w:rPr>
          <w:rFonts w:ascii="Arial" w:hAnsi="Arial" w:cs="Arial"/>
          <w:sz w:val="20"/>
          <w:szCs w:val="20"/>
        </w:rPr>
        <w:t xml:space="preserve"> en milieu de travail</w:t>
      </w:r>
      <w:r w:rsidRPr="00750B02">
        <w:rPr>
          <w:rFonts w:ascii="Arial" w:hAnsi="Arial" w:cs="Arial"/>
          <w:sz w:val="20"/>
          <w:szCs w:val="20"/>
        </w:rPr>
        <w:t xml:space="preserve">. </w:t>
      </w:r>
    </w:p>
    <w:p w14:paraId="3E6A879E" w14:textId="77777777" w:rsidR="00527378" w:rsidRPr="00750B02" w:rsidRDefault="00527378" w:rsidP="001B0FF7">
      <w:pPr>
        <w:tabs>
          <w:tab w:val="left" w:pos="-1152"/>
          <w:tab w:val="left" w:pos="-720"/>
          <w:tab w:val="left" w:pos="0"/>
        </w:tabs>
        <w:spacing w:after="0"/>
        <w:ind w:left="284" w:right="283"/>
        <w:jc w:val="both"/>
        <w:rPr>
          <w:rFonts w:ascii="Arial" w:hAnsi="Arial" w:cs="Arial"/>
          <w:sz w:val="20"/>
          <w:szCs w:val="20"/>
        </w:rPr>
      </w:pPr>
    </w:p>
    <w:p w14:paraId="17E19E9A" w14:textId="2FA86266" w:rsidR="00CD0D69" w:rsidRPr="00750B02" w:rsidRDefault="008270B3" w:rsidP="001B0FF7">
      <w:pPr>
        <w:tabs>
          <w:tab w:val="left" w:pos="-1152"/>
          <w:tab w:val="left" w:pos="-720"/>
          <w:tab w:val="left" w:pos="0"/>
        </w:tabs>
        <w:spacing w:after="0"/>
        <w:ind w:left="284" w:right="283"/>
        <w:jc w:val="both"/>
        <w:rPr>
          <w:rFonts w:ascii="Arial" w:hAnsi="Arial" w:cs="Arial"/>
          <w:sz w:val="20"/>
          <w:szCs w:val="20"/>
        </w:rPr>
      </w:pPr>
      <w:r w:rsidRPr="00750B02">
        <w:rPr>
          <w:rFonts w:ascii="Arial" w:hAnsi="Arial" w:cs="Arial"/>
          <w:sz w:val="20"/>
          <w:szCs w:val="20"/>
        </w:rPr>
        <w:lastRenderedPageBreak/>
        <w:t xml:space="preserve">Tout au long de cette politique, le terme « harcèlement » est utilisé pour décrire l’une, l’autre ou </w:t>
      </w:r>
      <w:r w:rsidR="00562344" w:rsidRPr="00750B02">
        <w:rPr>
          <w:rFonts w:ascii="Arial" w:hAnsi="Arial" w:cs="Arial"/>
          <w:sz w:val="20"/>
          <w:szCs w:val="20"/>
        </w:rPr>
        <w:t>plusieurs</w:t>
      </w:r>
      <w:r w:rsidRPr="00750B02">
        <w:rPr>
          <w:rFonts w:ascii="Arial" w:hAnsi="Arial" w:cs="Arial"/>
          <w:sz w:val="20"/>
          <w:szCs w:val="20"/>
        </w:rPr>
        <w:t xml:space="preserve"> de ces sous-catégories, lesquelles se définissent comme suit.</w:t>
      </w:r>
      <w:r w:rsidR="00390A42" w:rsidRPr="00750B02">
        <w:rPr>
          <w:rFonts w:ascii="Arial" w:hAnsi="Arial" w:cs="Arial"/>
          <w:sz w:val="20"/>
          <w:szCs w:val="20"/>
        </w:rPr>
        <w:t xml:space="preserve"> </w:t>
      </w:r>
    </w:p>
    <w:p w14:paraId="0A69BBC0" w14:textId="77777777" w:rsidR="00097552" w:rsidRPr="00750B02" w:rsidRDefault="00097552" w:rsidP="00687196">
      <w:pPr>
        <w:tabs>
          <w:tab w:val="left" w:pos="-1152"/>
          <w:tab w:val="left" w:pos="-720"/>
          <w:tab w:val="left" w:pos="0"/>
        </w:tabs>
        <w:spacing w:after="0" w:line="240" w:lineRule="auto"/>
        <w:ind w:right="283"/>
        <w:jc w:val="both"/>
        <w:rPr>
          <w:rFonts w:ascii="Arial" w:hAnsi="Arial" w:cs="Arial"/>
        </w:rPr>
      </w:pPr>
    </w:p>
    <w:p w14:paraId="7ECCA7B9" w14:textId="77777777" w:rsidR="00E8159D" w:rsidRPr="00750B02" w:rsidRDefault="008270B3" w:rsidP="00FE431D">
      <w:pPr>
        <w:pStyle w:val="Paragraphedeliste"/>
        <w:numPr>
          <w:ilvl w:val="1"/>
          <w:numId w:val="1"/>
        </w:numPr>
        <w:tabs>
          <w:tab w:val="left" w:pos="-1152"/>
          <w:tab w:val="left" w:pos="-720"/>
          <w:tab w:val="left" w:pos="0"/>
        </w:tabs>
        <w:spacing w:after="0" w:line="240" w:lineRule="auto"/>
        <w:ind w:right="283" w:hanging="616"/>
        <w:jc w:val="both"/>
        <w:rPr>
          <w:rFonts w:ascii="Arial" w:hAnsi="Arial" w:cs="Arial"/>
          <w:b/>
        </w:rPr>
      </w:pPr>
      <w:r w:rsidRPr="00750B02">
        <w:rPr>
          <w:rFonts w:ascii="Arial" w:hAnsi="Arial" w:cs="Arial"/>
          <w:b/>
        </w:rPr>
        <w:t>Harcèlement psychologique</w:t>
      </w:r>
    </w:p>
    <w:p w14:paraId="0C4B7040" w14:textId="77777777" w:rsidR="00E8159D" w:rsidRPr="00750B02" w:rsidRDefault="00E8159D" w:rsidP="0066629A">
      <w:pPr>
        <w:tabs>
          <w:tab w:val="left" w:pos="-1152"/>
          <w:tab w:val="left" w:pos="-720"/>
          <w:tab w:val="left" w:pos="0"/>
        </w:tabs>
        <w:spacing w:after="0" w:line="240" w:lineRule="auto"/>
        <w:ind w:left="284" w:right="283"/>
        <w:jc w:val="both"/>
        <w:rPr>
          <w:rFonts w:ascii="Arial" w:hAnsi="Arial" w:cs="Arial"/>
          <w:b/>
        </w:rPr>
      </w:pPr>
    </w:p>
    <w:p w14:paraId="451E0D75" w14:textId="77777777" w:rsidR="00CF0E73" w:rsidRPr="00750B02" w:rsidRDefault="008270B3" w:rsidP="001B0FF7">
      <w:pPr>
        <w:tabs>
          <w:tab w:val="left" w:pos="-1152"/>
          <w:tab w:val="left" w:pos="-720"/>
          <w:tab w:val="left" w:pos="0"/>
        </w:tabs>
        <w:spacing w:after="0"/>
        <w:ind w:left="284" w:right="283"/>
        <w:jc w:val="both"/>
        <w:rPr>
          <w:rFonts w:ascii="Arial" w:hAnsi="Arial" w:cs="Arial"/>
          <w:sz w:val="20"/>
          <w:szCs w:val="20"/>
        </w:rPr>
      </w:pPr>
      <w:r w:rsidRPr="00750B02">
        <w:rPr>
          <w:rFonts w:ascii="Arial" w:hAnsi="Arial" w:cs="Arial"/>
          <w:sz w:val="20"/>
          <w:szCs w:val="20"/>
        </w:rPr>
        <w:t xml:space="preserve">Selon la </w:t>
      </w:r>
      <w:r w:rsidRPr="00750B02">
        <w:rPr>
          <w:rFonts w:ascii="Arial" w:hAnsi="Arial" w:cs="Arial"/>
          <w:i/>
          <w:sz w:val="20"/>
          <w:szCs w:val="20"/>
        </w:rPr>
        <w:t>Loi sur les normes du travail</w:t>
      </w:r>
      <w:r w:rsidRPr="00750B02">
        <w:rPr>
          <w:rFonts w:ascii="Arial" w:hAnsi="Arial" w:cs="Arial"/>
          <w:sz w:val="20"/>
          <w:szCs w:val="20"/>
        </w:rPr>
        <w:t>, le harcèlement psychologique est défini comme suit :</w:t>
      </w:r>
    </w:p>
    <w:p w14:paraId="2CF722EA" w14:textId="77777777" w:rsidR="00CD0D69" w:rsidRPr="00750B02" w:rsidRDefault="00CD0D69" w:rsidP="001B0FF7">
      <w:pPr>
        <w:tabs>
          <w:tab w:val="left" w:pos="-1152"/>
          <w:tab w:val="left" w:pos="-720"/>
          <w:tab w:val="left" w:pos="0"/>
        </w:tabs>
        <w:spacing w:after="0"/>
        <w:ind w:left="284" w:right="283"/>
        <w:jc w:val="both"/>
        <w:rPr>
          <w:rFonts w:ascii="Arial" w:hAnsi="Arial" w:cs="Arial"/>
          <w:sz w:val="12"/>
          <w:szCs w:val="12"/>
        </w:rPr>
      </w:pPr>
    </w:p>
    <w:p w14:paraId="20032395" w14:textId="25843B75" w:rsidR="00343FDE" w:rsidRPr="00750B02" w:rsidRDefault="008270B3" w:rsidP="001B0FF7">
      <w:pPr>
        <w:spacing w:after="0"/>
        <w:ind w:left="567" w:right="567"/>
        <w:jc w:val="both"/>
        <w:rPr>
          <w:rFonts w:ascii="Arial" w:hAnsi="Arial" w:cs="Arial"/>
          <w:b/>
          <w:i/>
          <w:sz w:val="20"/>
          <w:szCs w:val="20"/>
        </w:rPr>
      </w:pPr>
      <w:r w:rsidRPr="00750B02">
        <w:rPr>
          <w:rFonts w:ascii="Arial" w:hAnsi="Arial" w:cs="Arial"/>
          <w:b/>
          <w:i/>
          <w:sz w:val="20"/>
          <w:szCs w:val="20"/>
        </w:rPr>
        <w:t>Une conduite vexatoire se manifestant soit par des comportements, des paroles, des actes ou des gestes répétés, qui sont hostiles ou non désirés, laquelle porte une atteinte à la dignité ou à l’intégrité psychologique ou physique du salarié et qui entraîne, pour celui-ci</w:t>
      </w:r>
      <w:r w:rsidR="0025504C" w:rsidRPr="00750B02">
        <w:rPr>
          <w:rFonts w:ascii="Arial" w:hAnsi="Arial" w:cs="Arial"/>
          <w:b/>
          <w:i/>
          <w:sz w:val="20"/>
          <w:szCs w:val="20"/>
        </w:rPr>
        <w:t>,</w:t>
      </w:r>
      <w:r w:rsidRPr="00750B02">
        <w:rPr>
          <w:rFonts w:ascii="Arial" w:hAnsi="Arial" w:cs="Arial"/>
          <w:b/>
          <w:i/>
          <w:sz w:val="20"/>
          <w:szCs w:val="20"/>
        </w:rPr>
        <w:t xml:space="preserve"> un milieu de travail néfaste.</w:t>
      </w:r>
      <w:r w:rsidR="001B0FF7" w:rsidRPr="00750B02">
        <w:rPr>
          <w:rFonts w:ascii="Arial" w:hAnsi="Arial" w:cs="Arial"/>
          <w:b/>
          <w:i/>
          <w:sz w:val="20"/>
          <w:szCs w:val="20"/>
        </w:rPr>
        <w:t xml:space="preserve"> </w:t>
      </w:r>
      <w:r w:rsidRPr="00750B02">
        <w:rPr>
          <w:rFonts w:ascii="Arial" w:hAnsi="Arial" w:cs="Arial"/>
          <w:b/>
          <w:i/>
          <w:sz w:val="20"/>
          <w:szCs w:val="20"/>
        </w:rPr>
        <w:t>Pour plus de précision, le harcèlement psychologique comprend une telle conduite lorsqu’elle se manifeste par de telles paroles, de tels actes ou de tels gestes à caractère sexuel.</w:t>
      </w:r>
    </w:p>
    <w:p w14:paraId="3378C3ED" w14:textId="77777777" w:rsidR="00D5077E" w:rsidRPr="00750B02" w:rsidRDefault="00D5077E" w:rsidP="001B0FF7">
      <w:pPr>
        <w:tabs>
          <w:tab w:val="left" w:pos="-1152"/>
          <w:tab w:val="left" w:pos="-720"/>
          <w:tab w:val="left" w:pos="0"/>
        </w:tabs>
        <w:spacing w:after="0"/>
        <w:ind w:left="284" w:right="283"/>
        <w:jc w:val="both"/>
        <w:rPr>
          <w:rFonts w:ascii="Arial" w:hAnsi="Arial" w:cs="Arial"/>
          <w:sz w:val="20"/>
          <w:szCs w:val="20"/>
        </w:rPr>
      </w:pPr>
    </w:p>
    <w:p w14:paraId="3B0128CD" w14:textId="77777777" w:rsidR="00CF0E73" w:rsidRPr="00750B02" w:rsidRDefault="008270B3" w:rsidP="001B0FF7">
      <w:pPr>
        <w:spacing w:after="0"/>
        <w:ind w:left="283" w:right="283"/>
        <w:jc w:val="both"/>
        <w:rPr>
          <w:rFonts w:ascii="Arial" w:hAnsi="Arial" w:cs="Arial"/>
          <w:b/>
          <w:i/>
          <w:sz w:val="20"/>
          <w:szCs w:val="20"/>
        </w:rPr>
      </w:pPr>
      <w:r w:rsidRPr="00750B02">
        <w:rPr>
          <w:rFonts w:ascii="Arial" w:hAnsi="Arial" w:cs="Arial"/>
          <w:sz w:val="20"/>
          <w:szCs w:val="20"/>
        </w:rPr>
        <w:t>Le harcèlement est habituellement lié à des incidents répétitifs quoiqu’il puisse être lié à un incident isolé.</w:t>
      </w:r>
      <w:r w:rsidR="00CD0D69" w:rsidRPr="00750B02">
        <w:rPr>
          <w:rFonts w:ascii="Arial" w:hAnsi="Arial" w:cs="Arial"/>
          <w:sz w:val="20"/>
          <w:szCs w:val="20"/>
        </w:rPr>
        <w:t xml:space="preserve"> Ainsi, la </w:t>
      </w:r>
      <w:r w:rsidR="00CD0D69" w:rsidRPr="00750B02">
        <w:rPr>
          <w:rFonts w:ascii="Arial" w:hAnsi="Arial" w:cs="Arial"/>
          <w:i/>
          <w:sz w:val="20"/>
          <w:szCs w:val="20"/>
        </w:rPr>
        <w:t>Loi sur les normes du travail</w:t>
      </w:r>
      <w:r w:rsidR="00CD0D69" w:rsidRPr="00750B02">
        <w:rPr>
          <w:rFonts w:ascii="Arial" w:hAnsi="Arial" w:cs="Arial"/>
          <w:sz w:val="20"/>
          <w:szCs w:val="20"/>
        </w:rPr>
        <w:t xml:space="preserve"> prévoit :</w:t>
      </w:r>
      <w:r w:rsidRPr="00750B02">
        <w:rPr>
          <w:rFonts w:ascii="Arial" w:hAnsi="Arial" w:cs="Arial"/>
          <w:sz w:val="20"/>
          <w:szCs w:val="20"/>
        </w:rPr>
        <w:t xml:space="preserve"> </w:t>
      </w:r>
      <w:r w:rsidRPr="00750B02">
        <w:rPr>
          <w:rFonts w:ascii="Arial" w:hAnsi="Arial" w:cs="Arial"/>
          <w:b/>
          <w:i/>
          <w:sz w:val="20"/>
          <w:szCs w:val="20"/>
        </w:rPr>
        <w:t>Une seule conduite grave peut aussi constituer du harcèlement psychologique si elle porte atteinte et produit un effet nocif continu sur le salarié.</w:t>
      </w:r>
    </w:p>
    <w:p w14:paraId="368701D0" w14:textId="77777777" w:rsidR="00D5077E" w:rsidRPr="00750B02" w:rsidRDefault="00D5077E" w:rsidP="001B0FF7">
      <w:pPr>
        <w:tabs>
          <w:tab w:val="left" w:pos="-1152"/>
          <w:tab w:val="left" w:pos="-720"/>
          <w:tab w:val="left" w:pos="0"/>
        </w:tabs>
        <w:spacing w:after="0"/>
        <w:ind w:left="284" w:right="283"/>
        <w:jc w:val="both"/>
        <w:rPr>
          <w:rFonts w:ascii="Arial" w:hAnsi="Arial" w:cs="Arial"/>
          <w:sz w:val="20"/>
          <w:szCs w:val="20"/>
        </w:rPr>
      </w:pPr>
    </w:p>
    <w:p w14:paraId="745D4B05" w14:textId="1022C533" w:rsidR="00E8159D" w:rsidRPr="00750B02" w:rsidRDefault="008270B3" w:rsidP="001B0FF7">
      <w:pPr>
        <w:spacing w:after="0"/>
        <w:ind w:left="283" w:right="283"/>
        <w:jc w:val="both"/>
        <w:rPr>
          <w:rFonts w:ascii="Arial" w:hAnsi="Arial" w:cs="Arial"/>
          <w:sz w:val="20"/>
          <w:szCs w:val="20"/>
        </w:rPr>
      </w:pPr>
      <w:r w:rsidRPr="00750B02">
        <w:rPr>
          <w:rFonts w:ascii="Arial" w:hAnsi="Arial" w:cs="Arial"/>
          <w:sz w:val="20"/>
          <w:szCs w:val="20"/>
        </w:rPr>
        <w:t>Voici quelques exemples (non exhaustifs) de comportements pouvant constituer du harcèlement psychologique</w:t>
      </w:r>
      <w:r w:rsidR="0088268C" w:rsidRPr="00750B02">
        <w:rPr>
          <w:rFonts w:ascii="Arial" w:hAnsi="Arial" w:cs="Arial"/>
          <w:sz w:val="20"/>
          <w:szCs w:val="20"/>
        </w:rPr>
        <w:t> </w:t>
      </w:r>
      <w:r w:rsidRPr="00750B02">
        <w:rPr>
          <w:rFonts w:ascii="Arial" w:hAnsi="Arial" w:cs="Arial"/>
          <w:sz w:val="20"/>
          <w:szCs w:val="20"/>
        </w:rPr>
        <w:t xml:space="preserve">: </w:t>
      </w:r>
    </w:p>
    <w:p w14:paraId="3A140371" w14:textId="77777777" w:rsidR="00280DB2" w:rsidRPr="00750B02" w:rsidRDefault="00280DB2" w:rsidP="00E8159D">
      <w:pPr>
        <w:spacing w:after="0" w:line="240" w:lineRule="auto"/>
        <w:ind w:left="283" w:right="283"/>
        <w:jc w:val="both"/>
        <w:rPr>
          <w:rFonts w:ascii="Arial" w:hAnsi="Arial" w:cs="Arial"/>
          <w:sz w:val="12"/>
          <w:szCs w:val="12"/>
        </w:rPr>
      </w:pPr>
    </w:p>
    <w:p w14:paraId="2CD4CD02" w14:textId="011A34DE" w:rsidR="00E8159D" w:rsidRPr="00750B02" w:rsidRDefault="008270B3" w:rsidP="00FE431D">
      <w:pPr>
        <w:pStyle w:val="Paragraphedeliste"/>
        <w:numPr>
          <w:ilvl w:val="0"/>
          <w:numId w:val="4"/>
        </w:numPr>
        <w:spacing w:after="0"/>
        <w:ind w:right="283"/>
        <w:jc w:val="both"/>
        <w:rPr>
          <w:rFonts w:ascii="Arial" w:hAnsi="Arial" w:cs="Arial"/>
          <w:sz w:val="20"/>
          <w:szCs w:val="20"/>
        </w:rPr>
      </w:pPr>
      <w:r w:rsidRPr="00750B02">
        <w:rPr>
          <w:rFonts w:ascii="Arial" w:hAnsi="Arial" w:cs="Arial"/>
          <w:sz w:val="20"/>
          <w:szCs w:val="20"/>
        </w:rPr>
        <w:t>L’intimidation</w:t>
      </w:r>
      <w:r w:rsidR="0088268C" w:rsidRPr="00750B02">
        <w:rPr>
          <w:rFonts w:ascii="Arial" w:hAnsi="Arial" w:cs="Arial"/>
          <w:sz w:val="20"/>
          <w:szCs w:val="20"/>
        </w:rPr>
        <w:t> </w:t>
      </w:r>
      <w:r w:rsidRPr="00750B02">
        <w:rPr>
          <w:rFonts w:ascii="Arial" w:hAnsi="Arial" w:cs="Arial"/>
          <w:sz w:val="20"/>
          <w:szCs w:val="20"/>
        </w:rPr>
        <w:t xml:space="preserve">: des actes répétés visant à gêner ou à isoler une personne (ex. ne plus lui parler, nier sa présence, la priver de moyen de communication, empêcher les autres de lui adresser la parole, l’exclure d’opportunités ou d’événements indûment), </w:t>
      </w:r>
      <w:r w:rsidR="003C2710" w:rsidRPr="00750B02">
        <w:rPr>
          <w:rFonts w:ascii="Arial" w:hAnsi="Arial" w:cs="Arial"/>
          <w:sz w:val="20"/>
          <w:szCs w:val="20"/>
        </w:rPr>
        <w:t xml:space="preserve">y compris </w:t>
      </w:r>
      <w:r w:rsidRPr="00750B02">
        <w:rPr>
          <w:rFonts w:ascii="Arial" w:hAnsi="Arial" w:cs="Arial"/>
          <w:sz w:val="20"/>
          <w:szCs w:val="20"/>
        </w:rPr>
        <w:t>la cyberintimidation</w:t>
      </w:r>
      <w:r w:rsidR="00390A42" w:rsidRPr="00750B02">
        <w:rPr>
          <w:rFonts w:ascii="Arial" w:hAnsi="Arial" w:cs="Arial"/>
          <w:sz w:val="20"/>
          <w:szCs w:val="20"/>
        </w:rPr>
        <w:t xml:space="preserve">; </w:t>
      </w:r>
    </w:p>
    <w:p w14:paraId="7AC9A016" w14:textId="143B87B8" w:rsidR="00E8159D" w:rsidRPr="00750B02" w:rsidRDefault="008270B3" w:rsidP="00FE431D">
      <w:pPr>
        <w:pStyle w:val="Paragraphedeliste"/>
        <w:numPr>
          <w:ilvl w:val="0"/>
          <w:numId w:val="4"/>
        </w:numPr>
        <w:spacing w:after="0"/>
        <w:ind w:right="283"/>
        <w:jc w:val="both"/>
        <w:rPr>
          <w:rFonts w:ascii="Arial" w:hAnsi="Arial" w:cs="Arial"/>
          <w:sz w:val="20"/>
          <w:szCs w:val="20"/>
        </w:rPr>
      </w:pPr>
      <w:r w:rsidRPr="00750B02">
        <w:rPr>
          <w:rFonts w:ascii="Arial" w:hAnsi="Arial" w:cs="Arial"/>
          <w:sz w:val="20"/>
          <w:szCs w:val="20"/>
        </w:rPr>
        <w:t>Discréditer une personne</w:t>
      </w:r>
      <w:r w:rsidR="0088268C" w:rsidRPr="00750B02">
        <w:rPr>
          <w:rFonts w:ascii="Arial" w:hAnsi="Arial" w:cs="Arial"/>
          <w:sz w:val="20"/>
          <w:szCs w:val="20"/>
        </w:rPr>
        <w:t> </w:t>
      </w:r>
      <w:r w:rsidRPr="00750B02">
        <w:rPr>
          <w:rFonts w:ascii="Arial" w:hAnsi="Arial" w:cs="Arial"/>
          <w:sz w:val="20"/>
          <w:szCs w:val="20"/>
        </w:rPr>
        <w:t>: répandre des rumeurs à son sujet, la ridiculiser, l’humilier, remettre en question ses attributs ou sa vie privée;</w:t>
      </w:r>
    </w:p>
    <w:p w14:paraId="240F6E72" w14:textId="03F08CA9" w:rsidR="00E8159D" w:rsidRPr="00750B02" w:rsidRDefault="008270B3" w:rsidP="00FE431D">
      <w:pPr>
        <w:pStyle w:val="Paragraphedeliste"/>
        <w:numPr>
          <w:ilvl w:val="0"/>
          <w:numId w:val="4"/>
        </w:numPr>
        <w:spacing w:after="0"/>
        <w:ind w:right="283"/>
        <w:jc w:val="both"/>
        <w:rPr>
          <w:rFonts w:ascii="Arial" w:hAnsi="Arial" w:cs="Arial"/>
          <w:sz w:val="20"/>
          <w:szCs w:val="20"/>
        </w:rPr>
      </w:pPr>
      <w:r w:rsidRPr="00750B02">
        <w:rPr>
          <w:rFonts w:ascii="Arial" w:hAnsi="Arial" w:cs="Arial"/>
          <w:sz w:val="20"/>
          <w:szCs w:val="20"/>
        </w:rPr>
        <w:t>La violence verbale</w:t>
      </w:r>
      <w:r w:rsidR="0088268C" w:rsidRPr="00750B02">
        <w:rPr>
          <w:rFonts w:ascii="Arial" w:hAnsi="Arial" w:cs="Arial"/>
          <w:sz w:val="20"/>
          <w:szCs w:val="20"/>
        </w:rPr>
        <w:t> </w:t>
      </w:r>
      <w:r w:rsidRPr="00750B02">
        <w:rPr>
          <w:rFonts w:ascii="Arial" w:hAnsi="Arial" w:cs="Arial"/>
          <w:sz w:val="20"/>
          <w:szCs w:val="20"/>
        </w:rPr>
        <w:t>: crier envers une personne, l’injurier ou la menacer;</w:t>
      </w:r>
    </w:p>
    <w:p w14:paraId="7F0CC807" w14:textId="3F7E3DCC" w:rsidR="00E8159D" w:rsidRPr="00750B02" w:rsidRDefault="008270B3" w:rsidP="00FE431D">
      <w:pPr>
        <w:pStyle w:val="Paragraphedeliste"/>
        <w:numPr>
          <w:ilvl w:val="0"/>
          <w:numId w:val="4"/>
        </w:numPr>
        <w:spacing w:after="0"/>
        <w:ind w:right="283"/>
        <w:jc w:val="both"/>
        <w:rPr>
          <w:rFonts w:ascii="Arial" w:hAnsi="Arial" w:cs="Arial"/>
          <w:sz w:val="20"/>
          <w:szCs w:val="20"/>
        </w:rPr>
      </w:pPr>
      <w:r w:rsidRPr="00750B02">
        <w:rPr>
          <w:rFonts w:ascii="Arial" w:hAnsi="Arial" w:cs="Arial"/>
          <w:sz w:val="20"/>
          <w:szCs w:val="20"/>
        </w:rPr>
        <w:t>L’abus de pouvoir</w:t>
      </w:r>
      <w:r w:rsidR="0088268C" w:rsidRPr="00750B02">
        <w:rPr>
          <w:rFonts w:ascii="Arial" w:hAnsi="Arial" w:cs="Arial"/>
          <w:sz w:val="20"/>
          <w:szCs w:val="20"/>
        </w:rPr>
        <w:t> </w:t>
      </w:r>
      <w:r w:rsidRPr="00750B02">
        <w:rPr>
          <w:rFonts w:ascii="Arial" w:hAnsi="Arial" w:cs="Arial"/>
          <w:sz w:val="20"/>
          <w:szCs w:val="20"/>
        </w:rPr>
        <w:t>: l’utilisation indue et/ou abusive de l’autorité conférée par le poste d’un employé envers un autre (ex. traitement inéquitable abusif, surveillance injustifiée).</w:t>
      </w:r>
    </w:p>
    <w:p w14:paraId="2862B2B9" w14:textId="77777777" w:rsidR="00E8159D" w:rsidRPr="00750B02" w:rsidRDefault="00E8159D" w:rsidP="001B0FF7">
      <w:pPr>
        <w:tabs>
          <w:tab w:val="left" w:pos="-1152"/>
          <w:tab w:val="left" w:pos="-720"/>
          <w:tab w:val="left" w:pos="0"/>
        </w:tabs>
        <w:spacing w:after="0"/>
        <w:ind w:left="284" w:right="283"/>
        <w:jc w:val="both"/>
        <w:rPr>
          <w:rFonts w:ascii="Arial" w:hAnsi="Arial" w:cs="Arial"/>
          <w:sz w:val="20"/>
          <w:szCs w:val="20"/>
        </w:rPr>
      </w:pPr>
    </w:p>
    <w:p w14:paraId="6D6F388C" w14:textId="656AE63D" w:rsidR="00390A42" w:rsidRPr="00750B02" w:rsidRDefault="008270B3" w:rsidP="001B0FF7">
      <w:pPr>
        <w:spacing w:after="0"/>
        <w:ind w:left="283" w:right="283"/>
        <w:jc w:val="both"/>
        <w:rPr>
          <w:rFonts w:ascii="Arial" w:hAnsi="Arial" w:cs="Arial"/>
          <w:sz w:val="20"/>
          <w:szCs w:val="20"/>
        </w:rPr>
      </w:pPr>
      <w:r w:rsidRPr="00750B02">
        <w:rPr>
          <w:rFonts w:ascii="Arial" w:hAnsi="Arial" w:cs="Arial"/>
          <w:sz w:val="20"/>
          <w:szCs w:val="20"/>
        </w:rPr>
        <w:t>Le harcèlement psychologique peut être verbal ou par écrit et inclut notamment tout harcèlement effectué par le biais des technologies de l’information (textos, courriels, médias sociaux, appels, visioconférence, etc.) (le cyberharcèlement).</w:t>
      </w:r>
    </w:p>
    <w:p w14:paraId="5ED94ECA" w14:textId="77777777" w:rsidR="00390A42" w:rsidRPr="00750B02" w:rsidRDefault="00390A42" w:rsidP="001B0FF7">
      <w:pPr>
        <w:tabs>
          <w:tab w:val="left" w:pos="-1152"/>
          <w:tab w:val="left" w:pos="-720"/>
          <w:tab w:val="left" w:pos="0"/>
        </w:tabs>
        <w:spacing w:after="0"/>
        <w:ind w:left="284" w:right="283"/>
        <w:jc w:val="both"/>
        <w:rPr>
          <w:rFonts w:ascii="Arial" w:hAnsi="Arial" w:cs="Arial"/>
          <w:sz w:val="20"/>
          <w:szCs w:val="20"/>
        </w:rPr>
      </w:pPr>
    </w:p>
    <w:p w14:paraId="51B08601" w14:textId="05AE8398" w:rsidR="00E8159D" w:rsidRPr="00750B02" w:rsidRDefault="008270B3" w:rsidP="001B0FF7">
      <w:pPr>
        <w:spacing w:after="0"/>
        <w:ind w:left="283" w:right="283"/>
        <w:jc w:val="both"/>
        <w:rPr>
          <w:rFonts w:ascii="Arial" w:hAnsi="Arial" w:cs="Arial"/>
          <w:sz w:val="20"/>
          <w:szCs w:val="20"/>
        </w:rPr>
      </w:pPr>
      <w:r w:rsidRPr="00750B02">
        <w:rPr>
          <w:rFonts w:ascii="Arial" w:hAnsi="Arial" w:cs="Arial"/>
          <w:sz w:val="20"/>
          <w:szCs w:val="20"/>
        </w:rPr>
        <w:t>Ne constitue pas du harcèlement psychologique un conflit au travail entre deux salariés, un stress lié au travail, des contraintes professionnelles difficiles ou encore l’exercice normal des droits de gérance.</w:t>
      </w:r>
      <w:r w:rsidR="001B0FF7" w:rsidRPr="00750B02">
        <w:rPr>
          <w:rFonts w:ascii="Arial" w:hAnsi="Arial" w:cs="Arial"/>
          <w:sz w:val="20"/>
          <w:szCs w:val="20"/>
        </w:rPr>
        <w:t xml:space="preserve"> </w:t>
      </w:r>
      <w:r w:rsidRPr="00750B02">
        <w:rPr>
          <w:rFonts w:ascii="Arial" w:hAnsi="Arial" w:cs="Arial"/>
          <w:sz w:val="20"/>
          <w:szCs w:val="20"/>
        </w:rPr>
        <w:t>La présente politique ne restreint pas l’autorité des gestionnaires dans leur droit de gestion comme l’évaluation du rendement, la gestion des relations de travail, l’application des mesures administratives ou disciplinaires, l’organisation du travail ou la répartition des tâches.</w:t>
      </w:r>
    </w:p>
    <w:p w14:paraId="0D2003DC" w14:textId="28E8BA05" w:rsidR="001D5A98" w:rsidRPr="00750B02" w:rsidRDefault="001D5A98" w:rsidP="001D5A98">
      <w:pPr>
        <w:spacing w:after="0" w:line="240" w:lineRule="auto"/>
        <w:ind w:left="283" w:right="283"/>
        <w:jc w:val="both"/>
        <w:rPr>
          <w:rFonts w:ascii="Arial" w:hAnsi="Arial" w:cs="Arial"/>
          <w:b/>
        </w:rPr>
      </w:pPr>
    </w:p>
    <w:p w14:paraId="500F5323" w14:textId="795A0288" w:rsidR="00E8159D" w:rsidRPr="00750B02" w:rsidRDefault="008270B3" w:rsidP="00FE431D">
      <w:pPr>
        <w:pStyle w:val="Paragraphedeliste"/>
        <w:numPr>
          <w:ilvl w:val="1"/>
          <w:numId w:val="1"/>
        </w:numPr>
        <w:tabs>
          <w:tab w:val="left" w:pos="-1152"/>
          <w:tab w:val="left" w:pos="-720"/>
          <w:tab w:val="left" w:pos="0"/>
        </w:tabs>
        <w:spacing w:after="0" w:line="240" w:lineRule="auto"/>
        <w:ind w:right="283" w:hanging="616"/>
        <w:jc w:val="both"/>
        <w:rPr>
          <w:rFonts w:ascii="Arial" w:hAnsi="Arial" w:cs="Arial"/>
          <w:b/>
        </w:rPr>
      </w:pPr>
      <w:r w:rsidRPr="00750B02">
        <w:rPr>
          <w:rFonts w:ascii="Arial" w:hAnsi="Arial" w:cs="Arial"/>
          <w:b/>
        </w:rPr>
        <w:t xml:space="preserve">Harcèlement sexuel </w:t>
      </w:r>
    </w:p>
    <w:p w14:paraId="76F53B34" w14:textId="77777777" w:rsidR="00E8159D" w:rsidRPr="00750B02" w:rsidRDefault="00E8159D" w:rsidP="00583636">
      <w:pPr>
        <w:spacing w:after="0" w:line="240" w:lineRule="auto"/>
        <w:ind w:left="283" w:right="283"/>
        <w:jc w:val="both"/>
        <w:rPr>
          <w:rFonts w:ascii="Arial" w:hAnsi="Arial" w:cs="Arial"/>
          <w:sz w:val="16"/>
          <w:szCs w:val="16"/>
        </w:rPr>
      </w:pPr>
    </w:p>
    <w:p w14:paraId="38ED43C2" w14:textId="510F97D7" w:rsidR="00E8159D" w:rsidRPr="00750B02" w:rsidRDefault="008270B3" w:rsidP="001B0FF7">
      <w:pPr>
        <w:spacing w:after="0"/>
        <w:ind w:left="283" w:right="283"/>
        <w:jc w:val="both"/>
        <w:rPr>
          <w:rFonts w:ascii="Arial" w:hAnsi="Arial" w:cs="Arial"/>
          <w:sz w:val="20"/>
          <w:szCs w:val="20"/>
        </w:rPr>
      </w:pPr>
      <w:r w:rsidRPr="00750B02">
        <w:rPr>
          <w:rFonts w:ascii="Arial" w:hAnsi="Arial" w:cs="Arial"/>
          <w:sz w:val="20"/>
          <w:szCs w:val="20"/>
        </w:rPr>
        <w:t>On entend par «</w:t>
      </w:r>
      <w:r w:rsidR="0088268C" w:rsidRPr="00750B02">
        <w:rPr>
          <w:rFonts w:ascii="Arial" w:hAnsi="Arial" w:cs="Arial"/>
          <w:sz w:val="20"/>
          <w:szCs w:val="20"/>
        </w:rPr>
        <w:t> </w:t>
      </w:r>
      <w:r w:rsidRPr="00750B02">
        <w:rPr>
          <w:rFonts w:ascii="Arial" w:hAnsi="Arial" w:cs="Arial"/>
          <w:sz w:val="20"/>
          <w:szCs w:val="20"/>
        </w:rPr>
        <w:t>harcèlement sexuel</w:t>
      </w:r>
      <w:r w:rsidR="0088268C" w:rsidRPr="00750B02">
        <w:rPr>
          <w:rFonts w:ascii="Arial" w:hAnsi="Arial" w:cs="Arial"/>
          <w:sz w:val="20"/>
          <w:szCs w:val="20"/>
        </w:rPr>
        <w:t> </w:t>
      </w:r>
      <w:r w:rsidRPr="00750B02">
        <w:rPr>
          <w:rFonts w:ascii="Arial" w:hAnsi="Arial" w:cs="Arial"/>
          <w:sz w:val="20"/>
          <w:szCs w:val="20"/>
        </w:rPr>
        <w:t>» tout comportement qui répond à la définition du harcèlement psychologique (ci-dessus) et qui implique des paroles, des actes ou des gestes de nature sexuelle.</w:t>
      </w:r>
    </w:p>
    <w:p w14:paraId="014D4BB6" w14:textId="77777777" w:rsidR="00E8159D" w:rsidRPr="00750B02" w:rsidRDefault="00E8159D" w:rsidP="001B0FF7">
      <w:pPr>
        <w:spacing w:after="0"/>
        <w:ind w:left="283" w:right="283"/>
        <w:jc w:val="both"/>
        <w:rPr>
          <w:rFonts w:ascii="Arial" w:hAnsi="Arial" w:cs="Arial"/>
          <w:sz w:val="18"/>
          <w:szCs w:val="18"/>
        </w:rPr>
      </w:pPr>
    </w:p>
    <w:p w14:paraId="3CF12777" w14:textId="1F32A52B" w:rsidR="001B0FF7" w:rsidRPr="00750B02" w:rsidRDefault="008270B3" w:rsidP="00DE6A8B">
      <w:pPr>
        <w:spacing w:after="120"/>
        <w:ind w:left="284" w:right="284"/>
        <w:jc w:val="both"/>
        <w:rPr>
          <w:rFonts w:ascii="Arial" w:hAnsi="Arial" w:cs="Arial"/>
          <w:sz w:val="20"/>
          <w:szCs w:val="20"/>
        </w:rPr>
      </w:pPr>
      <w:r w:rsidRPr="00750B02">
        <w:rPr>
          <w:rFonts w:ascii="Arial" w:hAnsi="Arial" w:cs="Arial"/>
          <w:sz w:val="20"/>
          <w:szCs w:val="20"/>
        </w:rPr>
        <w:t>Voici quelques exemples (</w:t>
      </w:r>
      <w:r w:rsidR="006B1003" w:rsidRPr="00750B02">
        <w:rPr>
          <w:rFonts w:ascii="Arial" w:hAnsi="Arial" w:cs="Arial"/>
          <w:sz w:val="20"/>
          <w:szCs w:val="20"/>
        </w:rPr>
        <w:t xml:space="preserve">liste </w:t>
      </w:r>
      <w:r w:rsidRPr="00750B02">
        <w:rPr>
          <w:rFonts w:ascii="Arial" w:hAnsi="Arial" w:cs="Arial"/>
          <w:sz w:val="20"/>
          <w:szCs w:val="20"/>
        </w:rPr>
        <w:t>non exhausti</w:t>
      </w:r>
      <w:r w:rsidR="006B1003" w:rsidRPr="00750B02">
        <w:rPr>
          <w:rFonts w:ascii="Arial" w:hAnsi="Arial" w:cs="Arial"/>
          <w:sz w:val="20"/>
          <w:szCs w:val="20"/>
        </w:rPr>
        <w:t>ve</w:t>
      </w:r>
      <w:r w:rsidRPr="00750B02">
        <w:rPr>
          <w:rFonts w:ascii="Arial" w:hAnsi="Arial" w:cs="Arial"/>
          <w:sz w:val="20"/>
          <w:szCs w:val="20"/>
        </w:rPr>
        <w:t>) de comportements pouvant constituer du harcèlement sexuel</w:t>
      </w:r>
      <w:r w:rsidR="0088268C" w:rsidRPr="00750B02">
        <w:rPr>
          <w:rFonts w:ascii="Arial" w:hAnsi="Arial" w:cs="Arial"/>
          <w:sz w:val="20"/>
          <w:szCs w:val="20"/>
        </w:rPr>
        <w:t> </w:t>
      </w:r>
      <w:r w:rsidRPr="00750B02">
        <w:rPr>
          <w:rFonts w:ascii="Arial" w:hAnsi="Arial" w:cs="Arial"/>
          <w:sz w:val="20"/>
          <w:szCs w:val="20"/>
        </w:rPr>
        <w:t xml:space="preserve">: </w:t>
      </w:r>
    </w:p>
    <w:p w14:paraId="736E8839" w14:textId="6BA88E78" w:rsidR="00E8159D" w:rsidRPr="00750B02" w:rsidRDefault="008270B3" w:rsidP="00FE431D">
      <w:pPr>
        <w:pStyle w:val="Paragraphedeliste"/>
        <w:numPr>
          <w:ilvl w:val="0"/>
          <w:numId w:val="4"/>
        </w:numPr>
        <w:spacing w:after="0"/>
        <w:ind w:right="283"/>
        <w:jc w:val="both"/>
        <w:rPr>
          <w:rFonts w:ascii="Arial" w:hAnsi="Arial" w:cs="Arial"/>
          <w:sz w:val="20"/>
          <w:szCs w:val="20"/>
        </w:rPr>
      </w:pPr>
      <w:r w:rsidRPr="00750B02">
        <w:rPr>
          <w:rFonts w:ascii="Arial" w:hAnsi="Arial" w:cs="Arial"/>
          <w:sz w:val="20"/>
          <w:szCs w:val="20"/>
        </w:rPr>
        <w:t>Les contacts physiques non désirés</w:t>
      </w:r>
      <w:r w:rsidR="0088268C" w:rsidRPr="00750B02">
        <w:rPr>
          <w:rFonts w:ascii="Arial" w:hAnsi="Arial" w:cs="Arial"/>
          <w:sz w:val="20"/>
          <w:szCs w:val="20"/>
        </w:rPr>
        <w:t> </w:t>
      </w:r>
      <w:r w:rsidRPr="00750B02">
        <w:rPr>
          <w:rFonts w:ascii="Arial" w:hAnsi="Arial" w:cs="Arial"/>
          <w:sz w:val="20"/>
          <w:szCs w:val="20"/>
        </w:rPr>
        <w:t>: attouchements, pincements, frôlements;</w:t>
      </w:r>
    </w:p>
    <w:p w14:paraId="726CF664" w14:textId="77777777" w:rsidR="00E8159D" w:rsidRPr="00750B02" w:rsidRDefault="008270B3" w:rsidP="00FE431D">
      <w:pPr>
        <w:pStyle w:val="Paragraphedeliste"/>
        <w:numPr>
          <w:ilvl w:val="0"/>
          <w:numId w:val="4"/>
        </w:numPr>
        <w:spacing w:after="0"/>
        <w:ind w:right="283"/>
        <w:jc w:val="both"/>
        <w:rPr>
          <w:rFonts w:ascii="Arial" w:hAnsi="Arial" w:cs="Arial"/>
          <w:sz w:val="20"/>
          <w:szCs w:val="20"/>
        </w:rPr>
      </w:pPr>
      <w:r w:rsidRPr="00750B02">
        <w:rPr>
          <w:rFonts w:ascii="Arial" w:hAnsi="Arial" w:cs="Arial"/>
          <w:sz w:val="20"/>
          <w:szCs w:val="20"/>
        </w:rPr>
        <w:t>Les préjugés fondés sur le sexe qui mettent en péril le statut, l’avancement, les tâches ou les responsabilités d’une personne;</w:t>
      </w:r>
    </w:p>
    <w:p w14:paraId="59355057" w14:textId="77777777" w:rsidR="00E8159D" w:rsidRPr="00750B02" w:rsidRDefault="008270B3" w:rsidP="00FE431D">
      <w:pPr>
        <w:pStyle w:val="Paragraphedeliste"/>
        <w:numPr>
          <w:ilvl w:val="0"/>
          <w:numId w:val="4"/>
        </w:numPr>
        <w:spacing w:after="0"/>
        <w:ind w:right="283"/>
        <w:jc w:val="both"/>
        <w:rPr>
          <w:rFonts w:ascii="Arial" w:hAnsi="Arial" w:cs="Arial"/>
          <w:sz w:val="20"/>
          <w:szCs w:val="20"/>
        </w:rPr>
      </w:pPr>
      <w:r w:rsidRPr="00750B02">
        <w:rPr>
          <w:rFonts w:ascii="Arial" w:hAnsi="Arial" w:cs="Arial"/>
          <w:sz w:val="20"/>
          <w:szCs w:val="20"/>
        </w:rPr>
        <w:t>La sollicitation de faveurs sexuelles;</w:t>
      </w:r>
    </w:p>
    <w:p w14:paraId="6D57F6BD" w14:textId="306BCF14" w:rsidR="00E8159D" w:rsidRPr="00750B02" w:rsidRDefault="008270B3" w:rsidP="00FE431D">
      <w:pPr>
        <w:pStyle w:val="Paragraphedeliste"/>
        <w:numPr>
          <w:ilvl w:val="0"/>
          <w:numId w:val="4"/>
        </w:numPr>
        <w:spacing w:after="0"/>
        <w:ind w:right="283"/>
        <w:jc w:val="both"/>
        <w:rPr>
          <w:rFonts w:ascii="Arial" w:hAnsi="Arial" w:cs="Arial"/>
          <w:sz w:val="20"/>
          <w:szCs w:val="20"/>
        </w:rPr>
      </w:pPr>
      <w:r w:rsidRPr="00750B02">
        <w:rPr>
          <w:rFonts w:ascii="Arial" w:hAnsi="Arial" w:cs="Arial"/>
          <w:sz w:val="20"/>
          <w:szCs w:val="20"/>
        </w:rPr>
        <w:lastRenderedPageBreak/>
        <w:t>Les commentaires inappropriés d’ordre sexuel</w:t>
      </w:r>
      <w:r w:rsidR="0088268C" w:rsidRPr="00750B02">
        <w:rPr>
          <w:rFonts w:ascii="Arial" w:hAnsi="Arial" w:cs="Arial"/>
          <w:sz w:val="20"/>
          <w:szCs w:val="20"/>
        </w:rPr>
        <w:t> </w:t>
      </w:r>
      <w:r w:rsidRPr="00750B02">
        <w:rPr>
          <w:rFonts w:ascii="Arial" w:hAnsi="Arial" w:cs="Arial"/>
          <w:sz w:val="20"/>
          <w:szCs w:val="20"/>
        </w:rPr>
        <w:t>: remarque</w:t>
      </w:r>
      <w:r w:rsidR="005E0611" w:rsidRPr="00750B02">
        <w:rPr>
          <w:rFonts w:ascii="Arial" w:hAnsi="Arial" w:cs="Arial"/>
          <w:sz w:val="20"/>
          <w:szCs w:val="20"/>
        </w:rPr>
        <w:t>s</w:t>
      </w:r>
      <w:r w:rsidRPr="00750B02">
        <w:rPr>
          <w:rFonts w:ascii="Arial" w:hAnsi="Arial" w:cs="Arial"/>
          <w:sz w:val="20"/>
          <w:szCs w:val="20"/>
        </w:rPr>
        <w:t xml:space="preserve"> sur les caractéristiques physiques d’une personne, sur son identité de genre ou orientation sexuelle, mots, blagues, plaisanteries ou commentaires à caractère sexuel concernant une personne;</w:t>
      </w:r>
    </w:p>
    <w:p w14:paraId="62A1A865" w14:textId="77777777" w:rsidR="00E8159D" w:rsidRPr="00750B02" w:rsidRDefault="008270B3" w:rsidP="00FE431D">
      <w:pPr>
        <w:pStyle w:val="Paragraphedeliste"/>
        <w:numPr>
          <w:ilvl w:val="0"/>
          <w:numId w:val="4"/>
        </w:numPr>
        <w:spacing w:after="0"/>
        <w:ind w:right="283"/>
        <w:jc w:val="both"/>
        <w:rPr>
          <w:rFonts w:ascii="Arial" w:hAnsi="Arial" w:cs="Arial"/>
          <w:sz w:val="20"/>
          <w:szCs w:val="20"/>
        </w:rPr>
      </w:pPr>
      <w:r w:rsidRPr="00750B02">
        <w:rPr>
          <w:rFonts w:ascii="Arial" w:hAnsi="Arial" w:cs="Arial"/>
          <w:sz w:val="20"/>
          <w:szCs w:val="20"/>
        </w:rPr>
        <w:t>Les questions relatives à la vie intime ou sexuelle;</w:t>
      </w:r>
    </w:p>
    <w:p w14:paraId="6EC60EB8" w14:textId="37B3C299" w:rsidR="00E8159D" w:rsidRPr="00750B02" w:rsidRDefault="008270B3" w:rsidP="00FE431D">
      <w:pPr>
        <w:pStyle w:val="Paragraphedeliste"/>
        <w:numPr>
          <w:ilvl w:val="0"/>
          <w:numId w:val="4"/>
        </w:numPr>
        <w:spacing w:after="0"/>
        <w:ind w:right="283"/>
        <w:jc w:val="both"/>
        <w:rPr>
          <w:rFonts w:ascii="Arial" w:hAnsi="Arial" w:cs="Arial"/>
          <w:sz w:val="20"/>
          <w:szCs w:val="20"/>
        </w:rPr>
      </w:pPr>
      <w:r w:rsidRPr="00750B02">
        <w:rPr>
          <w:rFonts w:ascii="Arial" w:hAnsi="Arial" w:cs="Arial"/>
          <w:sz w:val="20"/>
          <w:szCs w:val="20"/>
        </w:rPr>
        <w:t xml:space="preserve">Les propositions répétées de rendez-vous galants ou </w:t>
      </w:r>
      <w:r w:rsidR="006B1003" w:rsidRPr="00750B02">
        <w:rPr>
          <w:rFonts w:ascii="Arial" w:hAnsi="Arial" w:cs="Arial"/>
          <w:sz w:val="20"/>
          <w:szCs w:val="20"/>
        </w:rPr>
        <w:t xml:space="preserve">de </w:t>
      </w:r>
      <w:r w:rsidRPr="00750B02">
        <w:rPr>
          <w:rFonts w:ascii="Arial" w:hAnsi="Arial" w:cs="Arial"/>
          <w:sz w:val="20"/>
          <w:szCs w:val="20"/>
        </w:rPr>
        <w:t>relations intimes;</w:t>
      </w:r>
    </w:p>
    <w:p w14:paraId="3F2F957D" w14:textId="56FFDF4D" w:rsidR="00E8159D" w:rsidRPr="00750B02" w:rsidRDefault="008270B3" w:rsidP="00FE431D">
      <w:pPr>
        <w:pStyle w:val="Paragraphedeliste"/>
        <w:numPr>
          <w:ilvl w:val="0"/>
          <w:numId w:val="4"/>
        </w:numPr>
        <w:spacing w:after="0"/>
        <w:ind w:right="283"/>
        <w:jc w:val="both"/>
        <w:rPr>
          <w:rFonts w:ascii="Arial" w:hAnsi="Arial" w:cs="Arial"/>
          <w:sz w:val="20"/>
          <w:szCs w:val="20"/>
        </w:rPr>
      </w:pPr>
      <w:r w:rsidRPr="00750B02">
        <w:rPr>
          <w:rFonts w:ascii="Arial" w:hAnsi="Arial" w:cs="Arial"/>
          <w:sz w:val="20"/>
          <w:szCs w:val="20"/>
        </w:rPr>
        <w:t>Les regards concupiscents et/ou de désir répété</w:t>
      </w:r>
      <w:r w:rsidR="005E0611" w:rsidRPr="00750B02">
        <w:rPr>
          <w:rFonts w:ascii="Arial" w:hAnsi="Arial" w:cs="Arial"/>
          <w:sz w:val="20"/>
          <w:szCs w:val="20"/>
        </w:rPr>
        <w:t>s</w:t>
      </w:r>
      <w:r w:rsidRPr="00750B02">
        <w:rPr>
          <w:rFonts w:ascii="Arial" w:hAnsi="Arial" w:cs="Arial"/>
          <w:sz w:val="20"/>
          <w:szCs w:val="20"/>
        </w:rPr>
        <w:t>;</w:t>
      </w:r>
    </w:p>
    <w:p w14:paraId="1F86C4F0" w14:textId="77777777" w:rsidR="00E8159D" w:rsidRPr="00750B02" w:rsidRDefault="008270B3" w:rsidP="00FE431D">
      <w:pPr>
        <w:pStyle w:val="Paragraphedeliste"/>
        <w:numPr>
          <w:ilvl w:val="0"/>
          <w:numId w:val="4"/>
        </w:numPr>
        <w:spacing w:after="0"/>
        <w:ind w:right="283"/>
        <w:jc w:val="both"/>
        <w:rPr>
          <w:rFonts w:ascii="Arial" w:hAnsi="Arial" w:cs="Arial"/>
          <w:sz w:val="20"/>
          <w:szCs w:val="20"/>
        </w:rPr>
      </w:pPr>
      <w:r w:rsidRPr="00750B02">
        <w:rPr>
          <w:rFonts w:ascii="Arial" w:hAnsi="Arial" w:cs="Arial"/>
          <w:sz w:val="20"/>
          <w:szCs w:val="20"/>
        </w:rPr>
        <w:t>Les sifflements;</w:t>
      </w:r>
    </w:p>
    <w:p w14:paraId="103DED94" w14:textId="506F7A9E" w:rsidR="00E8159D" w:rsidRPr="00750B02" w:rsidRDefault="008270B3" w:rsidP="00FE431D">
      <w:pPr>
        <w:pStyle w:val="Paragraphedeliste"/>
        <w:numPr>
          <w:ilvl w:val="0"/>
          <w:numId w:val="4"/>
        </w:numPr>
        <w:spacing w:after="0"/>
        <w:ind w:right="283"/>
        <w:jc w:val="both"/>
        <w:rPr>
          <w:rFonts w:ascii="Arial" w:hAnsi="Arial" w:cs="Arial"/>
          <w:sz w:val="20"/>
          <w:szCs w:val="20"/>
        </w:rPr>
      </w:pPr>
      <w:r w:rsidRPr="00750B02">
        <w:rPr>
          <w:rFonts w:ascii="Arial" w:hAnsi="Arial" w:cs="Arial"/>
          <w:sz w:val="20"/>
          <w:szCs w:val="20"/>
        </w:rPr>
        <w:t>Le fait d’afficher ou de faire circuler des photos, dessins ou autre matériel à caractère sexuel, y compris par des moyens électroniques;</w:t>
      </w:r>
    </w:p>
    <w:p w14:paraId="32CFF7B2" w14:textId="7BED9569" w:rsidR="00E8159D" w:rsidRPr="00750B02" w:rsidRDefault="008270B3" w:rsidP="00FE431D">
      <w:pPr>
        <w:pStyle w:val="Paragraphedeliste"/>
        <w:numPr>
          <w:ilvl w:val="0"/>
          <w:numId w:val="4"/>
        </w:numPr>
        <w:spacing w:after="0"/>
        <w:ind w:right="283"/>
        <w:jc w:val="both"/>
        <w:rPr>
          <w:rFonts w:ascii="Arial" w:hAnsi="Arial" w:cs="Arial"/>
          <w:sz w:val="20"/>
          <w:szCs w:val="20"/>
        </w:rPr>
      </w:pPr>
      <w:r w:rsidRPr="00750B02">
        <w:rPr>
          <w:rFonts w:ascii="Arial" w:hAnsi="Arial" w:cs="Arial"/>
          <w:sz w:val="20"/>
          <w:szCs w:val="20"/>
        </w:rPr>
        <w:t xml:space="preserve">Le </w:t>
      </w:r>
      <w:r w:rsidRPr="00750B02">
        <w:rPr>
          <w:rFonts w:ascii="Arial" w:hAnsi="Arial" w:cs="Arial"/>
          <w:i/>
          <w:sz w:val="20"/>
          <w:szCs w:val="20"/>
        </w:rPr>
        <w:t>quiproquo</w:t>
      </w:r>
      <w:r w:rsidR="0088268C" w:rsidRPr="00750B02">
        <w:rPr>
          <w:rFonts w:ascii="Arial" w:hAnsi="Arial" w:cs="Arial"/>
          <w:sz w:val="20"/>
          <w:szCs w:val="20"/>
        </w:rPr>
        <w:t> </w:t>
      </w:r>
      <w:r w:rsidRPr="00750B02">
        <w:rPr>
          <w:rFonts w:ascii="Arial" w:hAnsi="Arial" w:cs="Arial"/>
          <w:sz w:val="20"/>
          <w:szCs w:val="20"/>
        </w:rPr>
        <w:t>: la sollicitation ou les avances sexuelles par toute personne qui est en mesure d’accorder ou de refuser un avantage à la personne sollicitée, ou d’imposer une sanction, ainsi que les représailles liées à tout refus.</w:t>
      </w:r>
    </w:p>
    <w:p w14:paraId="6F5E3297" w14:textId="77777777" w:rsidR="00280DB2" w:rsidRPr="00750B02" w:rsidRDefault="00280DB2" w:rsidP="00280DB2">
      <w:pPr>
        <w:spacing w:after="0" w:line="240" w:lineRule="auto"/>
        <w:ind w:right="283"/>
        <w:jc w:val="both"/>
        <w:rPr>
          <w:rFonts w:ascii="Arial" w:hAnsi="Arial" w:cs="Arial"/>
          <w:sz w:val="18"/>
          <w:szCs w:val="18"/>
        </w:rPr>
      </w:pPr>
    </w:p>
    <w:p w14:paraId="0BC7BD46" w14:textId="77777777" w:rsidR="00280DB2" w:rsidRPr="00750B02" w:rsidRDefault="008270B3" w:rsidP="00280DB2">
      <w:pPr>
        <w:spacing w:after="0" w:line="240" w:lineRule="auto"/>
        <w:ind w:left="360" w:right="283"/>
        <w:jc w:val="both"/>
        <w:rPr>
          <w:rFonts w:ascii="Arial" w:hAnsi="Arial" w:cs="Arial"/>
          <w:sz w:val="20"/>
          <w:szCs w:val="20"/>
        </w:rPr>
      </w:pPr>
      <w:r w:rsidRPr="00750B02">
        <w:rPr>
          <w:rFonts w:ascii="Arial" w:hAnsi="Arial" w:cs="Arial"/>
          <w:sz w:val="20"/>
          <w:szCs w:val="20"/>
        </w:rPr>
        <w:t>Une conduite peut être considérée comme du harcèlement sexuel sans égard à l’identité de genre ou à l’orientation sexuelle des parties impliquées.</w:t>
      </w:r>
    </w:p>
    <w:p w14:paraId="08B4E7FF" w14:textId="77777777" w:rsidR="00E8159D" w:rsidRPr="00750B02" w:rsidRDefault="00E8159D" w:rsidP="00583636">
      <w:pPr>
        <w:spacing w:after="0" w:line="240" w:lineRule="auto"/>
        <w:ind w:left="283" w:right="283"/>
        <w:jc w:val="both"/>
        <w:rPr>
          <w:rFonts w:ascii="Arial" w:hAnsi="Arial" w:cs="Arial"/>
        </w:rPr>
      </w:pPr>
    </w:p>
    <w:p w14:paraId="1F34D2A4" w14:textId="77777777" w:rsidR="00E8159D" w:rsidRPr="00750B02" w:rsidRDefault="008270B3" w:rsidP="00FE431D">
      <w:pPr>
        <w:pStyle w:val="Paragraphedeliste"/>
        <w:numPr>
          <w:ilvl w:val="1"/>
          <w:numId w:val="1"/>
        </w:numPr>
        <w:spacing w:after="0" w:line="240" w:lineRule="auto"/>
        <w:ind w:right="283" w:hanging="616"/>
        <w:jc w:val="both"/>
        <w:rPr>
          <w:rFonts w:ascii="Arial" w:hAnsi="Arial" w:cs="Arial"/>
          <w:b/>
        </w:rPr>
      </w:pPr>
      <w:r w:rsidRPr="00750B02">
        <w:rPr>
          <w:rFonts w:ascii="Arial" w:hAnsi="Arial" w:cs="Arial"/>
          <w:b/>
        </w:rPr>
        <w:t xml:space="preserve">Harcèlement discriminatoire </w:t>
      </w:r>
    </w:p>
    <w:p w14:paraId="4881AF79" w14:textId="77777777" w:rsidR="00E8159D" w:rsidRPr="00750B02" w:rsidRDefault="00E8159D" w:rsidP="00583636">
      <w:pPr>
        <w:spacing w:after="0" w:line="240" w:lineRule="auto"/>
        <w:ind w:left="283" w:right="283"/>
        <w:jc w:val="both"/>
        <w:rPr>
          <w:rFonts w:ascii="Arial" w:hAnsi="Arial" w:cs="Arial"/>
          <w:sz w:val="16"/>
          <w:szCs w:val="16"/>
        </w:rPr>
      </w:pPr>
    </w:p>
    <w:p w14:paraId="3235A341" w14:textId="77777777" w:rsidR="00D5077E" w:rsidRPr="00750B02" w:rsidRDefault="008270B3" w:rsidP="001B0FF7">
      <w:pPr>
        <w:spacing w:after="0"/>
        <w:ind w:left="283" w:right="283"/>
        <w:jc w:val="both"/>
        <w:rPr>
          <w:rFonts w:ascii="Arial" w:hAnsi="Arial" w:cs="Arial"/>
          <w:sz w:val="20"/>
          <w:szCs w:val="20"/>
        </w:rPr>
      </w:pPr>
      <w:r w:rsidRPr="00750B02">
        <w:rPr>
          <w:rFonts w:ascii="Arial" w:hAnsi="Arial" w:cs="Arial"/>
          <w:sz w:val="20"/>
          <w:szCs w:val="20"/>
        </w:rPr>
        <w:t>De plus, nul ne peut harceler une personne en raison de l’un des motifs évoqués à l’article</w:t>
      </w:r>
      <w:r w:rsidR="00C57A94" w:rsidRPr="00750B02">
        <w:rPr>
          <w:rFonts w:ascii="Arial" w:hAnsi="Arial" w:cs="Arial"/>
          <w:sz w:val="20"/>
          <w:szCs w:val="20"/>
        </w:rPr>
        <w:t> </w:t>
      </w:r>
      <w:r w:rsidRPr="00750B02">
        <w:rPr>
          <w:rFonts w:ascii="Arial" w:hAnsi="Arial" w:cs="Arial"/>
          <w:sz w:val="20"/>
          <w:szCs w:val="20"/>
        </w:rPr>
        <w:t xml:space="preserve">10 de la </w:t>
      </w:r>
      <w:r w:rsidRPr="00750B02">
        <w:rPr>
          <w:rFonts w:ascii="Arial" w:hAnsi="Arial" w:cs="Arial"/>
          <w:i/>
          <w:sz w:val="20"/>
          <w:szCs w:val="20"/>
        </w:rPr>
        <w:t>Charte des droits et libertés de la personne</w:t>
      </w:r>
      <w:r w:rsidR="00583636" w:rsidRPr="00750B02">
        <w:rPr>
          <w:rFonts w:ascii="Arial" w:hAnsi="Arial" w:cs="Arial"/>
          <w:i/>
          <w:sz w:val="20"/>
          <w:szCs w:val="20"/>
        </w:rPr>
        <w:t>,</w:t>
      </w:r>
      <w:r w:rsidRPr="00750B02">
        <w:rPr>
          <w:rFonts w:ascii="Arial" w:hAnsi="Arial" w:cs="Arial"/>
          <w:sz w:val="20"/>
          <w:szCs w:val="20"/>
        </w:rPr>
        <w:t xml:space="preserve"> soit</w:t>
      </w:r>
      <w:r w:rsidR="00583636" w:rsidRPr="00750B02">
        <w:rPr>
          <w:rFonts w:ascii="Arial" w:hAnsi="Arial" w:cs="Arial"/>
          <w:sz w:val="20"/>
          <w:szCs w:val="20"/>
        </w:rPr>
        <w:t xml:space="preserve"> l</w:t>
      </w:r>
      <w:r w:rsidR="00654C7B" w:rsidRPr="00750B02">
        <w:rPr>
          <w:rFonts w:ascii="Arial" w:hAnsi="Arial" w:cs="Arial"/>
          <w:sz w:val="20"/>
          <w:szCs w:val="20"/>
        </w:rPr>
        <w:t>a race, la couleur, le sexe, l’identité ou l’expression de genre, la grossesse, l’orientation sexuelle, l’état civil, l’âge sauf dans la mesure prévue par la loi, la religion, les convictions politiques, la langue, l’origine ethnique ou nationale, la condition sociale, le handicap ou l’utilisation d’un moyen pour pallier ce handicap.</w:t>
      </w:r>
    </w:p>
    <w:p w14:paraId="4EC4B67A" w14:textId="0A9E4966" w:rsidR="00106361" w:rsidRPr="00750B02" w:rsidRDefault="00106361" w:rsidP="001B0FF7">
      <w:pPr>
        <w:spacing w:after="0"/>
        <w:ind w:left="283" w:right="283"/>
        <w:jc w:val="both"/>
        <w:rPr>
          <w:rFonts w:ascii="Arial" w:hAnsi="Arial" w:cs="Arial"/>
          <w:sz w:val="20"/>
          <w:szCs w:val="20"/>
        </w:rPr>
      </w:pPr>
    </w:p>
    <w:p w14:paraId="6B993332" w14:textId="6609C0E8" w:rsidR="00527378" w:rsidRPr="00750B02" w:rsidRDefault="008270B3" w:rsidP="001B0FF7">
      <w:pPr>
        <w:spacing w:after="120"/>
        <w:ind w:left="284" w:right="284"/>
        <w:jc w:val="both"/>
        <w:rPr>
          <w:rFonts w:ascii="Arial" w:hAnsi="Arial" w:cs="Arial"/>
          <w:sz w:val="20"/>
          <w:szCs w:val="20"/>
        </w:rPr>
      </w:pPr>
      <w:r w:rsidRPr="00750B02">
        <w:rPr>
          <w:rFonts w:ascii="Arial" w:hAnsi="Arial" w:cs="Arial"/>
          <w:sz w:val="20"/>
          <w:szCs w:val="20"/>
        </w:rPr>
        <w:t>Voici quelques exemples (</w:t>
      </w:r>
      <w:r w:rsidR="00E551D7" w:rsidRPr="00750B02">
        <w:rPr>
          <w:rFonts w:ascii="Arial" w:hAnsi="Arial" w:cs="Arial"/>
          <w:sz w:val="20"/>
          <w:szCs w:val="20"/>
        </w:rPr>
        <w:t xml:space="preserve">liste </w:t>
      </w:r>
      <w:r w:rsidRPr="00750B02">
        <w:rPr>
          <w:rFonts w:ascii="Arial" w:hAnsi="Arial" w:cs="Arial"/>
          <w:sz w:val="20"/>
          <w:szCs w:val="20"/>
        </w:rPr>
        <w:t>non exhausti</w:t>
      </w:r>
      <w:r w:rsidR="00E551D7" w:rsidRPr="00750B02">
        <w:rPr>
          <w:rFonts w:ascii="Arial" w:hAnsi="Arial" w:cs="Arial"/>
          <w:sz w:val="20"/>
          <w:szCs w:val="20"/>
        </w:rPr>
        <w:t>ve</w:t>
      </w:r>
      <w:r w:rsidRPr="00750B02">
        <w:rPr>
          <w:rFonts w:ascii="Arial" w:hAnsi="Arial" w:cs="Arial"/>
          <w:sz w:val="20"/>
          <w:szCs w:val="20"/>
        </w:rPr>
        <w:t>) de comportements pouvant constituer du harcèlement discriminatoire</w:t>
      </w:r>
      <w:r w:rsidR="0088268C" w:rsidRPr="00750B02">
        <w:rPr>
          <w:rFonts w:ascii="Arial" w:hAnsi="Arial" w:cs="Arial"/>
          <w:sz w:val="20"/>
          <w:szCs w:val="20"/>
        </w:rPr>
        <w:t> </w:t>
      </w:r>
      <w:r w:rsidRPr="00750B02">
        <w:rPr>
          <w:rFonts w:ascii="Arial" w:hAnsi="Arial" w:cs="Arial"/>
          <w:sz w:val="20"/>
          <w:szCs w:val="20"/>
        </w:rPr>
        <w:t>:</w:t>
      </w:r>
    </w:p>
    <w:p w14:paraId="6F4DECF0" w14:textId="02E09F4A" w:rsidR="00527378" w:rsidRPr="00750B02" w:rsidRDefault="008270B3" w:rsidP="00FE431D">
      <w:pPr>
        <w:pStyle w:val="Paragraphedeliste"/>
        <w:numPr>
          <w:ilvl w:val="0"/>
          <w:numId w:val="4"/>
        </w:numPr>
        <w:spacing w:after="0"/>
        <w:ind w:right="283"/>
        <w:jc w:val="both"/>
        <w:rPr>
          <w:rFonts w:ascii="Arial" w:hAnsi="Arial" w:cs="Arial"/>
          <w:sz w:val="20"/>
          <w:szCs w:val="20"/>
        </w:rPr>
      </w:pPr>
      <w:r w:rsidRPr="00750B02">
        <w:rPr>
          <w:rFonts w:ascii="Arial" w:hAnsi="Arial" w:cs="Arial"/>
          <w:sz w:val="20"/>
          <w:szCs w:val="20"/>
        </w:rPr>
        <w:t>Remarques désobligeantes, blagues, insinuations ou commentaires offensants liés à l’un des motifs prohibés;</w:t>
      </w:r>
    </w:p>
    <w:p w14:paraId="1B87A30F" w14:textId="71ED26FC" w:rsidR="00527378" w:rsidRPr="00750B02" w:rsidRDefault="008270B3" w:rsidP="00FE431D">
      <w:pPr>
        <w:pStyle w:val="Paragraphedeliste"/>
        <w:numPr>
          <w:ilvl w:val="0"/>
          <w:numId w:val="4"/>
        </w:numPr>
        <w:spacing w:after="0"/>
        <w:ind w:right="283"/>
        <w:jc w:val="both"/>
        <w:rPr>
          <w:rFonts w:ascii="Arial" w:hAnsi="Arial" w:cs="Arial"/>
          <w:sz w:val="20"/>
          <w:szCs w:val="20"/>
        </w:rPr>
      </w:pPr>
      <w:r w:rsidRPr="00750B02">
        <w:rPr>
          <w:rFonts w:ascii="Arial" w:hAnsi="Arial" w:cs="Arial"/>
          <w:sz w:val="20"/>
          <w:szCs w:val="20"/>
        </w:rPr>
        <w:t xml:space="preserve">Le fait d’afficher ou </w:t>
      </w:r>
      <w:r w:rsidR="00E5580C" w:rsidRPr="00750B02">
        <w:rPr>
          <w:rFonts w:ascii="Arial" w:hAnsi="Arial" w:cs="Arial"/>
          <w:sz w:val="20"/>
          <w:szCs w:val="20"/>
        </w:rPr>
        <w:t xml:space="preserve">de </w:t>
      </w:r>
      <w:r w:rsidRPr="00750B02">
        <w:rPr>
          <w:rFonts w:ascii="Arial" w:hAnsi="Arial" w:cs="Arial"/>
          <w:sz w:val="20"/>
          <w:szCs w:val="20"/>
        </w:rPr>
        <w:t>faire circuler des images, des dessins ou de textes liés à l’un des motifs prohibés (sous forme imprimée, par courriel ou par d’autres moyens électroniques);</w:t>
      </w:r>
    </w:p>
    <w:p w14:paraId="3D873145" w14:textId="373503C3" w:rsidR="00527378" w:rsidRPr="00750B02" w:rsidRDefault="008270B3" w:rsidP="00FE431D">
      <w:pPr>
        <w:pStyle w:val="Paragraphedeliste"/>
        <w:numPr>
          <w:ilvl w:val="0"/>
          <w:numId w:val="4"/>
        </w:numPr>
        <w:spacing w:after="0"/>
        <w:ind w:right="283"/>
        <w:jc w:val="both"/>
        <w:rPr>
          <w:rFonts w:ascii="Arial" w:hAnsi="Arial" w:cs="Arial"/>
          <w:sz w:val="20"/>
          <w:szCs w:val="20"/>
        </w:rPr>
      </w:pPr>
      <w:r w:rsidRPr="00750B02">
        <w:rPr>
          <w:rFonts w:ascii="Arial" w:hAnsi="Arial" w:cs="Arial"/>
          <w:sz w:val="20"/>
          <w:szCs w:val="20"/>
        </w:rPr>
        <w:t>Le rejet injustifié d’une personne fondé sur un motif prohibé (ex. refuser de parler à une personne, l’exclure de discussions, réunions ou événements sociaux, etc.).</w:t>
      </w:r>
    </w:p>
    <w:p w14:paraId="07DE2915" w14:textId="6C6EC934" w:rsidR="001D5A98" w:rsidRPr="00750B02" w:rsidRDefault="001D5A98" w:rsidP="001D5A98">
      <w:pPr>
        <w:spacing w:after="0" w:line="240" w:lineRule="auto"/>
        <w:ind w:right="283"/>
        <w:jc w:val="both"/>
        <w:rPr>
          <w:rFonts w:ascii="Arial" w:hAnsi="Arial" w:cs="Arial"/>
        </w:rPr>
      </w:pPr>
    </w:p>
    <w:p w14:paraId="1926EE6C" w14:textId="44823776" w:rsidR="001D5A98" w:rsidRPr="00750B02" w:rsidRDefault="001D5A98" w:rsidP="00FE431D">
      <w:pPr>
        <w:pStyle w:val="Paragraphedeliste"/>
        <w:numPr>
          <w:ilvl w:val="1"/>
          <w:numId w:val="1"/>
        </w:numPr>
        <w:spacing w:after="0" w:line="240" w:lineRule="auto"/>
        <w:ind w:right="283" w:hanging="616"/>
        <w:jc w:val="both"/>
        <w:rPr>
          <w:rFonts w:ascii="Arial" w:hAnsi="Arial" w:cs="Arial"/>
          <w:b/>
        </w:rPr>
      </w:pPr>
      <w:r w:rsidRPr="00750B02">
        <w:rPr>
          <w:rFonts w:ascii="Arial" w:hAnsi="Arial" w:cs="Arial"/>
          <w:b/>
        </w:rPr>
        <w:t>Violence en milieu de travail</w:t>
      </w:r>
    </w:p>
    <w:p w14:paraId="4DDB2AFE" w14:textId="77777777" w:rsidR="001D5A98" w:rsidRPr="00750B02" w:rsidRDefault="001D5A98" w:rsidP="001D5A98">
      <w:pPr>
        <w:spacing w:after="0" w:line="240" w:lineRule="auto"/>
        <w:ind w:left="283" w:right="283"/>
        <w:jc w:val="both"/>
        <w:rPr>
          <w:rFonts w:ascii="Arial" w:hAnsi="Arial" w:cs="Arial"/>
          <w:sz w:val="16"/>
          <w:szCs w:val="16"/>
        </w:rPr>
      </w:pPr>
    </w:p>
    <w:p w14:paraId="05955185" w14:textId="0E679B96" w:rsidR="001D5A98" w:rsidRPr="00750B02" w:rsidRDefault="001D5A98" w:rsidP="001B0FF7">
      <w:pPr>
        <w:spacing w:after="0"/>
        <w:ind w:left="283" w:right="283"/>
        <w:jc w:val="both"/>
        <w:rPr>
          <w:rFonts w:ascii="Arial" w:hAnsi="Arial" w:cs="Arial"/>
          <w:sz w:val="20"/>
          <w:szCs w:val="20"/>
        </w:rPr>
      </w:pPr>
      <w:r w:rsidRPr="00750B02">
        <w:rPr>
          <w:rFonts w:ascii="Arial" w:hAnsi="Arial" w:cs="Arial"/>
          <w:sz w:val="20"/>
          <w:szCs w:val="20"/>
        </w:rPr>
        <w:t>La violence en milieu de travail peut être physique ou psychologique</w:t>
      </w:r>
      <w:r w:rsidR="009A7D3F" w:rsidRPr="00750B02">
        <w:rPr>
          <w:rFonts w:ascii="Arial" w:hAnsi="Arial" w:cs="Arial"/>
          <w:sz w:val="20"/>
          <w:szCs w:val="20"/>
        </w:rPr>
        <w:t xml:space="preserve"> et comprend</w:t>
      </w:r>
      <w:r w:rsidRPr="00750B02">
        <w:rPr>
          <w:rFonts w:ascii="Arial" w:hAnsi="Arial" w:cs="Arial"/>
          <w:sz w:val="20"/>
          <w:szCs w:val="20"/>
        </w:rPr>
        <w:t xml:space="preserve"> la </w:t>
      </w:r>
      <w:hyperlink r:id="rId9" w:tooltip="Violence conjugale, familiale ou à caractère sexuel" w:history="1">
        <w:r w:rsidRPr="00750B02">
          <w:rPr>
            <w:rFonts w:ascii="Arial" w:hAnsi="Arial" w:cs="Arial"/>
            <w:sz w:val="20"/>
            <w:szCs w:val="20"/>
          </w:rPr>
          <w:t>violence conjugale, familiale ou à caractère sexuel</w:t>
        </w:r>
      </w:hyperlink>
      <w:r w:rsidRPr="00750B02">
        <w:rPr>
          <w:rFonts w:ascii="Arial" w:hAnsi="Arial" w:cs="Arial"/>
          <w:sz w:val="20"/>
          <w:szCs w:val="20"/>
        </w:rPr>
        <w:t>.  La violence peut survenir sur le lieu de travail, dans les circonstances ou à l’occasion du travail. </w:t>
      </w:r>
    </w:p>
    <w:p w14:paraId="4E6DFCB6" w14:textId="77777777" w:rsidR="001D5A98" w:rsidRPr="00750B02" w:rsidRDefault="001D5A98" w:rsidP="001D5A98">
      <w:pPr>
        <w:spacing w:after="0" w:line="240" w:lineRule="auto"/>
        <w:ind w:left="283" w:right="283"/>
        <w:jc w:val="both"/>
        <w:rPr>
          <w:rFonts w:ascii="Arial" w:hAnsi="Arial" w:cs="Arial"/>
        </w:rPr>
      </w:pPr>
    </w:p>
    <w:p w14:paraId="4C651C34" w14:textId="683FD068" w:rsidR="001D5A98" w:rsidRPr="00750B02" w:rsidRDefault="00D5520F" w:rsidP="001B0FF7">
      <w:pPr>
        <w:spacing w:after="120"/>
        <w:ind w:left="284" w:right="284"/>
        <w:jc w:val="both"/>
        <w:rPr>
          <w:rFonts w:ascii="Arial" w:hAnsi="Arial" w:cs="Arial"/>
          <w:sz w:val="20"/>
          <w:szCs w:val="20"/>
        </w:rPr>
      </w:pPr>
      <w:r w:rsidRPr="00750B02">
        <w:rPr>
          <w:rFonts w:ascii="Arial" w:hAnsi="Arial" w:cs="Arial"/>
          <w:sz w:val="20"/>
          <w:szCs w:val="20"/>
        </w:rPr>
        <w:t>L</w:t>
      </w:r>
      <w:r w:rsidR="001D5A98" w:rsidRPr="00750B02">
        <w:rPr>
          <w:rFonts w:ascii="Arial" w:hAnsi="Arial" w:cs="Arial"/>
          <w:sz w:val="20"/>
          <w:szCs w:val="20"/>
        </w:rPr>
        <w:t xml:space="preserve">es </w:t>
      </w:r>
      <w:r w:rsidRPr="00750B02">
        <w:rPr>
          <w:rFonts w:ascii="Arial" w:hAnsi="Arial" w:cs="Arial"/>
          <w:sz w:val="20"/>
          <w:szCs w:val="20"/>
        </w:rPr>
        <w:t>salariés</w:t>
      </w:r>
      <w:r w:rsidR="001D5A98" w:rsidRPr="00750B02">
        <w:rPr>
          <w:rFonts w:ascii="Arial" w:hAnsi="Arial" w:cs="Arial"/>
          <w:sz w:val="20"/>
          <w:szCs w:val="20"/>
        </w:rPr>
        <w:t xml:space="preserve"> peuvent subir de la violence dans le cadre de leur travail :</w:t>
      </w:r>
    </w:p>
    <w:p w14:paraId="5DF7DC44" w14:textId="39DFC53B" w:rsidR="001D5A98" w:rsidRPr="00750B02" w:rsidRDefault="001D5A98" w:rsidP="00FE431D">
      <w:pPr>
        <w:pStyle w:val="Paragraphedeliste"/>
        <w:numPr>
          <w:ilvl w:val="0"/>
          <w:numId w:val="4"/>
        </w:numPr>
        <w:spacing w:after="80"/>
        <w:ind w:left="1151" w:right="284" w:hanging="442"/>
        <w:contextualSpacing w:val="0"/>
        <w:jc w:val="both"/>
        <w:rPr>
          <w:rFonts w:ascii="Arial" w:hAnsi="Arial" w:cs="Arial"/>
          <w:sz w:val="20"/>
          <w:szCs w:val="20"/>
        </w:rPr>
      </w:pPr>
      <w:r w:rsidRPr="00750B02">
        <w:rPr>
          <w:rFonts w:ascii="Arial" w:hAnsi="Arial" w:cs="Arial"/>
          <w:sz w:val="20"/>
          <w:szCs w:val="20"/>
        </w:rPr>
        <w:t>Violence interne : elle se manifeste entre les membres du personnel provenant de tous les niveaux hiérarchiques d’une même organisation, y compris par le personnel d’encadrement</w:t>
      </w:r>
      <w:r w:rsidR="00D5520F" w:rsidRPr="00750B02">
        <w:rPr>
          <w:rFonts w:ascii="Arial" w:hAnsi="Arial" w:cs="Arial"/>
          <w:sz w:val="20"/>
          <w:szCs w:val="20"/>
        </w:rPr>
        <w:t>;</w:t>
      </w:r>
    </w:p>
    <w:p w14:paraId="08CA13B1" w14:textId="572DF7CE" w:rsidR="001D5A98" w:rsidRPr="00750B02" w:rsidRDefault="001D5A98" w:rsidP="00FE431D">
      <w:pPr>
        <w:pStyle w:val="Paragraphedeliste"/>
        <w:numPr>
          <w:ilvl w:val="0"/>
          <w:numId w:val="4"/>
        </w:numPr>
        <w:spacing w:after="0"/>
        <w:ind w:right="283"/>
        <w:jc w:val="both"/>
        <w:rPr>
          <w:rFonts w:ascii="Arial" w:hAnsi="Arial" w:cs="Arial"/>
          <w:sz w:val="20"/>
          <w:szCs w:val="20"/>
        </w:rPr>
      </w:pPr>
      <w:r w:rsidRPr="00750B02">
        <w:rPr>
          <w:rFonts w:ascii="Arial" w:hAnsi="Arial" w:cs="Arial"/>
          <w:sz w:val="20"/>
          <w:szCs w:val="20"/>
        </w:rPr>
        <w:t xml:space="preserve">Violence externe : elle peut s’exprimer entre des </w:t>
      </w:r>
      <w:r w:rsidR="00D5520F" w:rsidRPr="00750B02">
        <w:rPr>
          <w:rFonts w:ascii="Arial" w:hAnsi="Arial" w:cs="Arial"/>
          <w:sz w:val="20"/>
          <w:szCs w:val="20"/>
        </w:rPr>
        <w:t>salariés</w:t>
      </w:r>
      <w:r w:rsidRPr="00750B02">
        <w:rPr>
          <w:rFonts w:ascii="Arial" w:hAnsi="Arial" w:cs="Arial"/>
          <w:sz w:val="20"/>
          <w:szCs w:val="20"/>
        </w:rPr>
        <w:t> et toute autre personne présente dans le milieu de travail sans lien d’emploi avec l’</w:t>
      </w:r>
      <w:r w:rsidR="00D5520F" w:rsidRPr="00750B02">
        <w:rPr>
          <w:rFonts w:ascii="Arial" w:hAnsi="Arial" w:cs="Arial"/>
          <w:sz w:val="20"/>
          <w:szCs w:val="20"/>
        </w:rPr>
        <w:t>employeur</w:t>
      </w:r>
      <w:r w:rsidR="00D54B5F" w:rsidRPr="00750B02">
        <w:rPr>
          <w:rFonts w:ascii="Arial" w:hAnsi="Arial" w:cs="Arial"/>
          <w:sz w:val="20"/>
          <w:szCs w:val="20"/>
        </w:rPr>
        <w:t>,</w:t>
      </w:r>
      <w:r w:rsidRPr="00750B02">
        <w:rPr>
          <w:rFonts w:ascii="Arial" w:hAnsi="Arial" w:cs="Arial"/>
          <w:sz w:val="20"/>
          <w:szCs w:val="20"/>
        </w:rPr>
        <w:t xml:space="preserve"> comme un client ou un fournisseur. La violence peut survenir sur le lieu de travail, dans les circonstances ou à l’occasion du travail.</w:t>
      </w:r>
    </w:p>
    <w:p w14:paraId="7129BAD0" w14:textId="338A741F" w:rsidR="001D5A98" w:rsidRPr="00750B02" w:rsidRDefault="001D5A98" w:rsidP="001B0FF7">
      <w:pPr>
        <w:spacing w:after="0"/>
        <w:ind w:right="283"/>
        <w:jc w:val="both"/>
        <w:rPr>
          <w:rFonts w:ascii="Arial" w:hAnsi="Arial" w:cs="Arial"/>
          <w:sz w:val="16"/>
          <w:szCs w:val="16"/>
        </w:rPr>
      </w:pPr>
    </w:p>
    <w:p w14:paraId="6ED12DA7" w14:textId="2BE261FB" w:rsidR="001D5A98" w:rsidRPr="00750B02" w:rsidRDefault="001D5A98" w:rsidP="001B0FF7">
      <w:pPr>
        <w:spacing w:after="120"/>
        <w:ind w:left="284" w:right="284"/>
        <w:jc w:val="both"/>
        <w:rPr>
          <w:rFonts w:ascii="Arial" w:hAnsi="Arial" w:cs="Arial"/>
          <w:sz w:val="20"/>
          <w:szCs w:val="20"/>
        </w:rPr>
      </w:pPr>
      <w:r w:rsidRPr="00750B02">
        <w:rPr>
          <w:rFonts w:ascii="Arial" w:hAnsi="Arial" w:cs="Arial"/>
          <w:sz w:val="20"/>
          <w:szCs w:val="20"/>
        </w:rPr>
        <w:t>Les différentes formes de violence</w:t>
      </w:r>
      <w:r w:rsidR="00160AE7" w:rsidRPr="00750B02">
        <w:rPr>
          <w:rFonts w:ascii="Arial" w:hAnsi="Arial" w:cs="Arial"/>
          <w:sz w:val="20"/>
          <w:szCs w:val="20"/>
        </w:rPr>
        <w:t> :</w:t>
      </w:r>
    </w:p>
    <w:p w14:paraId="1CEB0748" w14:textId="389D932D" w:rsidR="001D5A98" w:rsidRPr="00750B02" w:rsidRDefault="001D5A98" w:rsidP="00FE431D">
      <w:pPr>
        <w:pStyle w:val="Paragraphedeliste"/>
        <w:numPr>
          <w:ilvl w:val="0"/>
          <w:numId w:val="4"/>
        </w:numPr>
        <w:spacing w:after="80"/>
        <w:ind w:left="1151" w:right="284" w:hanging="442"/>
        <w:contextualSpacing w:val="0"/>
        <w:jc w:val="both"/>
        <w:rPr>
          <w:rFonts w:ascii="Arial" w:hAnsi="Arial" w:cs="Arial"/>
          <w:sz w:val="20"/>
          <w:szCs w:val="20"/>
        </w:rPr>
      </w:pPr>
      <w:r w:rsidRPr="00750B02">
        <w:rPr>
          <w:rFonts w:ascii="Arial" w:hAnsi="Arial" w:cs="Arial"/>
          <w:sz w:val="20"/>
          <w:szCs w:val="20"/>
        </w:rPr>
        <w:t>Violence physique</w:t>
      </w:r>
      <w:r w:rsidR="00D5520F" w:rsidRPr="00750B02">
        <w:rPr>
          <w:rFonts w:ascii="Arial" w:hAnsi="Arial" w:cs="Arial"/>
          <w:sz w:val="20"/>
          <w:szCs w:val="20"/>
        </w:rPr>
        <w:t xml:space="preserve"> : il </w:t>
      </w:r>
      <w:r w:rsidRPr="00750B02">
        <w:rPr>
          <w:rFonts w:ascii="Arial" w:hAnsi="Arial" w:cs="Arial"/>
          <w:sz w:val="20"/>
          <w:szCs w:val="20"/>
        </w:rPr>
        <w:t>s’agit de l’usage de la force physique contre une autre personne ou un groupe de personnes, qui peut entraîner un préjudice physique, sexuel ou psychologique</w:t>
      </w:r>
      <w:r w:rsidR="00D5520F" w:rsidRPr="00750B02">
        <w:rPr>
          <w:rFonts w:ascii="Arial" w:hAnsi="Arial" w:cs="Arial"/>
          <w:sz w:val="20"/>
          <w:szCs w:val="20"/>
        </w:rPr>
        <w:t>;</w:t>
      </w:r>
    </w:p>
    <w:p w14:paraId="619898E4" w14:textId="54E62352" w:rsidR="001D5A98" w:rsidRPr="00750B02" w:rsidRDefault="001D5A98" w:rsidP="00FE431D">
      <w:pPr>
        <w:pStyle w:val="Paragraphedeliste"/>
        <w:numPr>
          <w:ilvl w:val="0"/>
          <w:numId w:val="4"/>
        </w:numPr>
        <w:spacing w:after="80"/>
        <w:ind w:left="1151" w:right="284" w:hanging="442"/>
        <w:contextualSpacing w:val="0"/>
        <w:jc w:val="both"/>
        <w:rPr>
          <w:rFonts w:ascii="Arial" w:hAnsi="Arial" w:cs="Arial"/>
          <w:sz w:val="20"/>
          <w:szCs w:val="20"/>
        </w:rPr>
      </w:pPr>
      <w:r w:rsidRPr="00750B02">
        <w:rPr>
          <w:rFonts w:ascii="Arial" w:hAnsi="Arial" w:cs="Arial"/>
          <w:sz w:val="20"/>
          <w:szCs w:val="20"/>
        </w:rPr>
        <w:lastRenderedPageBreak/>
        <w:t>Violence psychologique</w:t>
      </w:r>
      <w:r w:rsidR="001B0FF7" w:rsidRPr="00750B02">
        <w:rPr>
          <w:rFonts w:ascii="Arial" w:hAnsi="Arial" w:cs="Arial"/>
          <w:sz w:val="20"/>
          <w:szCs w:val="20"/>
        </w:rPr>
        <w:t xml:space="preserve"> : </w:t>
      </w:r>
      <w:r w:rsidRPr="00750B02">
        <w:rPr>
          <w:rFonts w:ascii="Arial" w:hAnsi="Arial" w:cs="Arial"/>
          <w:sz w:val="20"/>
          <w:szCs w:val="20"/>
        </w:rPr>
        <w:t xml:space="preserve">actions et conduites généralement répétées (mais pas nécessairement) et qui sont dirigées contre un ou plusieurs </w:t>
      </w:r>
      <w:r w:rsidR="00D5520F" w:rsidRPr="00750B02">
        <w:rPr>
          <w:rFonts w:ascii="Arial" w:hAnsi="Arial" w:cs="Arial"/>
          <w:sz w:val="20"/>
          <w:szCs w:val="20"/>
        </w:rPr>
        <w:t>salariés</w:t>
      </w:r>
      <w:r w:rsidRPr="00750B02">
        <w:rPr>
          <w:rFonts w:ascii="Arial" w:hAnsi="Arial" w:cs="Arial"/>
          <w:sz w:val="20"/>
          <w:szCs w:val="20"/>
        </w:rPr>
        <w:t>. Ces comportements non désirés par la victime peuvent être commis délibérément ou inconsciemment, mais entraînent manifestement de l’humiliation, une offense ou de la détresse. Ils peuvent aussi interférer avec la performance au travail ou engendrer un environnement de travail désagréable.</w:t>
      </w:r>
      <w:r w:rsidR="00D5520F" w:rsidRPr="00750B02">
        <w:rPr>
          <w:rFonts w:ascii="Arial" w:hAnsi="Arial" w:cs="Arial"/>
          <w:sz w:val="20"/>
          <w:szCs w:val="20"/>
        </w:rPr>
        <w:t xml:space="preserve"> </w:t>
      </w:r>
    </w:p>
    <w:p w14:paraId="362E55B2" w14:textId="47ED60FE" w:rsidR="001D5A98" w:rsidRPr="00750B02" w:rsidRDefault="001D5A98" w:rsidP="001B0FF7">
      <w:pPr>
        <w:spacing w:before="120" w:after="0"/>
        <w:ind w:left="284" w:right="284"/>
        <w:jc w:val="both"/>
        <w:rPr>
          <w:rFonts w:ascii="Arial" w:hAnsi="Arial" w:cs="Arial"/>
          <w:sz w:val="20"/>
          <w:szCs w:val="20"/>
        </w:rPr>
      </w:pPr>
      <w:r w:rsidRPr="00750B02">
        <w:rPr>
          <w:rFonts w:ascii="Arial" w:hAnsi="Arial" w:cs="Arial"/>
          <w:sz w:val="20"/>
          <w:szCs w:val="20"/>
        </w:rPr>
        <w:t>Toute forme de violence doit être dénoncée</w:t>
      </w:r>
      <w:r w:rsidR="00331954" w:rsidRPr="00750B02">
        <w:rPr>
          <w:rFonts w:ascii="Arial" w:hAnsi="Arial" w:cs="Arial"/>
          <w:sz w:val="20"/>
          <w:szCs w:val="20"/>
        </w:rPr>
        <w:t>,</w:t>
      </w:r>
      <w:r w:rsidRPr="00750B02">
        <w:rPr>
          <w:rFonts w:ascii="Arial" w:hAnsi="Arial" w:cs="Arial"/>
          <w:sz w:val="20"/>
          <w:szCs w:val="20"/>
        </w:rPr>
        <w:t xml:space="preserve"> car elle peut nuire à l’intégrité physique ou psychologique de la personne visée.</w:t>
      </w:r>
    </w:p>
    <w:p w14:paraId="4C602FEA" w14:textId="77777777" w:rsidR="001B0FF7" w:rsidRPr="00750B02" w:rsidRDefault="001B0FF7" w:rsidP="001B0FF7">
      <w:pPr>
        <w:pStyle w:val="Titre1"/>
        <w:spacing w:before="300"/>
        <w:ind w:left="721" w:hanging="437"/>
        <w:rPr>
          <w:rFonts w:ascii="Arial" w:hAnsi="Arial" w:cs="Arial"/>
          <w:caps/>
        </w:rPr>
      </w:pPr>
      <w:r w:rsidRPr="00750B02">
        <w:rPr>
          <w:rFonts w:ascii="Arial" w:hAnsi="Arial" w:cs="Arial"/>
          <w:caps/>
        </w:rPr>
        <w:t>Violence conjugale, familiale ou à caractère sexuel</w:t>
      </w:r>
    </w:p>
    <w:p w14:paraId="132CA2EA" w14:textId="4A0A9C15" w:rsidR="001B0FF7" w:rsidRPr="00750B02" w:rsidRDefault="001B0FF7" w:rsidP="001B0FF7">
      <w:pPr>
        <w:spacing w:after="0"/>
        <w:ind w:left="283" w:right="283"/>
        <w:jc w:val="both"/>
        <w:rPr>
          <w:rFonts w:ascii="Arial" w:hAnsi="Arial" w:cs="Arial"/>
          <w:sz w:val="20"/>
          <w:szCs w:val="20"/>
        </w:rPr>
      </w:pPr>
      <w:r w:rsidRPr="00750B02">
        <w:rPr>
          <w:rFonts w:ascii="Arial" w:hAnsi="Arial" w:cs="Arial"/>
          <w:sz w:val="20"/>
          <w:szCs w:val="20"/>
        </w:rPr>
        <w:t xml:space="preserve">La violence conjugale, familiale ou à caractère sexuel n’est pas une problématique qui relève uniquement de la vie personnelle de la victime qui la subit. Elle peut également avoir une incidence sur les différents milieux dans lesquels évolue cette personne, dont celui du travail. Les employeurs et les </w:t>
      </w:r>
      <w:r w:rsidR="00F62C11" w:rsidRPr="00750B02">
        <w:rPr>
          <w:rFonts w:ascii="Arial" w:hAnsi="Arial" w:cs="Arial"/>
          <w:sz w:val="20"/>
          <w:szCs w:val="20"/>
        </w:rPr>
        <w:t>salariés</w:t>
      </w:r>
      <w:r w:rsidRPr="00750B02">
        <w:rPr>
          <w:rFonts w:ascii="Arial" w:hAnsi="Arial" w:cs="Arial"/>
          <w:sz w:val="20"/>
          <w:szCs w:val="20"/>
        </w:rPr>
        <w:t xml:space="preserve"> ont tous un rôle à jouer pour la faire cesser sur les lieux de travail. Ils ont des obligations pour protéger la santé et assurer la sécurité du travail et l’intégrité physique et psychique de la </w:t>
      </w:r>
      <w:r w:rsidR="00F62C11" w:rsidRPr="00750B02">
        <w:rPr>
          <w:rFonts w:ascii="Arial" w:hAnsi="Arial" w:cs="Arial"/>
          <w:sz w:val="20"/>
          <w:szCs w:val="20"/>
        </w:rPr>
        <w:t>personne</w:t>
      </w:r>
      <w:r w:rsidRPr="00750B02">
        <w:rPr>
          <w:rFonts w:ascii="Arial" w:hAnsi="Arial" w:cs="Arial"/>
          <w:sz w:val="20"/>
          <w:szCs w:val="20"/>
        </w:rPr>
        <w:t xml:space="preserve"> vivant de la violence conjugale, familiale ou à caractère sexuel.</w:t>
      </w:r>
      <w:r w:rsidR="00C10779" w:rsidRPr="00750B02">
        <w:rPr>
          <w:rFonts w:ascii="Arial" w:hAnsi="Arial" w:cs="Arial"/>
          <w:sz w:val="20"/>
          <w:szCs w:val="20"/>
        </w:rPr>
        <w:t xml:space="preserve"> </w:t>
      </w:r>
      <w:r w:rsidR="00C10779" w:rsidRPr="00750B02">
        <w:rPr>
          <w:rFonts w:ascii="Arial" w:hAnsi="Arial" w:cs="Arial"/>
          <w:sz w:val="20"/>
          <w:szCs w:val="20"/>
          <w:u w:val="single"/>
        </w:rPr>
        <w:t xml:space="preserve">Voir </w:t>
      </w:r>
      <w:r w:rsidR="00AE3DEE" w:rsidRPr="00750B02">
        <w:rPr>
          <w:rFonts w:ascii="Arial" w:hAnsi="Arial" w:cs="Arial"/>
          <w:sz w:val="20"/>
          <w:szCs w:val="20"/>
          <w:u w:val="single"/>
        </w:rPr>
        <w:t>l’</w:t>
      </w:r>
      <w:r w:rsidR="00160AE7" w:rsidRPr="00750B02">
        <w:rPr>
          <w:rFonts w:ascii="Arial" w:hAnsi="Arial" w:cs="Arial"/>
          <w:sz w:val="20"/>
          <w:szCs w:val="20"/>
          <w:u w:val="single"/>
        </w:rPr>
        <w:t>a</w:t>
      </w:r>
      <w:r w:rsidR="00C10779" w:rsidRPr="00750B02">
        <w:rPr>
          <w:rFonts w:ascii="Arial" w:hAnsi="Arial" w:cs="Arial"/>
          <w:sz w:val="20"/>
          <w:szCs w:val="20"/>
          <w:u w:val="single"/>
        </w:rPr>
        <w:t xml:space="preserve">nnexe </w:t>
      </w:r>
      <w:r w:rsidR="00B84DA6" w:rsidRPr="00750B02">
        <w:rPr>
          <w:rFonts w:ascii="Arial" w:hAnsi="Arial" w:cs="Arial"/>
          <w:sz w:val="20"/>
          <w:szCs w:val="20"/>
          <w:u w:val="single"/>
        </w:rPr>
        <w:t xml:space="preserve">C </w:t>
      </w:r>
      <w:r w:rsidR="00C10779" w:rsidRPr="00750B02">
        <w:rPr>
          <w:rFonts w:ascii="Arial" w:hAnsi="Arial" w:cs="Arial"/>
          <w:sz w:val="20"/>
          <w:szCs w:val="20"/>
          <w:u w:val="single"/>
        </w:rPr>
        <w:t>pour plus d’information</w:t>
      </w:r>
      <w:r w:rsidR="00443603" w:rsidRPr="00750B02">
        <w:rPr>
          <w:rFonts w:ascii="Arial" w:hAnsi="Arial" w:cs="Arial"/>
          <w:sz w:val="20"/>
          <w:szCs w:val="20"/>
          <w:u w:val="single"/>
        </w:rPr>
        <w:t>s</w:t>
      </w:r>
      <w:r w:rsidR="00C10779" w:rsidRPr="00750B02">
        <w:rPr>
          <w:rFonts w:ascii="Arial" w:hAnsi="Arial" w:cs="Arial"/>
          <w:sz w:val="20"/>
          <w:szCs w:val="20"/>
        </w:rPr>
        <w:t xml:space="preserve">. </w:t>
      </w:r>
    </w:p>
    <w:p w14:paraId="76150E7B" w14:textId="6994FEAC" w:rsidR="001B0FF7" w:rsidRPr="00750B02" w:rsidRDefault="001B0FF7" w:rsidP="001D5A98">
      <w:pPr>
        <w:spacing w:after="0" w:line="240" w:lineRule="auto"/>
        <w:ind w:right="283"/>
        <w:jc w:val="both"/>
        <w:rPr>
          <w:rFonts w:ascii="Arial" w:hAnsi="Arial" w:cs="Arial"/>
          <w:sz w:val="18"/>
          <w:szCs w:val="18"/>
        </w:rPr>
      </w:pPr>
    </w:p>
    <w:p w14:paraId="4E2F4AE6" w14:textId="708316F0" w:rsidR="00F62C11" w:rsidRPr="00750B02" w:rsidRDefault="00F62C11" w:rsidP="00F62C11">
      <w:pPr>
        <w:spacing w:after="120"/>
        <w:ind w:left="284" w:right="284"/>
        <w:jc w:val="both"/>
        <w:rPr>
          <w:rFonts w:ascii="Arial" w:hAnsi="Arial" w:cs="Arial"/>
          <w:sz w:val="20"/>
          <w:szCs w:val="20"/>
        </w:rPr>
      </w:pPr>
      <w:r w:rsidRPr="00750B02">
        <w:rPr>
          <w:rFonts w:ascii="Arial" w:hAnsi="Arial" w:cs="Arial"/>
          <w:sz w:val="20"/>
          <w:szCs w:val="20"/>
        </w:rPr>
        <w:t>La violence conjugale, familiale ou à caractère sexuel peut se manifester en milieu de travail de diverses façons, notamment :</w:t>
      </w:r>
    </w:p>
    <w:p w14:paraId="07592B61" w14:textId="6083C1F9" w:rsidR="00F62C11" w:rsidRPr="00750B02" w:rsidRDefault="00D83726" w:rsidP="00FE431D">
      <w:pPr>
        <w:pStyle w:val="Paragraphedeliste"/>
        <w:numPr>
          <w:ilvl w:val="0"/>
          <w:numId w:val="4"/>
        </w:numPr>
        <w:spacing w:after="0"/>
        <w:ind w:right="283"/>
        <w:jc w:val="both"/>
        <w:rPr>
          <w:rFonts w:ascii="Arial" w:hAnsi="Arial" w:cs="Arial"/>
          <w:sz w:val="20"/>
          <w:szCs w:val="20"/>
        </w:rPr>
      </w:pPr>
      <w:r w:rsidRPr="00750B02">
        <w:rPr>
          <w:rFonts w:ascii="Arial" w:hAnsi="Arial" w:cs="Arial"/>
          <w:sz w:val="20"/>
          <w:szCs w:val="20"/>
        </w:rPr>
        <w:t xml:space="preserve">la victime subit du </w:t>
      </w:r>
      <w:r w:rsidR="00F62C11" w:rsidRPr="00750B02">
        <w:rPr>
          <w:rFonts w:ascii="Arial" w:hAnsi="Arial" w:cs="Arial"/>
          <w:sz w:val="20"/>
          <w:szCs w:val="20"/>
        </w:rPr>
        <w:t>harcèlement par téléphone, courriels ou textos;</w:t>
      </w:r>
    </w:p>
    <w:p w14:paraId="02E1E935" w14:textId="201EB6E6" w:rsidR="00F62C11" w:rsidRPr="00750B02" w:rsidRDefault="00F62C11" w:rsidP="00FE431D">
      <w:pPr>
        <w:pStyle w:val="Paragraphedeliste"/>
        <w:numPr>
          <w:ilvl w:val="0"/>
          <w:numId w:val="4"/>
        </w:numPr>
        <w:spacing w:after="0"/>
        <w:ind w:right="283"/>
        <w:jc w:val="both"/>
        <w:rPr>
          <w:rFonts w:ascii="Arial" w:hAnsi="Arial" w:cs="Arial"/>
          <w:sz w:val="20"/>
          <w:szCs w:val="20"/>
        </w:rPr>
      </w:pPr>
      <w:r w:rsidRPr="00750B02">
        <w:rPr>
          <w:rFonts w:ascii="Arial" w:hAnsi="Arial" w:cs="Arial"/>
          <w:sz w:val="20"/>
          <w:szCs w:val="20"/>
        </w:rPr>
        <w:t xml:space="preserve">la personne violente </w:t>
      </w:r>
      <w:r w:rsidR="00D83726" w:rsidRPr="00750B02">
        <w:rPr>
          <w:rFonts w:ascii="Arial" w:hAnsi="Arial" w:cs="Arial"/>
          <w:sz w:val="20"/>
          <w:szCs w:val="20"/>
        </w:rPr>
        <w:t xml:space="preserve">fait des intrusions fréquentes </w:t>
      </w:r>
      <w:r w:rsidRPr="00750B02">
        <w:rPr>
          <w:rFonts w:ascii="Arial" w:hAnsi="Arial" w:cs="Arial"/>
          <w:sz w:val="20"/>
          <w:szCs w:val="20"/>
        </w:rPr>
        <w:t>sur les lieux de travail de la victime;</w:t>
      </w:r>
    </w:p>
    <w:p w14:paraId="2FBC35E0" w14:textId="28C7AEFF" w:rsidR="00F62C11" w:rsidRPr="00750B02" w:rsidRDefault="00F62C11" w:rsidP="00FE431D">
      <w:pPr>
        <w:pStyle w:val="Paragraphedeliste"/>
        <w:numPr>
          <w:ilvl w:val="0"/>
          <w:numId w:val="4"/>
        </w:numPr>
        <w:spacing w:after="0"/>
        <w:ind w:right="283"/>
        <w:jc w:val="both"/>
        <w:rPr>
          <w:rFonts w:ascii="Arial" w:hAnsi="Arial" w:cs="Arial"/>
          <w:sz w:val="20"/>
          <w:szCs w:val="20"/>
        </w:rPr>
      </w:pPr>
      <w:r w:rsidRPr="00750B02">
        <w:rPr>
          <w:rFonts w:ascii="Arial" w:hAnsi="Arial" w:cs="Arial"/>
          <w:sz w:val="20"/>
          <w:szCs w:val="20"/>
        </w:rPr>
        <w:t xml:space="preserve">la personne violente </w:t>
      </w:r>
      <w:r w:rsidR="00D83726" w:rsidRPr="00750B02">
        <w:rPr>
          <w:rFonts w:ascii="Arial" w:hAnsi="Arial" w:cs="Arial"/>
          <w:sz w:val="20"/>
          <w:szCs w:val="20"/>
        </w:rPr>
        <w:t>communique avec l</w:t>
      </w:r>
      <w:r w:rsidRPr="00750B02">
        <w:rPr>
          <w:rFonts w:ascii="Arial" w:hAnsi="Arial" w:cs="Arial"/>
          <w:sz w:val="20"/>
          <w:szCs w:val="20"/>
        </w:rPr>
        <w:t>es collègues ou l’employeur, etc.</w:t>
      </w:r>
      <w:r w:rsidR="00331954" w:rsidRPr="00750B02">
        <w:rPr>
          <w:rFonts w:ascii="Arial" w:hAnsi="Arial" w:cs="Arial"/>
          <w:sz w:val="20"/>
          <w:szCs w:val="20"/>
        </w:rPr>
        <w:t>;</w:t>
      </w:r>
    </w:p>
    <w:p w14:paraId="626B9EE1" w14:textId="0F91328C" w:rsidR="00F62C11" w:rsidRPr="00750B02" w:rsidRDefault="00F62C11" w:rsidP="00FE431D">
      <w:pPr>
        <w:pStyle w:val="Paragraphedeliste"/>
        <w:numPr>
          <w:ilvl w:val="0"/>
          <w:numId w:val="4"/>
        </w:numPr>
        <w:spacing w:after="0"/>
        <w:ind w:right="283"/>
        <w:jc w:val="both"/>
        <w:rPr>
          <w:rFonts w:ascii="Arial" w:hAnsi="Arial" w:cs="Arial"/>
          <w:sz w:val="20"/>
          <w:szCs w:val="20"/>
        </w:rPr>
      </w:pPr>
      <w:r w:rsidRPr="00750B02">
        <w:rPr>
          <w:rFonts w:ascii="Arial" w:hAnsi="Arial" w:cs="Arial"/>
          <w:sz w:val="20"/>
          <w:szCs w:val="20"/>
        </w:rPr>
        <w:t xml:space="preserve">la victime </w:t>
      </w:r>
      <w:r w:rsidR="00D83726" w:rsidRPr="00750B02">
        <w:rPr>
          <w:rFonts w:ascii="Arial" w:hAnsi="Arial" w:cs="Arial"/>
          <w:sz w:val="20"/>
          <w:szCs w:val="20"/>
        </w:rPr>
        <w:t>est</w:t>
      </w:r>
      <w:r w:rsidRPr="00750B02">
        <w:rPr>
          <w:rFonts w:ascii="Arial" w:hAnsi="Arial" w:cs="Arial"/>
          <w:sz w:val="20"/>
          <w:szCs w:val="20"/>
        </w:rPr>
        <w:t xml:space="preserve"> suivie et harcelée sur son lieu de travail ou à proximité de celui-ci.</w:t>
      </w:r>
    </w:p>
    <w:p w14:paraId="64C93B09" w14:textId="77777777" w:rsidR="00F62C11" w:rsidRPr="00750B02" w:rsidRDefault="00F62C11" w:rsidP="00F62C11">
      <w:pPr>
        <w:spacing w:after="0"/>
        <w:ind w:left="283" w:right="283"/>
        <w:jc w:val="both"/>
        <w:rPr>
          <w:rFonts w:ascii="Arial" w:hAnsi="Arial" w:cs="Arial"/>
          <w:sz w:val="16"/>
          <w:szCs w:val="16"/>
        </w:rPr>
      </w:pPr>
    </w:p>
    <w:p w14:paraId="13FAFBAE" w14:textId="1B5D4914" w:rsidR="00F62C11" w:rsidRPr="00750B02" w:rsidRDefault="00F62C11" w:rsidP="00F62C11">
      <w:pPr>
        <w:spacing w:after="0"/>
        <w:ind w:left="283" w:right="283"/>
        <w:jc w:val="both"/>
        <w:rPr>
          <w:rFonts w:ascii="Arial" w:hAnsi="Arial" w:cs="Arial"/>
          <w:sz w:val="20"/>
          <w:szCs w:val="20"/>
        </w:rPr>
      </w:pPr>
      <w:r w:rsidRPr="00750B02">
        <w:rPr>
          <w:rFonts w:ascii="Arial" w:hAnsi="Arial" w:cs="Arial"/>
          <w:sz w:val="20"/>
          <w:szCs w:val="20"/>
        </w:rPr>
        <w:t>Si une personne vit de la violence conjugale, familiale ou à caractère sexuel qui se poursuit au travail, elle ne doit pas hésiter à demander de l’aide et à informer son employeur.</w:t>
      </w:r>
    </w:p>
    <w:p w14:paraId="2ED3F668" w14:textId="14A0B68C" w:rsidR="00F62C11" w:rsidRPr="00750B02" w:rsidRDefault="00F62C11" w:rsidP="00F62C11">
      <w:pPr>
        <w:spacing w:after="0"/>
        <w:ind w:left="283" w:right="283"/>
        <w:jc w:val="both"/>
        <w:rPr>
          <w:rFonts w:ascii="Arial" w:hAnsi="Arial" w:cs="Arial"/>
          <w:sz w:val="18"/>
          <w:szCs w:val="18"/>
        </w:rPr>
      </w:pPr>
    </w:p>
    <w:p w14:paraId="7487C643" w14:textId="0455960D" w:rsidR="00F62C11" w:rsidRPr="00750B02" w:rsidRDefault="00F62C11" w:rsidP="00F62C11">
      <w:pPr>
        <w:spacing w:after="0"/>
        <w:ind w:left="283" w:right="283"/>
        <w:jc w:val="both"/>
        <w:rPr>
          <w:rFonts w:ascii="Arial" w:hAnsi="Arial" w:cs="Arial"/>
          <w:sz w:val="20"/>
          <w:szCs w:val="20"/>
        </w:rPr>
      </w:pPr>
      <w:r w:rsidRPr="00750B02">
        <w:rPr>
          <w:rFonts w:ascii="Arial" w:hAnsi="Arial" w:cs="Arial"/>
          <w:b/>
          <w:bCs/>
          <w:sz w:val="20"/>
          <w:szCs w:val="20"/>
        </w:rPr>
        <w:t>Attention</w:t>
      </w:r>
      <w:r w:rsidR="00402691" w:rsidRPr="00750B02">
        <w:rPr>
          <w:rFonts w:ascii="Arial" w:hAnsi="Arial" w:cs="Arial"/>
          <w:b/>
          <w:bCs/>
          <w:sz w:val="20"/>
          <w:szCs w:val="20"/>
        </w:rPr>
        <w:t> :</w:t>
      </w:r>
      <w:r w:rsidRPr="00750B02">
        <w:rPr>
          <w:rFonts w:ascii="Arial" w:hAnsi="Arial" w:cs="Arial"/>
          <w:b/>
          <w:bCs/>
          <w:sz w:val="20"/>
          <w:szCs w:val="20"/>
        </w:rPr>
        <w:t xml:space="preserve"> </w:t>
      </w:r>
      <w:r w:rsidR="00402691" w:rsidRPr="00750B02">
        <w:rPr>
          <w:rFonts w:ascii="Arial" w:hAnsi="Arial" w:cs="Arial"/>
          <w:b/>
          <w:bCs/>
          <w:sz w:val="20"/>
          <w:szCs w:val="20"/>
        </w:rPr>
        <w:t>e</w:t>
      </w:r>
      <w:r w:rsidRPr="00750B02">
        <w:rPr>
          <w:rFonts w:ascii="Arial" w:hAnsi="Arial" w:cs="Arial"/>
          <w:b/>
          <w:bCs/>
          <w:sz w:val="20"/>
          <w:szCs w:val="20"/>
        </w:rPr>
        <w:t>n aucun moment l’employeur ne doit remplacer les spécialistes en violence conjugale qui travaillent dans les ressources et organismes d’aide en violence conjugale.</w:t>
      </w:r>
      <w:r w:rsidRPr="00750B02">
        <w:rPr>
          <w:rFonts w:ascii="Arial" w:hAnsi="Arial" w:cs="Arial"/>
          <w:sz w:val="20"/>
          <w:szCs w:val="20"/>
        </w:rPr>
        <w:t xml:space="preserve"> Bien qu’ils doivent prendre les mesures nécessaires pour assurer la santé, la sécurité et l’intégrité physique des travailleurs sur les lieux de travail, les employeurs ne sont pas des intervenants.</w:t>
      </w:r>
    </w:p>
    <w:p w14:paraId="1672FD7D" w14:textId="77777777" w:rsidR="008D00C7" w:rsidRPr="00750B02" w:rsidRDefault="008D00C7" w:rsidP="008D00C7">
      <w:pPr>
        <w:spacing w:after="0"/>
        <w:ind w:right="283"/>
        <w:jc w:val="both"/>
        <w:rPr>
          <w:rFonts w:ascii="Arial" w:hAnsi="Arial" w:cs="Arial"/>
          <w:sz w:val="20"/>
          <w:szCs w:val="20"/>
        </w:rPr>
      </w:pPr>
    </w:p>
    <w:p w14:paraId="2F6A1B3A" w14:textId="77777777" w:rsidR="008D00C7" w:rsidRPr="00750B02" w:rsidRDefault="008D00C7" w:rsidP="008D00C7">
      <w:pPr>
        <w:pStyle w:val="Titre1"/>
        <w:spacing w:before="0"/>
        <w:ind w:left="721" w:hanging="437"/>
        <w:rPr>
          <w:rFonts w:ascii="Arial" w:hAnsi="Arial" w:cs="Arial"/>
          <w:caps/>
        </w:rPr>
      </w:pPr>
      <w:r w:rsidRPr="00750B02">
        <w:rPr>
          <w:rFonts w:ascii="Arial" w:hAnsi="Arial" w:cs="Arial"/>
          <w:caps/>
        </w:rPr>
        <w:t xml:space="preserve">Identifier, contrôler et éliminer les risques de harcèlement psychologique et sexuel </w:t>
      </w:r>
    </w:p>
    <w:p w14:paraId="61D27643" w14:textId="7836F928" w:rsidR="008D00C7" w:rsidRPr="00750B02" w:rsidRDefault="008D00C7" w:rsidP="008D00C7">
      <w:pPr>
        <w:spacing w:after="0"/>
        <w:ind w:left="283" w:right="283"/>
        <w:jc w:val="both"/>
        <w:rPr>
          <w:rFonts w:ascii="Arial" w:hAnsi="Arial" w:cs="Arial"/>
        </w:rPr>
      </w:pPr>
      <w:r w:rsidRPr="00750B02">
        <w:rPr>
          <w:rFonts w:ascii="Arial" w:hAnsi="Arial" w:cs="Arial"/>
          <w:sz w:val="20"/>
          <w:szCs w:val="20"/>
        </w:rPr>
        <w:t xml:space="preserve">Le harcèlement psychologique et sexuel en milieu de travail constitue une menace sérieuse pour le bien-être des employés et pour la performance organisationnelle globale. Il est crucial, et de la responsabilité de tous, de mettre en place des méthodes et des techniques rigoureuses visant à identifier, contrôler et éliminer les risques associés. </w:t>
      </w:r>
    </w:p>
    <w:p w14:paraId="57F04C68" w14:textId="77777777" w:rsidR="003E60AC" w:rsidRPr="00750B02" w:rsidRDefault="003E60AC" w:rsidP="00266FBC">
      <w:pPr>
        <w:spacing w:after="0" w:line="240" w:lineRule="auto"/>
        <w:ind w:right="284"/>
        <w:jc w:val="both"/>
        <w:rPr>
          <w:rFonts w:ascii="Arial" w:hAnsi="Arial" w:cs="Arial"/>
          <w:sz w:val="20"/>
          <w:szCs w:val="20"/>
        </w:rPr>
      </w:pPr>
    </w:p>
    <w:p w14:paraId="0679EE19" w14:textId="0751F7AA" w:rsidR="003C0E4D" w:rsidRPr="00750B02" w:rsidRDefault="008270B3" w:rsidP="00FE431D">
      <w:pPr>
        <w:pStyle w:val="Titre1"/>
        <w:numPr>
          <w:ilvl w:val="0"/>
          <w:numId w:val="17"/>
        </w:numPr>
        <w:spacing w:before="0"/>
        <w:rPr>
          <w:rFonts w:ascii="Arial" w:hAnsi="Arial" w:cs="Arial"/>
          <w:caps/>
        </w:rPr>
      </w:pPr>
      <w:r w:rsidRPr="00750B02">
        <w:rPr>
          <w:rFonts w:ascii="Arial" w:hAnsi="Arial" w:cs="Arial"/>
          <w:caps/>
        </w:rPr>
        <w:t>RESPONSABILITÉS ET DROITS DES EMPLOYÉS</w:t>
      </w:r>
    </w:p>
    <w:p w14:paraId="0EAFFA3F" w14:textId="0A6EB65B" w:rsidR="003C0E4D" w:rsidRPr="00750B02" w:rsidRDefault="008270B3" w:rsidP="001B0FF7">
      <w:pPr>
        <w:spacing w:after="0"/>
        <w:ind w:left="283" w:right="283"/>
        <w:jc w:val="both"/>
        <w:rPr>
          <w:rFonts w:ascii="Arial" w:hAnsi="Arial" w:cs="Arial"/>
          <w:sz w:val="20"/>
          <w:szCs w:val="20"/>
        </w:rPr>
      </w:pPr>
      <w:r w:rsidRPr="00750B02">
        <w:rPr>
          <w:rFonts w:ascii="Arial" w:hAnsi="Arial" w:cs="Arial"/>
          <w:sz w:val="20"/>
          <w:szCs w:val="20"/>
        </w:rPr>
        <w:t xml:space="preserve">Tous les employés doivent maintenir et promouvoir des normes de conduite pour que le travail soit effectué dans un milieu de travail exempt de harcèlement </w:t>
      </w:r>
      <w:r w:rsidR="0077240F" w:rsidRPr="00750B02">
        <w:rPr>
          <w:rFonts w:ascii="Arial" w:hAnsi="Arial" w:cs="Arial"/>
          <w:sz w:val="20"/>
          <w:szCs w:val="20"/>
        </w:rPr>
        <w:t>comme</w:t>
      </w:r>
      <w:r w:rsidRPr="00750B02">
        <w:rPr>
          <w:rFonts w:ascii="Arial" w:hAnsi="Arial" w:cs="Arial"/>
          <w:sz w:val="20"/>
          <w:szCs w:val="20"/>
        </w:rPr>
        <w:t xml:space="preserve"> décrit précédemment.</w:t>
      </w:r>
      <w:r w:rsidR="007C430D" w:rsidRPr="00750B02">
        <w:rPr>
          <w:rFonts w:ascii="Arial" w:hAnsi="Arial" w:cs="Arial"/>
          <w:sz w:val="20"/>
          <w:szCs w:val="20"/>
        </w:rPr>
        <w:t xml:space="preserve"> </w:t>
      </w:r>
      <w:r w:rsidR="004D7A83" w:rsidRPr="00750B02">
        <w:rPr>
          <w:rFonts w:ascii="Arial" w:hAnsi="Arial" w:cs="Arial"/>
          <w:sz w:val="20"/>
          <w:szCs w:val="20"/>
        </w:rPr>
        <w:t>En tout temps, l</w:t>
      </w:r>
      <w:r w:rsidR="007C430D" w:rsidRPr="00750B02">
        <w:rPr>
          <w:rFonts w:ascii="Arial" w:hAnsi="Arial" w:cs="Arial"/>
          <w:sz w:val="20"/>
          <w:szCs w:val="20"/>
        </w:rPr>
        <w:t xml:space="preserve">es employés doivent </w:t>
      </w:r>
      <w:r w:rsidR="007C430D" w:rsidRPr="00750B02">
        <w:rPr>
          <w:rFonts w:ascii="Arial" w:hAnsi="Arial" w:cs="Arial"/>
          <w:color w:val="000000"/>
          <w:sz w:val="20"/>
          <w:szCs w:val="20"/>
        </w:rPr>
        <w:t xml:space="preserve">respecter </w:t>
      </w:r>
      <w:r w:rsidR="007C430D" w:rsidRPr="00750B02">
        <w:rPr>
          <w:rFonts w:ascii="Arial" w:hAnsi="Arial" w:cs="Arial"/>
          <w:sz w:val="20"/>
          <w:szCs w:val="20"/>
        </w:rPr>
        <w:t>les personnes avec qui ils interagissent dans le cadre de leur trava</w:t>
      </w:r>
      <w:r w:rsidR="00527378" w:rsidRPr="00750B02">
        <w:rPr>
          <w:rFonts w:ascii="Arial" w:hAnsi="Arial" w:cs="Arial"/>
          <w:sz w:val="20"/>
          <w:szCs w:val="20"/>
        </w:rPr>
        <w:t>il</w:t>
      </w:r>
      <w:r w:rsidR="004D7A83" w:rsidRPr="00750B02">
        <w:rPr>
          <w:rFonts w:ascii="Arial" w:hAnsi="Arial" w:cs="Arial"/>
          <w:sz w:val="20"/>
          <w:szCs w:val="20"/>
        </w:rPr>
        <w:t xml:space="preserve">, </w:t>
      </w:r>
      <w:r w:rsidR="00335431" w:rsidRPr="00750B02">
        <w:rPr>
          <w:rFonts w:ascii="Arial" w:hAnsi="Arial" w:cs="Arial"/>
          <w:sz w:val="20"/>
          <w:szCs w:val="20"/>
        </w:rPr>
        <w:t>et lors d’événements sociaux reliés au travail</w:t>
      </w:r>
      <w:r w:rsidR="004D7A83" w:rsidRPr="00750B02">
        <w:rPr>
          <w:rFonts w:ascii="Arial" w:hAnsi="Arial" w:cs="Arial"/>
          <w:sz w:val="20"/>
          <w:szCs w:val="20"/>
        </w:rPr>
        <w:t xml:space="preserve"> (voir Annexe </w:t>
      </w:r>
      <w:r w:rsidR="00B84DA6" w:rsidRPr="00750B02">
        <w:rPr>
          <w:rFonts w:ascii="Arial" w:hAnsi="Arial" w:cs="Arial"/>
          <w:sz w:val="20"/>
          <w:szCs w:val="20"/>
        </w:rPr>
        <w:t>B</w:t>
      </w:r>
      <w:r w:rsidR="004D7A83" w:rsidRPr="00750B02">
        <w:rPr>
          <w:rFonts w:ascii="Arial" w:hAnsi="Arial" w:cs="Arial"/>
          <w:sz w:val="20"/>
          <w:szCs w:val="20"/>
        </w:rPr>
        <w:t>)</w:t>
      </w:r>
      <w:r w:rsidR="00527378" w:rsidRPr="00750B02">
        <w:rPr>
          <w:rFonts w:ascii="Arial" w:hAnsi="Arial" w:cs="Arial"/>
          <w:sz w:val="20"/>
          <w:szCs w:val="20"/>
        </w:rPr>
        <w:t>.</w:t>
      </w:r>
    </w:p>
    <w:p w14:paraId="101FE91A" w14:textId="77777777" w:rsidR="009C77BB" w:rsidRPr="00750B02" w:rsidRDefault="009C77BB" w:rsidP="001B0FF7">
      <w:pPr>
        <w:spacing w:after="0"/>
        <w:ind w:left="283" w:right="283"/>
        <w:jc w:val="both"/>
        <w:rPr>
          <w:rFonts w:ascii="Arial" w:hAnsi="Arial" w:cs="Arial"/>
          <w:sz w:val="18"/>
          <w:szCs w:val="18"/>
        </w:rPr>
      </w:pPr>
    </w:p>
    <w:p w14:paraId="333E5659" w14:textId="77777777" w:rsidR="009C77BB" w:rsidRPr="00750B02" w:rsidRDefault="008270B3" w:rsidP="001B0FF7">
      <w:pPr>
        <w:spacing w:after="0"/>
        <w:ind w:left="283" w:right="283"/>
        <w:jc w:val="both"/>
        <w:rPr>
          <w:rFonts w:ascii="Arial" w:hAnsi="Arial" w:cs="Arial"/>
          <w:sz w:val="20"/>
          <w:szCs w:val="20"/>
        </w:rPr>
      </w:pPr>
      <w:r w:rsidRPr="00750B02">
        <w:rPr>
          <w:rFonts w:ascii="Arial" w:hAnsi="Arial" w:cs="Arial"/>
          <w:sz w:val="20"/>
          <w:szCs w:val="20"/>
        </w:rPr>
        <w:t xml:space="preserve">Les employés doivent participer aux activités de formation et d’information quant à la prévention du harcèlement psychologique et sexuel en milieu de travail. </w:t>
      </w:r>
    </w:p>
    <w:p w14:paraId="79836E3E" w14:textId="77777777" w:rsidR="007C430D" w:rsidRPr="00750B02" w:rsidRDefault="007C430D" w:rsidP="001B0FF7">
      <w:pPr>
        <w:spacing w:after="0"/>
        <w:ind w:left="283" w:right="283"/>
        <w:jc w:val="both"/>
        <w:rPr>
          <w:rFonts w:ascii="Arial" w:hAnsi="Arial" w:cs="Arial"/>
          <w:sz w:val="18"/>
          <w:szCs w:val="18"/>
        </w:rPr>
      </w:pPr>
    </w:p>
    <w:p w14:paraId="42293F87" w14:textId="76CDEB00" w:rsidR="003C0E4D" w:rsidRPr="00750B02" w:rsidRDefault="008270B3" w:rsidP="001B0FF7">
      <w:pPr>
        <w:spacing w:after="0"/>
        <w:ind w:left="283" w:right="283"/>
        <w:jc w:val="both"/>
        <w:rPr>
          <w:rFonts w:ascii="Arial" w:hAnsi="Arial" w:cs="Arial"/>
          <w:sz w:val="20"/>
          <w:szCs w:val="20"/>
        </w:rPr>
      </w:pPr>
      <w:r w:rsidRPr="00750B02">
        <w:rPr>
          <w:rFonts w:ascii="Arial" w:hAnsi="Arial" w:cs="Arial"/>
          <w:sz w:val="20"/>
          <w:szCs w:val="20"/>
        </w:rPr>
        <w:t>L’</w:t>
      </w:r>
      <w:r w:rsidR="009B3F87" w:rsidRPr="00750B02">
        <w:rPr>
          <w:rFonts w:ascii="Arial" w:hAnsi="Arial" w:cs="Arial"/>
          <w:sz w:val="20"/>
          <w:szCs w:val="20"/>
        </w:rPr>
        <w:t>e</w:t>
      </w:r>
      <w:r w:rsidR="00C43911" w:rsidRPr="00750B02">
        <w:rPr>
          <w:rFonts w:ascii="Arial" w:hAnsi="Arial" w:cs="Arial"/>
          <w:sz w:val="20"/>
          <w:szCs w:val="20"/>
        </w:rPr>
        <w:t xml:space="preserve">mployeur </w:t>
      </w:r>
      <w:r w:rsidRPr="00750B02">
        <w:rPr>
          <w:rFonts w:ascii="Arial" w:hAnsi="Arial" w:cs="Arial"/>
          <w:sz w:val="20"/>
          <w:szCs w:val="20"/>
        </w:rPr>
        <w:t xml:space="preserve">s’attend à une collaboration de tous et encourage tous les employés à faire connaître leur désapprobation face à </w:t>
      </w:r>
      <w:r w:rsidR="00527378" w:rsidRPr="00750B02">
        <w:rPr>
          <w:rFonts w:ascii="Arial" w:hAnsi="Arial" w:cs="Arial"/>
          <w:sz w:val="20"/>
          <w:szCs w:val="20"/>
        </w:rPr>
        <w:t xml:space="preserve">un </w:t>
      </w:r>
      <w:r w:rsidRPr="00750B02">
        <w:rPr>
          <w:rFonts w:ascii="Arial" w:hAnsi="Arial" w:cs="Arial"/>
          <w:sz w:val="20"/>
          <w:szCs w:val="20"/>
        </w:rPr>
        <w:t xml:space="preserve">tel comportement et à se prévaloir de la présente politique au besoin. Tous les </w:t>
      </w:r>
      <w:r w:rsidRPr="00750B02">
        <w:rPr>
          <w:rFonts w:ascii="Arial" w:hAnsi="Arial" w:cs="Arial"/>
          <w:sz w:val="20"/>
          <w:szCs w:val="20"/>
        </w:rPr>
        <w:lastRenderedPageBreak/>
        <w:t>employés peuvent déposer une plainte, lorsque nécessaire, de manière à régler à l’interne tout problème ayant trait à du harcèlement malgré l’existence d’autres recours comme</w:t>
      </w:r>
      <w:r w:rsidR="00C43911" w:rsidRPr="00750B02">
        <w:rPr>
          <w:rFonts w:ascii="Arial" w:hAnsi="Arial" w:cs="Arial"/>
          <w:sz w:val="20"/>
          <w:szCs w:val="20"/>
        </w:rPr>
        <w:t>,</w:t>
      </w:r>
      <w:r w:rsidRPr="00750B02">
        <w:rPr>
          <w:rFonts w:ascii="Arial" w:hAnsi="Arial" w:cs="Arial"/>
          <w:sz w:val="20"/>
          <w:szCs w:val="20"/>
        </w:rPr>
        <w:t xml:space="preserve"> par exemple, un grief ou un recours devant les tribunaux administratifs civils.</w:t>
      </w:r>
      <w:r w:rsidR="00527378" w:rsidRPr="00750B02">
        <w:rPr>
          <w:rFonts w:ascii="Arial" w:hAnsi="Arial" w:cs="Arial"/>
          <w:sz w:val="20"/>
          <w:szCs w:val="20"/>
        </w:rPr>
        <w:t xml:space="preserve"> Par ailleurs, les employés ont l’obligation de collaborer dans le cadre de toute enquête ou procédure de règlement d’une plainte déposée en vertu de la politique.</w:t>
      </w:r>
    </w:p>
    <w:p w14:paraId="4376F363" w14:textId="5BF30961" w:rsidR="003C0E4D" w:rsidRPr="00750B02" w:rsidRDefault="008270B3" w:rsidP="00FE431D">
      <w:pPr>
        <w:pStyle w:val="Titre1"/>
        <w:numPr>
          <w:ilvl w:val="0"/>
          <w:numId w:val="17"/>
        </w:numPr>
        <w:spacing w:before="300"/>
        <w:rPr>
          <w:rFonts w:ascii="Arial" w:hAnsi="Arial" w:cs="Arial"/>
          <w:caps/>
        </w:rPr>
      </w:pPr>
      <w:r w:rsidRPr="00750B02">
        <w:rPr>
          <w:rFonts w:ascii="Arial" w:hAnsi="Arial" w:cs="Arial"/>
          <w:caps/>
        </w:rPr>
        <w:t>RESPONSABILITÉS DE</w:t>
      </w:r>
      <w:r w:rsidR="008D2D1F" w:rsidRPr="00750B02">
        <w:rPr>
          <w:rFonts w:ascii="Arial" w:hAnsi="Arial" w:cs="Arial"/>
          <w:caps/>
        </w:rPr>
        <w:t xml:space="preserve"> L’EMPLOYEUR</w:t>
      </w:r>
    </w:p>
    <w:p w14:paraId="45F57811" w14:textId="77777777" w:rsidR="008D2D1F" w:rsidRPr="00750B02" w:rsidRDefault="008D2D1F" w:rsidP="008D2D1F">
      <w:pPr>
        <w:spacing w:after="120"/>
        <w:ind w:right="284"/>
        <w:jc w:val="both"/>
        <w:rPr>
          <w:rFonts w:ascii="Arial" w:hAnsi="Arial" w:cs="Arial"/>
          <w:sz w:val="20"/>
          <w:szCs w:val="20"/>
        </w:rPr>
      </w:pPr>
      <w:r w:rsidRPr="00750B02">
        <w:rPr>
          <w:rFonts w:ascii="Arial" w:hAnsi="Arial" w:cs="Arial"/>
          <w:sz w:val="20"/>
          <w:szCs w:val="20"/>
        </w:rPr>
        <w:t>L’employeur doit prendre les moyens raisonnables pour prévenir et faire cesser le harcèlement psychologique provenant de toute personne. Il doit s’assurer que la présente politique est respectée de manière à ce que les objectifs soient atteints, et ce, à travers quatre axes d’intervention complémentaires : la prévention et la formation, le maintien d’un climat de travail sain, l’intervention et l’accompagnement, ainsi que le traitement des plaintes.</w:t>
      </w:r>
    </w:p>
    <w:p w14:paraId="092CC3CD" w14:textId="308DAB68" w:rsidR="008D2D1F" w:rsidRPr="00750B02" w:rsidRDefault="008D2D1F" w:rsidP="00FE431D">
      <w:pPr>
        <w:pStyle w:val="Paragraphedeliste"/>
        <w:numPr>
          <w:ilvl w:val="0"/>
          <w:numId w:val="26"/>
        </w:numPr>
        <w:spacing w:after="120"/>
        <w:ind w:right="284"/>
        <w:jc w:val="both"/>
        <w:rPr>
          <w:rFonts w:ascii="Arial" w:hAnsi="Arial" w:cs="Arial"/>
          <w:sz w:val="20"/>
          <w:szCs w:val="20"/>
          <w:u w:val="single"/>
        </w:rPr>
      </w:pPr>
      <w:r w:rsidRPr="00750B02">
        <w:rPr>
          <w:rFonts w:ascii="Arial" w:hAnsi="Arial" w:cs="Arial"/>
          <w:sz w:val="20"/>
          <w:szCs w:val="20"/>
          <w:u w:val="single"/>
        </w:rPr>
        <w:t>Prévention et sensibilisation</w:t>
      </w:r>
    </w:p>
    <w:p w14:paraId="15603DDB" w14:textId="77777777" w:rsidR="008D2D1F" w:rsidRPr="00750B02" w:rsidRDefault="008D2D1F" w:rsidP="00A20633">
      <w:pPr>
        <w:pStyle w:val="Paragraphedeliste"/>
        <w:numPr>
          <w:ilvl w:val="0"/>
          <w:numId w:val="31"/>
        </w:numPr>
        <w:tabs>
          <w:tab w:val="num" w:pos="720"/>
        </w:tabs>
        <w:spacing w:after="120"/>
        <w:ind w:right="284"/>
        <w:jc w:val="both"/>
        <w:rPr>
          <w:rFonts w:ascii="Arial" w:hAnsi="Arial" w:cs="Arial"/>
          <w:sz w:val="20"/>
          <w:szCs w:val="20"/>
        </w:rPr>
      </w:pPr>
      <w:r w:rsidRPr="00750B02">
        <w:rPr>
          <w:rFonts w:ascii="Arial" w:hAnsi="Arial" w:cs="Arial"/>
          <w:sz w:val="20"/>
          <w:szCs w:val="20"/>
        </w:rPr>
        <w:t>Faire connaître et diffuser la politique à tout le personnel.</w:t>
      </w:r>
    </w:p>
    <w:p w14:paraId="2831BEBF" w14:textId="1802E2D3" w:rsidR="008D2D1F" w:rsidRPr="00750B02" w:rsidRDefault="008D2D1F" w:rsidP="00A20633">
      <w:pPr>
        <w:pStyle w:val="Paragraphedeliste"/>
        <w:numPr>
          <w:ilvl w:val="0"/>
          <w:numId w:val="31"/>
        </w:numPr>
        <w:tabs>
          <w:tab w:val="num" w:pos="720"/>
        </w:tabs>
        <w:spacing w:after="120"/>
        <w:ind w:right="284"/>
        <w:jc w:val="both"/>
        <w:rPr>
          <w:rFonts w:ascii="Arial" w:hAnsi="Arial" w:cs="Arial"/>
          <w:sz w:val="20"/>
          <w:szCs w:val="20"/>
        </w:rPr>
      </w:pPr>
      <w:r w:rsidRPr="00750B02">
        <w:rPr>
          <w:rFonts w:ascii="Arial" w:hAnsi="Arial" w:cs="Arial"/>
          <w:sz w:val="20"/>
          <w:szCs w:val="20"/>
        </w:rPr>
        <w:t>Offrir une formation obligatoire sur le harcèlement dès l’embauch</w:t>
      </w:r>
      <w:r w:rsidR="009C4C46" w:rsidRPr="00750B02">
        <w:rPr>
          <w:rFonts w:ascii="Arial" w:hAnsi="Arial" w:cs="Arial"/>
          <w:sz w:val="20"/>
          <w:szCs w:val="20"/>
        </w:rPr>
        <w:t xml:space="preserve">e. </w:t>
      </w:r>
    </w:p>
    <w:p w14:paraId="176F641B" w14:textId="77777777" w:rsidR="008D2D1F" w:rsidRPr="00750B02" w:rsidRDefault="008D2D1F" w:rsidP="00A20633">
      <w:pPr>
        <w:pStyle w:val="Paragraphedeliste"/>
        <w:numPr>
          <w:ilvl w:val="0"/>
          <w:numId w:val="31"/>
        </w:numPr>
        <w:tabs>
          <w:tab w:val="num" w:pos="720"/>
        </w:tabs>
        <w:spacing w:after="120"/>
        <w:ind w:right="284"/>
        <w:jc w:val="both"/>
        <w:rPr>
          <w:rFonts w:ascii="Arial" w:hAnsi="Arial" w:cs="Arial"/>
          <w:sz w:val="20"/>
          <w:szCs w:val="20"/>
        </w:rPr>
      </w:pPr>
      <w:r w:rsidRPr="00750B02">
        <w:rPr>
          <w:rFonts w:ascii="Arial" w:hAnsi="Arial" w:cs="Arial"/>
          <w:sz w:val="20"/>
          <w:szCs w:val="20"/>
        </w:rPr>
        <w:t>Informer les employés du processus de traitement des plaintes (mécanisme neutre et impartial).</w:t>
      </w:r>
    </w:p>
    <w:p w14:paraId="11126B6B" w14:textId="48CE62A2" w:rsidR="008D2D1F" w:rsidRPr="00750B02" w:rsidRDefault="009C4C46" w:rsidP="00A20633">
      <w:pPr>
        <w:pStyle w:val="Paragraphedeliste"/>
        <w:numPr>
          <w:ilvl w:val="0"/>
          <w:numId w:val="31"/>
        </w:numPr>
        <w:tabs>
          <w:tab w:val="num" w:pos="720"/>
        </w:tabs>
        <w:spacing w:after="120"/>
        <w:ind w:right="284"/>
        <w:jc w:val="both"/>
        <w:rPr>
          <w:rFonts w:ascii="Arial" w:hAnsi="Arial" w:cs="Arial"/>
          <w:sz w:val="20"/>
          <w:szCs w:val="20"/>
        </w:rPr>
      </w:pPr>
      <w:r w:rsidRPr="00750B02">
        <w:rPr>
          <w:rFonts w:ascii="Arial" w:hAnsi="Arial" w:cs="Arial"/>
          <w:sz w:val="20"/>
          <w:szCs w:val="20"/>
        </w:rPr>
        <w:t>Si applicable, former</w:t>
      </w:r>
      <w:r w:rsidR="008D2D1F" w:rsidRPr="00750B02">
        <w:rPr>
          <w:rFonts w:ascii="Arial" w:hAnsi="Arial" w:cs="Arial"/>
          <w:sz w:val="20"/>
          <w:szCs w:val="20"/>
        </w:rPr>
        <w:t xml:space="preserve"> les membres du comité santé-sécurité sur les risques de harcèlement.</w:t>
      </w:r>
    </w:p>
    <w:p w14:paraId="2083ED14" w14:textId="77777777" w:rsidR="009C4C46" w:rsidRPr="00750B02" w:rsidRDefault="009C4C46" w:rsidP="009C4C46">
      <w:pPr>
        <w:pStyle w:val="Paragraphedeliste"/>
        <w:tabs>
          <w:tab w:val="num" w:pos="720"/>
        </w:tabs>
        <w:spacing w:after="120"/>
        <w:ind w:left="1004" w:right="284"/>
        <w:jc w:val="both"/>
        <w:rPr>
          <w:rFonts w:ascii="Arial" w:hAnsi="Arial" w:cs="Arial"/>
          <w:sz w:val="20"/>
          <w:szCs w:val="20"/>
        </w:rPr>
      </w:pPr>
    </w:p>
    <w:p w14:paraId="51A49E55" w14:textId="7CF406CE" w:rsidR="008D2D1F" w:rsidRPr="00750B02" w:rsidRDefault="008D2D1F" w:rsidP="00FE431D">
      <w:pPr>
        <w:pStyle w:val="Paragraphedeliste"/>
        <w:numPr>
          <w:ilvl w:val="0"/>
          <w:numId w:val="26"/>
        </w:numPr>
        <w:spacing w:after="120"/>
        <w:ind w:right="284"/>
        <w:jc w:val="both"/>
        <w:rPr>
          <w:rFonts w:ascii="Arial" w:hAnsi="Arial" w:cs="Arial"/>
          <w:sz w:val="20"/>
          <w:szCs w:val="20"/>
          <w:u w:val="single"/>
        </w:rPr>
      </w:pPr>
      <w:r w:rsidRPr="00750B02">
        <w:rPr>
          <w:rFonts w:ascii="Arial" w:hAnsi="Arial" w:cs="Arial"/>
          <w:sz w:val="20"/>
          <w:szCs w:val="20"/>
          <w:u w:val="single"/>
        </w:rPr>
        <w:t>Climat de travail et détection des risques</w:t>
      </w:r>
    </w:p>
    <w:p w14:paraId="335AF779" w14:textId="77777777" w:rsidR="008D2D1F" w:rsidRPr="00750B02" w:rsidRDefault="008D2D1F" w:rsidP="00A20633">
      <w:pPr>
        <w:pStyle w:val="Paragraphedeliste"/>
        <w:numPr>
          <w:ilvl w:val="0"/>
          <w:numId w:val="30"/>
        </w:numPr>
        <w:tabs>
          <w:tab w:val="num" w:pos="720"/>
        </w:tabs>
        <w:spacing w:after="120"/>
        <w:ind w:right="284"/>
        <w:jc w:val="both"/>
        <w:rPr>
          <w:rFonts w:ascii="Arial" w:hAnsi="Arial" w:cs="Arial"/>
          <w:sz w:val="20"/>
          <w:szCs w:val="20"/>
        </w:rPr>
      </w:pPr>
      <w:r w:rsidRPr="00750B02">
        <w:rPr>
          <w:rFonts w:ascii="Arial" w:hAnsi="Arial" w:cs="Arial"/>
          <w:sz w:val="20"/>
          <w:szCs w:val="20"/>
        </w:rPr>
        <w:t>Encourager le dialogue ouvert et la communication sans crainte de représailles.</w:t>
      </w:r>
    </w:p>
    <w:p w14:paraId="43D4B992" w14:textId="77777777" w:rsidR="008D2D1F" w:rsidRPr="00750B02" w:rsidRDefault="008D2D1F" w:rsidP="00A20633">
      <w:pPr>
        <w:pStyle w:val="Paragraphedeliste"/>
        <w:numPr>
          <w:ilvl w:val="0"/>
          <w:numId w:val="30"/>
        </w:numPr>
        <w:tabs>
          <w:tab w:val="num" w:pos="720"/>
        </w:tabs>
        <w:spacing w:after="120"/>
        <w:ind w:right="284"/>
        <w:jc w:val="both"/>
        <w:rPr>
          <w:rFonts w:ascii="Arial" w:hAnsi="Arial" w:cs="Arial"/>
          <w:sz w:val="20"/>
          <w:szCs w:val="20"/>
        </w:rPr>
      </w:pPr>
      <w:r w:rsidRPr="00750B02">
        <w:rPr>
          <w:rFonts w:ascii="Arial" w:hAnsi="Arial" w:cs="Arial"/>
          <w:sz w:val="20"/>
          <w:szCs w:val="20"/>
        </w:rPr>
        <w:t>Conscientiser chacun à sa responsabilité de maintenir un climat respectueux.</w:t>
      </w:r>
    </w:p>
    <w:p w14:paraId="52DFDCFF" w14:textId="77777777" w:rsidR="008D2D1F" w:rsidRPr="00750B02" w:rsidRDefault="008D2D1F" w:rsidP="00A20633">
      <w:pPr>
        <w:pStyle w:val="Paragraphedeliste"/>
        <w:numPr>
          <w:ilvl w:val="0"/>
          <w:numId w:val="30"/>
        </w:numPr>
        <w:tabs>
          <w:tab w:val="num" w:pos="720"/>
        </w:tabs>
        <w:spacing w:after="120"/>
        <w:ind w:right="284"/>
        <w:jc w:val="both"/>
        <w:rPr>
          <w:rFonts w:ascii="Arial" w:hAnsi="Arial" w:cs="Arial"/>
          <w:sz w:val="20"/>
          <w:szCs w:val="20"/>
        </w:rPr>
      </w:pPr>
      <w:r w:rsidRPr="00750B02">
        <w:rPr>
          <w:rFonts w:ascii="Arial" w:hAnsi="Arial" w:cs="Arial"/>
          <w:sz w:val="20"/>
          <w:szCs w:val="20"/>
        </w:rPr>
        <w:t>Encourager le bien-être au travail afin de réduire stress et tensions.</w:t>
      </w:r>
    </w:p>
    <w:p w14:paraId="712DFCFF" w14:textId="77777777" w:rsidR="008D2D1F" w:rsidRPr="00750B02" w:rsidRDefault="008D2D1F" w:rsidP="00A20633">
      <w:pPr>
        <w:pStyle w:val="Paragraphedeliste"/>
        <w:numPr>
          <w:ilvl w:val="0"/>
          <w:numId w:val="30"/>
        </w:numPr>
        <w:tabs>
          <w:tab w:val="num" w:pos="720"/>
        </w:tabs>
        <w:spacing w:after="120"/>
        <w:ind w:right="284"/>
        <w:jc w:val="both"/>
        <w:rPr>
          <w:rFonts w:ascii="Arial" w:hAnsi="Arial" w:cs="Arial"/>
          <w:sz w:val="20"/>
          <w:szCs w:val="20"/>
        </w:rPr>
      </w:pPr>
      <w:r w:rsidRPr="00750B02">
        <w:rPr>
          <w:rFonts w:ascii="Arial" w:hAnsi="Arial" w:cs="Arial"/>
          <w:sz w:val="20"/>
          <w:szCs w:val="20"/>
        </w:rPr>
        <w:t>Effectuer des rencontres régulières (individuelles ou d’équipe) pour repérer les facteurs de risque.</w:t>
      </w:r>
    </w:p>
    <w:p w14:paraId="6B48BFF8" w14:textId="1C6316AB" w:rsidR="008D2D1F" w:rsidRPr="00750B02" w:rsidRDefault="008D2D1F" w:rsidP="008D2D1F">
      <w:pPr>
        <w:spacing w:after="120"/>
        <w:ind w:left="284" w:right="284"/>
        <w:jc w:val="both"/>
        <w:rPr>
          <w:rFonts w:ascii="Arial" w:hAnsi="Arial" w:cs="Arial"/>
          <w:sz w:val="20"/>
          <w:szCs w:val="20"/>
          <w:u w:val="single"/>
        </w:rPr>
      </w:pPr>
      <w:r w:rsidRPr="00750B02">
        <w:rPr>
          <w:rFonts w:ascii="Arial" w:hAnsi="Arial" w:cs="Arial"/>
          <w:sz w:val="20"/>
          <w:szCs w:val="20"/>
        </w:rPr>
        <w:t xml:space="preserve">3.  </w:t>
      </w:r>
      <w:r w:rsidRPr="00750B02">
        <w:rPr>
          <w:rFonts w:ascii="Arial" w:hAnsi="Arial" w:cs="Arial"/>
          <w:sz w:val="20"/>
          <w:szCs w:val="20"/>
          <w:u w:val="single"/>
        </w:rPr>
        <w:t>Interventions et soutien</w:t>
      </w:r>
    </w:p>
    <w:p w14:paraId="60F98B45" w14:textId="77777777" w:rsidR="008D2D1F" w:rsidRPr="00750B02" w:rsidRDefault="008D2D1F" w:rsidP="00A20633">
      <w:pPr>
        <w:pStyle w:val="Paragraphedeliste"/>
        <w:numPr>
          <w:ilvl w:val="0"/>
          <w:numId w:val="29"/>
        </w:numPr>
        <w:spacing w:after="120"/>
        <w:ind w:right="284"/>
        <w:jc w:val="both"/>
        <w:rPr>
          <w:rFonts w:ascii="Arial" w:hAnsi="Arial" w:cs="Arial"/>
          <w:sz w:val="20"/>
          <w:szCs w:val="20"/>
        </w:rPr>
      </w:pPr>
      <w:r w:rsidRPr="00750B02">
        <w:rPr>
          <w:rFonts w:ascii="Arial" w:hAnsi="Arial" w:cs="Arial"/>
          <w:sz w:val="20"/>
          <w:szCs w:val="20"/>
        </w:rPr>
        <w:t>Intervenir rapidement dès qu’une situation problématique ou une plainte est portée à l’attention de l’employeur.</w:t>
      </w:r>
    </w:p>
    <w:p w14:paraId="6060D1C5" w14:textId="77777777" w:rsidR="008D2D1F" w:rsidRPr="00750B02" w:rsidRDefault="008D2D1F" w:rsidP="00A20633">
      <w:pPr>
        <w:pStyle w:val="Paragraphedeliste"/>
        <w:numPr>
          <w:ilvl w:val="0"/>
          <w:numId w:val="29"/>
        </w:numPr>
        <w:spacing w:after="120"/>
        <w:ind w:right="284"/>
        <w:jc w:val="both"/>
        <w:rPr>
          <w:rFonts w:ascii="Arial" w:hAnsi="Arial" w:cs="Arial"/>
          <w:sz w:val="20"/>
          <w:szCs w:val="20"/>
        </w:rPr>
      </w:pPr>
      <w:r w:rsidRPr="00750B02">
        <w:rPr>
          <w:rFonts w:ascii="Arial" w:hAnsi="Arial" w:cs="Arial"/>
          <w:sz w:val="20"/>
          <w:szCs w:val="20"/>
        </w:rPr>
        <w:t>Évaluer la situation et décider des mesures à prendre, incluant les suivis nécessaires.</w:t>
      </w:r>
    </w:p>
    <w:p w14:paraId="7D5C6E7F" w14:textId="77777777" w:rsidR="008D2D1F" w:rsidRPr="00750B02" w:rsidRDefault="008D2D1F" w:rsidP="00A20633">
      <w:pPr>
        <w:pStyle w:val="Paragraphedeliste"/>
        <w:numPr>
          <w:ilvl w:val="0"/>
          <w:numId w:val="29"/>
        </w:numPr>
        <w:spacing w:after="120"/>
        <w:ind w:right="284"/>
        <w:jc w:val="both"/>
        <w:rPr>
          <w:rFonts w:ascii="Arial" w:hAnsi="Arial" w:cs="Arial"/>
          <w:sz w:val="20"/>
          <w:szCs w:val="20"/>
        </w:rPr>
      </w:pPr>
      <w:r w:rsidRPr="00750B02">
        <w:rPr>
          <w:rFonts w:ascii="Arial" w:hAnsi="Arial" w:cs="Arial"/>
          <w:sz w:val="20"/>
          <w:szCs w:val="20"/>
        </w:rPr>
        <w:t>Prendre les mesures appropriées pour régler les cas avérés, incluant des sanctions disciplinaires ou administratives.</w:t>
      </w:r>
    </w:p>
    <w:p w14:paraId="5E07E89C" w14:textId="77777777" w:rsidR="008D2D1F" w:rsidRPr="00750B02" w:rsidRDefault="008D2D1F" w:rsidP="00A20633">
      <w:pPr>
        <w:pStyle w:val="Paragraphedeliste"/>
        <w:numPr>
          <w:ilvl w:val="0"/>
          <w:numId w:val="29"/>
        </w:numPr>
        <w:spacing w:after="120"/>
        <w:ind w:right="284"/>
        <w:jc w:val="both"/>
        <w:rPr>
          <w:rFonts w:ascii="Arial" w:hAnsi="Arial" w:cs="Arial"/>
          <w:sz w:val="20"/>
          <w:szCs w:val="20"/>
        </w:rPr>
      </w:pPr>
      <w:r w:rsidRPr="00750B02">
        <w:rPr>
          <w:rFonts w:ascii="Arial" w:hAnsi="Arial" w:cs="Arial"/>
          <w:sz w:val="20"/>
          <w:szCs w:val="20"/>
        </w:rPr>
        <w:t>Fournir du soutien aux personnes impliquées (mécanismes d’aide, ressources spécialisées).</w:t>
      </w:r>
    </w:p>
    <w:p w14:paraId="707386DB" w14:textId="77777777" w:rsidR="008D2D1F" w:rsidRPr="00750B02" w:rsidRDefault="008D2D1F" w:rsidP="00A20633">
      <w:pPr>
        <w:pStyle w:val="Paragraphedeliste"/>
        <w:numPr>
          <w:ilvl w:val="0"/>
          <w:numId w:val="29"/>
        </w:numPr>
        <w:spacing w:after="120"/>
        <w:ind w:right="284"/>
        <w:jc w:val="both"/>
        <w:rPr>
          <w:rFonts w:ascii="Arial" w:hAnsi="Arial" w:cs="Arial"/>
          <w:sz w:val="20"/>
          <w:szCs w:val="20"/>
        </w:rPr>
      </w:pPr>
      <w:r w:rsidRPr="00750B02">
        <w:rPr>
          <w:rFonts w:ascii="Arial" w:hAnsi="Arial" w:cs="Arial"/>
          <w:sz w:val="20"/>
          <w:szCs w:val="20"/>
        </w:rPr>
        <w:t>Protéger les victimes et témoins contre les représailles.</w:t>
      </w:r>
    </w:p>
    <w:p w14:paraId="1B0965C3" w14:textId="2069598B" w:rsidR="008D2D1F" w:rsidRPr="00750B02" w:rsidRDefault="008D2D1F" w:rsidP="008D2D1F">
      <w:pPr>
        <w:spacing w:after="120"/>
        <w:ind w:left="284" w:right="284"/>
        <w:jc w:val="both"/>
        <w:rPr>
          <w:rFonts w:ascii="Arial" w:hAnsi="Arial" w:cs="Arial"/>
          <w:sz w:val="20"/>
          <w:szCs w:val="20"/>
          <w:u w:val="single"/>
        </w:rPr>
      </w:pPr>
      <w:r w:rsidRPr="00750B02">
        <w:rPr>
          <w:rFonts w:ascii="Arial" w:hAnsi="Arial" w:cs="Arial"/>
          <w:sz w:val="20"/>
          <w:szCs w:val="20"/>
        </w:rPr>
        <w:t xml:space="preserve">4.  </w:t>
      </w:r>
      <w:r w:rsidRPr="00750B02">
        <w:rPr>
          <w:rFonts w:ascii="Arial" w:hAnsi="Arial" w:cs="Arial"/>
          <w:sz w:val="20"/>
          <w:szCs w:val="20"/>
          <w:u w:val="single"/>
        </w:rPr>
        <w:t>Gestion des plaintes</w:t>
      </w:r>
    </w:p>
    <w:p w14:paraId="5291BA63" w14:textId="77777777" w:rsidR="008D2D1F" w:rsidRPr="00750B02" w:rsidRDefault="008D2D1F" w:rsidP="00A20633">
      <w:pPr>
        <w:pStyle w:val="Paragraphedeliste"/>
        <w:numPr>
          <w:ilvl w:val="0"/>
          <w:numId w:val="28"/>
        </w:numPr>
        <w:spacing w:after="120"/>
        <w:ind w:right="284"/>
        <w:jc w:val="both"/>
        <w:rPr>
          <w:rFonts w:ascii="Arial" w:hAnsi="Arial" w:cs="Arial"/>
          <w:sz w:val="20"/>
          <w:szCs w:val="20"/>
        </w:rPr>
      </w:pPr>
      <w:r w:rsidRPr="00750B02">
        <w:rPr>
          <w:rFonts w:ascii="Arial" w:hAnsi="Arial" w:cs="Arial"/>
          <w:sz w:val="20"/>
          <w:szCs w:val="20"/>
        </w:rPr>
        <w:t>Recevoir et traiter les demandes d’intervention ou plaintes avec diligence et impartialité.</w:t>
      </w:r>
    </w:p>
    <w:p w14:paraId="3BA84BEB" w14:textId="77777777" w:rsidR="008D2D1F" w:rsidRPr="00750B02" w:rsidRDefault="008D2D1F" w:rsidP="00A20633">
      <w:pPr>
        <w:pStyle w:val="Paragraphedeliste"/>
        <w:numPr>
          <w:ilvl w:val="0"/>
          <w:numId w:val="28"/>
        </w:numPr>
        <w:spacing w:after="120"/>
        <w:ind w:right="284"/>
        <w:jc w:val="both"/>
        <w:rPr>
          <w:rFonts w:ascii="Arial" w:hAnsi="Arial" w:cs="Arial"/>
          <w:sz w:val="20"/>
          <w:szCs w:val="20"/>
        </w:rPr>
      </w:pPr>
      <w:r w:rsidRPr="00750B02">
        <w:rPr>
          <w:rFonts w:ascii="Arial" w:hAnsi="Arial" w:cs="Arial"/>
          <w:sz w:val="20"/>
          <w:szCs w:val="20"/>
        </w:rPr>
        <w:t>Établir des délais clairs pour chaque étape du traitement et tenir informées les parties.</w:t>
      </w:r>
    </w:p>
    <w:p w14:paraId="42755C0D" w14:textId="77777777" w:rsidR="008D2D1F" w:rsidRPr="00750B02" w:rsidRDefault="008D2D1F" w:rsidP="00A20633">
      <w:pPr>
        <w:pStyle w:val="Paragraphedeliste"/>
        <w:numPr>
          <w:ilvl w:val="0"/>
          <w:numId w:val="28"/>
        </w:numPr>
        <w:spacing w:after="120"/>
        <w:ind w:right="284"/>
        <w:jc w:val="both"/>
        <w:rPr>
          <w:rFonts w:ascii="Arial" w:hAnsi="Arial" w:cs="Arial"/>
          <w:sz w:val="20"/>
          <w:szCs w:val="20"/>
        </w:rPr>
      </w:pPr>
      <w:r w:rsidRPr="00750B02">
        <w:rPr>
          <w:rFonts w:ascii="Arial" w:hAnsi="Arial" w:cs="Arial"/>
          <w:sz w:val="20"/>
          <w:szCs w:val="20"/>
        </w:rPr>
        <w:t>Documenter le processus et assurer la confidentialité.</w:t>
      </w:r>
    </w:p>
    <w:p w14:paraId="2B5924DB" w14:textId="77777777" w:rsidR="008D2D1F" w:rsidRPr="00750B02" w:rsidRDefault="008D2D1F" w:rsidP="00A20633">
      <w:pPr>
        <w:pStyle w:val="Paragraphedeliste"/>
        <w:numPr>
          <w:ilvl w:val="0"/>
          <w:numId w:val="28"/>
        </w:numPr>
        <w:spacing w:after="120"/>
        <w:ind w:right="284"/>
        <w:jc w:val="both"/>
        <w:rPr>
          <w:rFonts w:ascii="Arial" w:hAnsi="Arial" w:cs="Arial"/>
          <w:sz w:val="20"/>
          <w:szCs w:val="20"/>
        </w:rPr>
      </w:pPr>
      <w:r w:rsidRPr="00750B02">
        <w:rPr>
          <w:rFonts w:ascii="Arial" w:hAnsi="Arial" w:cs="Arial"/>
          <w:sz w:val="20"/>
          <w:szCs w:val="20"/>
        </w:rPr>
        <w:t>Diriger les personnes vers des ressources spécialisées au besoin.</w:t>
      </w:r>
    </w:p>
    <w:p w14:paraId="5EE67C6B" w14:textId="14EF43FB" w:rsidR="00CB1098" w:rsidRPr="00750B02" w:rsidRDefault="00CB1098" w:rsidP="00CB1098">
      <w:pPr>
        <w:pStyle w:val="Titre1"/>
        <w:rPr>
          <w:rFonts w:ascii="Arial" w:hAnsi="Arial" w:cs="Arial"/>
        </w:rPr>
      </w:pPr>
      <w:r w:rsidRPr="00750B02">
        <w:rPr>
          <w:rFonts w:ascii="Arial" w:hAnsi="Arial" w:cs="Arial"/>
        </w:rPr>
        <w:t>PROGRAMME D’INFORMATION ET DE FORMATION</w:t>
      </w:r>
    </w:p>
    <w:p w14:paraId="2B643B30" w14:textId="77777777" w:rsidR="00C15DD6" w:rsidRPr="00750B02" w:rsidRDefault="00CB1098" w:rsidP="00CB1098">
      <w:pPr>
        <w:spacing w:after="0"/>
        <w:ind w:left="283" w:right="283"/>
        <w:jc w:val="both"/>
        <w:rPr>
          <w:rFonts w:ascii="Arial" w:hAnsi="Arial" w:cs="Arial"/>
          <w:sz w:val="20"/>
          <w:szCs w:val="20"/>
        </w:rPr>
      </w:pPr>
      <w:r w:rsidRPr="00750B02">
        <w:rPr>
          <w:rFonts w:ascii="Arial" w:hAnsi="Arial" w:cs="Arial"/>
          <w:sz w:val="20"/>
          <w:szCs w:val="20"/>
        </w:rPr>
        <w:t xml:space="preserve">Les programmes d’information et de formation destinés aux salariés en matière de prévention du harcèlement psychologique et sexuel en milieu de travail sont essentiels pour promouvoir un environnement de travail sain et respectueux. </w:t>
      </w:r>
    </w:p>
    <w:p w14:paraId="7EDBA323" w14:textId="77777777" w:rsidR="00C15DD6" w:rsidRPr="00750B02" w:rsidRDefault="00C15DD6" w:rsidP="00CB1098">
      <w:pPr>
        <w:spacing w:after="0"/>
        <w:ind w:left="283" w:right="283"/>
        <w:jc w:val="both"/>
        <w:rPr>
          <w:rFonts w:ascii="Arial" w:hAnsi="Arial" w:cs="Arial"/>
          <w:sz w:val="20"/>
          <w:szCs w:val="20"/>
        </w:rPr>
      </w:pPr>
    </w:p>
    <w:p w14:paraId="712B1177" w14:textId="458A9940" w:rsidR="00CB1098" w:rsidRPr="00750B02" w:rsidRDefault="008E2B3C" w:rsidP="00CB1098">
      <w:pPr>
        <w:spacing w:after="0"/>
        <w:ind w:left="283" w:right="283"/>
        <w:jc w:val="both"/>
        <w:rPr>
          <w:rFonts w:ascii="Arial" w:hAnsi="Arial" w:cs="Arial"/>
          <w:sz w:val="20"/>
          <w:szCs w:val="20"/>
        </w:rPr>
      </w:pPr>
      <w:r w:rsidRPr="00750B02">
        <w:rPr>
          <w:rFonts w:ascii="Arial" w:hAnsi="Arial" w:cs="Arial"/>
          <w:sz w:val="20"/>
          <w:szCs w:val="20"/>
        </w:rPr>
        <w:t xml:space="preserve">Dans cette optique, l’employeur met à la disposition des employés des capsules informatives sur la notion de harcèlement psychologique, </w:t>
      </w:r>
      <w:r w:rsidR="00182396">
        <w:rPr>
          <w:rFonts w:ascii="Arial" w:hAnsi="Arial" w:cs="Arial"/>
          <w:sz w:val="20"/>
          <w:szCs w:val="20"/>
        </w:rPr>
        <w:t xml:space="preserve">notamment </w:t>
      </w:r>
      <w:r w:rsidRPr="00750B02">
        <w:rPr>
          <w:rFonts w:ascii="Arial" w:hAnsi="Arial" w:cs="Arial"/>
          <w:sz w:val="20"/>
          <w:szCs w:val="20"/>
        </w:rPr>
        <w:t xml:space="preserve">via l’application mobile </w:t>
      </w:r>
      <w:r w:rsidRPr="00750B02">
        <w:rPr>
          <w:rFonts w:ascii="Arial" w:hAnsi="Arial" w:cs="Arial"/>
          <w:i/>
          <w:iCs/>
          <w:sz w:val="20"/>
          <w:szCs w:val="20"/>
        </w:rPr>
        <w:t>Agri-</w:t>
      </w:r>
      <w:r w:rsidRPr="00E60BF6">
        <w:rPr>
          <w:rFonts w:ascii="Arial" w:hAnsi="Arial" w:cs="Arial"/>
          <w:sz w:val="20"/>
          <w:szCs w:val="20"/>
        </w:rPr>
        <w:t>connexion</w:t>
      </w:r>
      <w:r w:rsidR="00182396" w:rsidRPr="00E60BF6">
        <w:rPr>
          <w:rFonts w:ascii="Arial" w:hAnsi="Arial" w:cs="Arial"/>
          <w:sz w:val="20"/>
          <w:szCs w:val="20"/>
        </w:rPr>
        <w:t xml:space="preserve"> (pour les travailleurs étrangers temporaires) et </w:t>
      </w:r>
      <w:r w:rsidR="00182396">
        <w:rPr>
          <w:rFonts w:ascii="Arial" w:hAnsi="Arial" w:cs="Arial"/>
          <w:sz w:val="20"/>
          <w:szCs w:val="20"/>
        </w:rPr>
        <w:t>via la chaîne YouTube d’AGRIcarrières</w:t>
      </w:r>
      <w:r w:rsidR="0021530C">
        <w:rPr>
          <w:rFonts w:ascii="Arial" w:hAnsi="Arial" w:cs="Arial"/>
          <w:sz w:val="20"/>
          <w:szCs w:val="20"/>
        </w:rPr>
        <w:t xml:space="preserve">, avec du contenu en </w:t>
      </w:r>
      <w:hyperlink r:id="rId10" w:history="1">
        <w:r w:rsidR="0021530C" w:rsidRPr="0021530C">
          <w:rPr>
            <w:rStyle w:val="Lienhypertexte"/>
            <w:rFonts w:ascii="Arial" w:hAnsi="Arial" w:cs="Arial"/>
            <w:sz w:val="20"/>
            <w:szCs w:val="20"/>
          </w:rPr>
          <w:t>français</w:t>
        </w:r>
      </w:hyperlink>
      <w:r w:rsidR="0021530C">
        <w:rPr>
          <w:rFonts w:ascii="Arial" w:hAnsi="Arial" w:cs="Arial"/>
          <w:sz w:val="20"/>
          <w:szCs w:val="20"/>
        </w:rPr>
        <w:t xml:space="preserve"> et en </w:t>
      </w:r>
      <w:hyperlink r:id="rId11" w:history="1">
        <w:r w:rsidR="0021530C" w:rsidRPr="0021530C">
          <w:rPr>
            <w:rStyle w:val="Lienhypertexte"/>
            <w:rFonts w:ascii="Arial" w:hAnsi="Arial" w:cs="Arial"/>
            <w:sz w:val="20"/>
            <w:szCs w:val="20"/>
          </w:rPr>
          <w:t>espagnol</w:t>
        </w:r>
      </w:hyperlink>
      <w:r w:rsidR="00182396">
        <w:rPr>
          <w:rFonts w:ascii="Arial" w:hAnsi="Arial" w:cs="Arial"/>
          <w:sz w:val="20"/>
          <w:szCs w:val="20"/>
        </w:rPr>
        <w:t>, ainsi que des affiches</w:t>
      </w:r>
      <w:r w:rsidRPr="00750B02">
        <w:rPr>
          <w:rFonts w:ascii="Arial" w:hAnsi="Arial" w:cs="Arial"/>
          <w:sz w:val="20"/>
          <w:szCs w:val="20"/>
        </w:rPr>
        <w:t xml:space="preserve">. Ils peuvent également faire appel à un conseiller de leur </w:t>
      </w:r>
      <w:r w:rsidR="00182396">
        <w:rPr>
          <w:rFonts w:ascii="Arial" w:hAnsi="Arial" w:cs="Arial"/>
          <w:sz w:val="20"/>
          <w:szCs w:val="20"/>
        </w:rPr>
        <w:t>C</w:t>
      </w:r>
      <w:r w:rsidRPr="00750B02">
        <w:rPr>
          <w:rFonts w:ascii="Arial" w:hAnsi="Arial" w:cs="Arial"/>
          <w:sz w:val="20"/>
          <w:szCs w:val="20"/>
        </w:rPr>
        <w:t xml:space="preserve">entre emploi agricole </w:t>
      </w:r>
      <w:r w:rsidR="00182396">
        <w:rPr>
          <w:rFonts w:ascii="Arial" w:hAnsi="Arial" w:cs="Arial"/>
          <w:sz w:val="20"/>
          <w:szCs w:val="20"/>
        </w:rPr>
        <w:t xml:space="preserve">(CEA) </w:t>
      </w:r>
      <w:r w:rsidRPr="00750B02">
        <w:rPr>
          <w:rFonts w:ascii="Arial" w:hAnsi="Arial" w:cs="Arial"/>
          <w:sz w:val="20"/>
          <w:szCs w:val="20"/>
        </w:rPr>
        <w:t>pour organiser, au besoin, une formation spécifique sur le sujet. Enfin, l</w:t>
      </w:r>
      <w:r w:rsidR="00B95E29">
        <w:rPr>
          <w:rFonts w:ascii="Arial" w:hAnsi="Arial" w:cs="Arial"/>
          <w:sz w:val="20"/>
          <w:szCs w:val="20"/>
        </w:rPr>
        <w:t xml:space="preserve">’employeur </w:t>
      </w:r>
      <w:r w:rsidR="00B95E29" w:rsidRPr="00750B02">
        <w:rPr>
          <w:rFonts w:ascii="Arial" w:hAnsi="Arial" w:cs="Arial"/>
          <w:sz w:val="20"/>
          <w:szCs w:val="20"/>
        </w:rPr>
        <w:t>réfère</w:t>
      </w:r>
      <w:r w:rsidRPr="00750B02">
        <w:rPr>
          <w:rFonts w:ascii="Arial" w:hAnsi="Arial" w:cs="Arial"/>
          <w:sz w:val="20"/>
          <w:szCs w:val="20"/>
        </w:rPr>
        <w:t xml:space="preserve"> </w:t>
      </w:r>
      <w:r w:rsidRPr="00750B02">
        <w:rPr>
          <w:rFonts w:ascii="Arial" w:hAnsi="Arial" w:cs="Arial"/>
          <w:sz w:val="20"/>
          <w:szCs w:val="20"/>
        </w:rPr>
        <w:lastRenderedPageBreak/>
        <w:t xml:space="preserve">leurs employés aux contenus pédagogiques développés par la </w:t>
      </w:r>
      <w:hyperlink r:id="rId12" w:history="1">
        <w:r w:rsidRPr="00B95E29">
          <w:rPr>
            <w:rStyle w:val="Lienhypertexte"/>
            <w:rFonts w:ascii="Arial" w:hAnsi="Arial" w:cs="Arial"/>
            <w:sz w:val="20"/>
            <w:szCs w:val="20"/>
          </w:rPr>
          <w:t>CNESS</w:t>
        </w:r>
        <w:r w:rsidR="00B95E29" w:rsidRPr="00B95E29">
          <w:rPr>
            <w:rStyle w:val="Lienhypertexte"/>
            <w:rFonts w:ascii="Arial" w:hAnsi="Arial" w:cs="Arial"/>
            <w:sz w:val="20"/>
            <w:szCs w:val="20"/>
          </w:rPr>
          <w:t>T</w:t>
        </w:r>
      </w:hyperlink>
      <w:r w:rsidRPr="00750B02">
        <w:rPr>
          <w:rFonts w:ascii="Arial" w:hAnsi="Arial" w:cs="Arial"/>
          <w:sz w:val="20"/>
          <w:szCs w:val="20"/>
        </w:rPr>
        <w:t>, qui abordent les notions clés de prévention, d’obligations légales et de recours en cas de harcèlement.</w:t>
      </w:r>
    </w:p>
    <w:p w14:paraId="593DE736" w14:textId="2C7D5E43" w:rsidR="00CF6174" w:rsidRPr="00750B02" w:rsidRDefault="008270B3" w:rsidP="008D00C7">
      <w:pPr>
        <w:pStyle w:val="Titre1"/>
        <w:rPr>
          <w:rFonts w:ascii="Arial" w:hAnsi="Arial" w:cs="Arial"/>
        </w:rPr>
      </w:pPr>
      <w:r w:rsidRPr="00750B02">
        <w:rPr>
          <w:rFonts w:ascii="Arial" w:hAnsi="Arial" w:cs="Arial"/>
        </w:rPr>
        <w:t>RECOURS</w:t>
      </w:r>
    </w:p>
    <w:p w14:paraId="4937ABAF" w14:textId="77777777" w:rsidR="00C10779" w:rsidRPr="00750B02" w:rsidRDefault="008270B3" w:rsidP="003E60AC">
      <w:pPr>
        <w:spacing w:after="0"/>
        <w:ind w:left="283" w:right="283"/>
        <w:jc w:val="both"/>
        <w:rPr>
          <w:rFonts w:ascii="Arial" w:hAnsi="Arial" w:cs="Arial"/>
          <w:sz w:val="20"/>
          <w:szCs w:val="20"/>
        </w:rPr>
      </w:pPr>
      <w:r w:rsidRPr="00750B02">
        <w:rPr>
          <w:rFonts w:ascii="Arial" w:hAnsi="Arial" w:cs="Arial"/>
          <w:sz w:val="20"/>
          <w:szCs w:val="20"/>
        </w:rPr>
        <w:t>Les employés qui croient vivre une situation de harcèlement sont encouragé</w:t>
      </w:r>
      <w:r w:rsidR="00FC156F" w:rsidRPr="00750B02">
        <w:rPr>
          <w:rFonts w:ascii="Arial" w:hAnsi="Arial" w:cs="Arial"/>
          <w:sz w:val="20"/>
          <w:szCs w:val="20"/>
        </w:rPr>
        <w:t>s</w:t>
      </w:r>
      <w:r w:rsidRPr="00750B02">
        <w:rPr>
          <w:rFonts w:ascii="Arial" w:hAnsi="Arial" w:cs="Arial"/>
          <w:sz w:val="20"/>
          <w:szCs w:val="20"/>
        </w:rPr>
        <w:t xml:space="preserve"> à suivre le processus de traitement des plaintes prévu </w:t>
      </w:r>
      <w:r w:rsidR="00C10779" w:rsidRPr="00750B02">
        <w:rPr>
          <w:rFonts w:ascii="Arial" w:hAnsi="Arial" w:cs="Arial"/>
          <w:sz w:val="20"/>
          <w:szCs w:val="20"/>
        </w:rPr>
        <w:t>à l’a</w:t>
      </w:r>
      <w:r w:rsidRPr="00750B02">
        <w:rPr>
          <w:rFonts w:ascii="Arial" w:hAnsi="Arial" w:cs="Arial"/>
          <w:sz w:val="20"/>
          <w:szCs w:val="20"/>
        </w:rPr>
        <w:t>nnexe</w:t>
      </w:r>
      <w:r w:rsidR="00C10779" w:rsidRPr="00750B02">
        <w:rPr>
          <w:rFonts w:ascii="Arial" w:hAnsi="Arial" w:cs="Arial"/>
          <w:sz w:val="20"/>
          <w:szCs w:val="20"/>
        </w:rPr>
        <w:t xml:space="preserve"> A</w:t>
      </w:r>
      <w:r w:rsidRPr="00750B02">
        <w:rPr>
          <w:rFonts w:ascii="Arial" w:hAnsi="Arial" w:cs="Arial"/>
          <w:sz w:val="20"/>
          <w:szCs w:val="20"/>
        </w:rPr>
        <w:t>.</w:t>
      </w:r>
    </w:p>
    <w:p w14:paraId="7322BB00" w14:textId="77777777" w:rsidR="00C10779" w:rsidRPr="00750B02" w:rsidRDefault="00C10779" w:rsidP="003E60AC">
      <w:pPr>
        <w:spacing w:after="0"/>
        <w:ind w:left="283" w:right="283"/>
        <w:jc w:val="both"/>
        <w:rPr>
          <w:rFonts w:ascii="Arial" w:hAnsi="Arial" w:cs="Arial"/>
          <w:sz w:val="18"/>
          <w:szCs w:val="18"/>
        </w:rPr>
      </w:pPr>
    </w:p>
    <w:p w14:paraId="1AF9EAB6" w14:textId="77777777" w:rsidR="00C10779" w:rsidRPr="00750B02" w:rsidRDefault="008270B3" w:rsidP="003E60AC">
      <w:pPr>
        <w:spacing w:after="0"/>
        <w:ind w:left="283" w:right="283"/>
        <w:jc w:val="both"/>
        <w:rPr>
          <w:rFonts w:ascii="Arial" w:hAnsi="Arial" w:cs="Arial"/>
          <w:sz w:val="20"/>
          <w:szCs w:val="20"/>
        </w:rPr>
      </w:pPr>
      <w:r w:rsidRPr="00750B02">
        <w:rPr>
          <w:rFonts w:ascii="Arial" w:hAnsi="Arial" w:cs="Arial"/>
          <w:sz w:val="20"/>
          <w:szCs w:val="20"/>
        </w:rPr>
        <w:t>L’utilisation de la politique interne et de ce processus ne limite pas l’accès à d’autres recours</w:t>
      </w:r>
      <w:r w:rsidR="00C10779" w:rsidRPr="00750B02">
        <w:rPr>
          <w:rFonts w:ascii="Arial" w:hAnsi="Arial" w:cs="Arial"/>
          <w:sz w:val="20"/>
          <w:szCs w:val="20"/>
        </w:rPr>
        <w:t xml:space="preserve"> prévus à la </w:t>
      </w:r>
      <w:r w:rsidR="00C10779" w:rsidRPr="00750B02">
        <w:rPr>
          <w:rFonts w:ascii="Arial" w:hAnsi="Arial" w:cs="Arial"/>
          <w:i/>
          <w:iCs/>
          <w:sz w:val="20"/>
          <w:szCs w:val="20"/>
        </w:rPr>
        <w:t>Loi sur les normes du travail</w:t>
      </w:r>
      <w:r w:rsidR="00C10779" w:rsidRPr="00750B02">
        <w:rPr>
          <w:rFonts w:ascii="Arial" w:hAnsi="Arial" w:cs="Arial"/>
          <w:sz w:val="20"/>
          <w:szCs w:val="20"/>
        </w:rPr>
        <w:t xml:space="preserve"> ou à la </w:t>
      </w:r>
      <w:r w:rsidR="00C10779" w:rsidRPr="00750B02">
        <w:rPr>
          <w:rFonts w:ascii="Arial" w:hAnsi="Arial" w:cs="Arial"/>
          <w:i/>
          <w:iCs/>
          <w:sz w:val="20"/>
          <w:szCs w:val="20"/>
        </w:rPr>
        <w:t>Charte des droits et libertés de la personne</w:t>
      </w:r>
      <w:r w:rsidRPr="00750B02">
        <w:rPr>
          <w:rFonts w:ascii="Arial" w:hAnsi="Arial" w:cs="Arial"/>
          <w:sz w:val="20"/>
          <w:szCs w:val="20"/>
        </w:rPr>
        <w:t>.</w:t>
      </w:r>
    </w:p>
    <w:p w14:paraId="2E1E01F1" w14:textId="77777777" w:rsidR="00C10779" w:rsidRPr="00750B02" w:rsidRDefault="00C10779" w:rsidP="003E60AC">
      <w:pPr>
        <w:spacing w:after="0"/>
        <w:ind w:left="283" w:right="283"/>
        <w:jc w:val="both"/>
        <w:rPr>
          <w:rFonts w:ascii="Arial" w:hAnsi="Arial" w:cs="Arial"/>
          <w:sz w:val="18"/>
          <w:szCs w:val="18"/>
        </w:rPr>
      </w:pPr>
    </w:p>
    <w:p w14:paraId="23223706" w14:textId="668C89D4" w:rsidR="008215C9" w:rsidRPr="00750B02" w:rsidRDefault="009C4C46" w:rsidP="00687196">
      <w:pPr>
        <w:spacing w:after="0"/>
        <w:ind w:left="283" w:right="283"/>
        <w:jc w:val="both"/>
        <w:rPr>
          <w:rFonts w:ascii="Arial" w:hAnsi="Arial" w:cs="Arial"/>
          <w:sz w:val="20"/>
          <w:szCs w:val="20"/>
        </w:rPr>
      </w:pPr>
      <w:r w:rsidRPr="00750B02">
        <w:rPr>
          <w:rFonts w:ascii="Arial" w:hAnsi="Arial" w:cs="Arial"/>
          <w:sz w:val="20"/>
          <w:szCs w:val="20"/>
        </w:rPr>
        <w:t xml:space="preserve">Le cas </w:t>
      </w:r>
      <w:r w:rsidR="00005738" w:rsidRPr="00750B02">
        <w:rPr>
          <w:rFonts w:ascii="Arial" w:hAnsi="Arial" w:cs="Arial"/>
          <w:sz w:val="20"/>
          <w:szCs w:val="20"/>
        </w:rPr>
        <w:t>échéant</w:t>
      </w:r>
      <w:r w:rsidR="00266FCF" w:rsidRPr="00750B02">
        <w:rPr>
          <w:rFonts w:ascii="Arial" w:hAnsi="Arial" w:cs="Arial"/>
          <w:sz w:val="20"/>
          <w:szCs w:val="20"/>
        </w:rPr>
        <w:t xml:space="preserve">, les dispositions de la convention collective en vigueur s’appliquent. </w:t>
      </w:r>
    </w:p>
    <w:p w14:paraId="2F5CBB5F" w14:textId="77777777" w:rsidR="00CF6174" w:rsidRPr="00750B02" w:rsidRDefault="008270B3" w:rsidP="008D00C7">
      <w:pPr>
        <w:pStyle w:val="Titre1"/>
        <w:spacing w:before="300"/>
        <w:ind w:left="721" w:hanging="437"/>
        <w:rPr>
          <w:rFonts w:ascii="Arial" w:hAnsi="Arial" w:cs="Arial"/>
          <w:caps/>
        </w:rPr>
      </w:pPr>
      <w:r w:rsidRPr="00750B02">
        <w:rPr>
          <w:rFonts w:ascii="Arial" w:hAnsi="Arial" w:cs="Arial"/>
          <w:caps/>
        </w:rPr>
        <w:t>MODIFICATIONS</w:t>
      </w:r>
    </w:p>
    <w:p w14:paraId="20CEA501" w14:textId="50BD06A9" w:rsidR="002B7EA1" w:rsidRPr="00750B02" w:rsidRDefault="008270B3" w:rsidP="003E60AC">
      <w:pPr>
        <w:spacing w:after="0"/>
        <w:ind w:left="283" w:right="283"/>
        <w:jc w:val="both"/>
        <w:rPr>
          <w:rFonts w:ascii="Arial" w:hAnsi="Arial" w:cs="Arial"/>
          <w:color w:val="000000"/>
          <w:sz w:val="20"/>
          <w:szCs w:val="20"/>
        </w:rPr>
      </w:pPr>
      <w:r w:rsidRPr="00750B02">
        <w:rPr>
          <w:rFonts w:ascii="Arial" w:hAnsi="Arial" w:cs="Arial"/>
          <w:sz w:val="20"/>
          <w:szCs w:val="20"/>
        </w:rPr>
        <w:t>L’</w:t>
      </w:r>
      <w:r w:rsidR="009B3F87" w:rsidRPr="00750B02">
        <w:rPr>
          <w:rFonts w:ascii="Arial" w:hAnsi="Arial" w:cs="Arial"/>
          <w:sz w:val="20"/>
          <w:szCs w:val="20"/>
        </w:rPr>
        <w:t>e</w:t>
      </w:r>
      <w:r w:rsidRPr="00750B02">
        <w:rPr>
          <w:rFonts w:ascii="Arial" w:hAnsi="Arial" w:cs="Arial"/>
          <w:sz w:val="20"/>
          <w:szCs w:val="20"/>
        </w:rPr>
        <w:t>mployeur se réserve le droit de modifier les termes de la présente politique lorsqu’</w:t>
      </w:r>
      <w:r w:rsidR="00DE72DE" w:rsidRPr="00750B02">
        <w:rPr>
          <w:rFonts w:ascii="Arial" w:hAnsi="Arial" w:cs="Arial"/>
          <w:sz w:val="20"/>
          <w:szCs w:val="20"/>
        </w:rPr>
        <w:t>il</w:t>
      </w:r>
      <w:r w:rsidRPr="00750B02">
        <w:rPr>
          <w:rFonts w:ascii="Arial" w:hAnsi="Arial" w:cs="Arial"/>
          <w:sz w:val="20"/>
          <w:szCs w:val="20"/>
        </w:rPr>
        <w:t xml:space="preserve"> le juge à propos ou lors de modification des dispositions législatives.</w:t>
      </w:r>
      <w:r w:rsidRPr="00750B02">
        <w:rPr>
          <w:rFonts w:ascii="Arial" w:hAnsi="Arial" w:cs="Arial"/>
          <w:color w:val="000000"/>
          <w:sz w:val="20"/>
          <w:szCs w:val="20"/>
        </w:rPr>
        <w:br w:type="page"/>
      </w:r>
    </w:p>
    <w:p w14:paraId="5BFFDB4E" w14:textId="254B6309" w:rsidR="00DE6A8B" w:rsidRPr="00750B02" w:rsidRDefault="008270B3" w:rsidP="00096847">
      <w:pPr>
        <w:spacing w:before="120" w:after="120" w:line="240" w:lineRule="auto"/>
        <w:jc w:val="center"/>
        <w:rPr>
          <w:rFonts w:ascii="Arial" w:hAnsi="Arial" w:cs="Arial"/>
          <w:b/>
        </w:rPr>
      </w:pPr>
      <w:r w:rsidRPr="00750B02">
        <w:rPr>
          <w:rFonts w:ascii="Arial" w:hAnsi="Arial" w:cs="Arial"/>
          <w:b/>
        </w:rPr>
        <w:lastRenderedPageBreak/>
        <w:t xml:space="preserve">ANNEXE </w:t>
      </w:r>
      <w:r w:rsidR="00C10779" w:rsidRPr="00750B02">
        <w:rPr>
          <w:rFonts w:ascii="Arial" w:hAnsi="Arial" w:cs="Arial"/>
          <w:b/>
        </w:rPr>
        <w:t xml:space="preserve">A </w:t>
      </w:r>
      <w:r w:rsidR="00DE72DE" w:rsidRPr="00750B02">
        <w:rPr>
          <w:rFonts w:ascii="Arial" w:hAnsi="Arial" w:cs="Arial"/>
          <w:b/>
        </w:rPr>
        <w:t>–</w:t>
      </w:r>
      <w:r w:rsidRPr="00750B02">
        <w:rPr>
          <w:rFonts w:ascii="Arial" w:hAnsi="Arial" w:cs="Arial"/>
          <w:b/>
        </w:rPr>
        <w:t xml:space="preserve"> PROCESSUS DE TRAITEMENT DES PLAINTES</w:t>
      </w:r>
      <w:r w:rsidR="005B3969" w:rsidRPr="00750B02">
        <w:rPr>
          <w:rFonts w:ascii="Arial" w:hAnsi="Arial" w:cs="Arial"/>
          <w:b/>
        </w:rPr>
        <w:t xml:space="preserve"> DE HARCÈLEMENT</w:t>
      </w:r>
    </w:p>
    <w:p w14:paraId="130812CD" w14:textId="77777777" w:rsidR="003C0E4D" w:rsidRPr="00750B02" w:rsidRDefault="008270B3" w:rsidP="0094433F">
      <w:pPr>
        <w:spacing w:after="120" w:line="240" w:lineRule="auto"/>
        <w:ind w:left="284" w:right="284"/>
        <w:jc w:val="both"/>
        <w:rPr>
          <w:rFonts w:ascii="Arial" w:hAnsi="Arial" w:cs="Arial"/>
          <w:b/>
        </w:rPr>
      </w:pPr>
      <w:r w:rsidRPr="00750B02">
        <w:rPr>
          <w:rFonts w:ascii="Arial" w:hAnsi="Arial" w:cs="Arial"/>
          <w:b/>
        </w:rPr>
        <w:t>Généralités</w:t>
      </w:r>
    </w:p>
    <w:p w14:paraId="3D56D32B" w14:textId="0102706A" w:rsidR="00753003" w:rsidRPr="00750B02" w:rsidRDefault="008270B3" w:rsidP="00DE6A8B">
      <w:pPr>
        <w:spacing w:after="0"/>
        <w:ind w:left="283" w:right="283"/>
        <w:jc w:val="both"/>
        <w:rPr>
          <w:rFonts w:ascii="Arial" w:hAnsi="Arial" w:cs="Arial"/>
          <w:sz w:val="20"/>
          <w:szCs w:val="20"/>
        </w:rPr>
      </w:pPr>
      <w:r w:rsidRPr="00750B02">
        <w:rPr>
          <w:rFonts w:ascii="Arial" w:hAnsi="Arial" w:cs="Arial"/>
          <w:sz w:val="20"/>
          <w:szCs w:val="20"/>
        </w:rPr>
        <w:t>L’employé</w:t>
      </w:r>
      <w:r w:rsidR="003C0E4D" w:rsidRPr="00750B02">
        <w:rPr>
          <w:rFonts w:ascii="Arial" w:hAnsi="Arial" w:cs="Arial"/>
          <w:sz w:val="20"/>
          <w:szCs w:val="20"/>
        </w:rPr>
        <w:t xml:space="preserve"> qui croit subir du harcèlement peut formuler une plainte ou prendre un recours sans qu’il ne lui soit porté préjudice ou </w:t>
      </w:r>
      <w:r w:rsidR="00280DB2" w:rsidRPr="00750B02">
        <w:rPr>
          <w:rFonts w:ascii="Arial" w:hAnsi="Arial" w:cs="Arial"/>
          <w:sz w:val="20"/>
          <w:szCs w:val="20"/>
        </w:rPr>
        <w:t>qu’il</w:t>
      </w:r>
      <w:r w:rsidR="003C0E4D" w:rsidRPr="00750B02">
        <w:rPr>
          <w:rFonts w:ascii="Arial" w:hAnsi="Arial" w:cs="Arial"/>
          <w:sz w:val="20"/>
          <w:szCs w:val="20"/>
        </w:rPr>
        <w:t xml:space="preserve"> ne fasse l’objet de représailles.</w:t>
      </w:r>
      <w:r w:rsidR="00C56A44" w:rsidRPr="00750B02">
        <w:rPr>
          <w:rFonts w:ascii="Arial" w:hAnsi="Arial" w:cs="Arial"/>
          <w:sz w:val="20"/>
          <w:szCs w:val="20"/>
        </w:rPr>
        <w:t xml:space="preserve"> </w:t>
      </w:r>
      <w:r w:rsidRPr="00750B02">
        <w:rPr>
          <w:rFonts w:ascii="Arial" w:hAnsi="Arial" w:cs="Arial"/>
          <w:sz w:val="20"/>
          <w:szCs w:val="20"/>
        </w:rPr>
        <w:t xml:space="preserve">À moins de circonstances exceptionnelles, la plainte doit être formulée le plus tôt possible, mais au plus tard dans les </w:t>
      </w:r>
      <w:r w:rsidR="00F35763" w:rsidRPr="00750B02">
        <w:rPr>
          <w:rFonts w:ascii="Arial" w:hAnsi="Arial" w:cs="Arial"/>
          <w:sz w:val="20"/>
          <w:szCs w:val="20"/>
        </w:rPr>
        <w:t xml:space="preserve">deux (2) ans </w:t>
      </w:r>
      <w:r w:rsidR="008E38C2" w:rsidRPr="00750B02">
        <w:rPr>
          <w:rFonts w:ascii="Arial" w:hAnsi="Arial" w:cs="Arial"/>
          <w:sz w:val="20"/>
          <w:szCs w:val="20"/>
        </w:rPr>
        <w:t xml:space="preserve">de </w:t>
      </w:r>
      <w:r w:rsidR="0004537D" w:rsidRPr="00750B02">
        <w:rPr>
          <w:rFonts w:ascii="Arial" w:hAnsi="Arial" w:cs="Arial"/>
          <w:sz w:val="20"/>
          <w:szCs w:val="20"/>
        </w:rPr>
        <w:t xml:space="preserve">l’événement </w:t>
      </w:r>
      <w:r w:rsidR="008E38C2" w:rsidRPr="00750B02">
        <w:rPr>
          <w:rFonts w:ascii="Arial" w:hAnsi="Arial" w:cs="Arial"/>
          <w:sz w:val="20"/>
          <w:szCs w:val="20"/>
        </w:rPr>
        <w:t xml:space="preserve">ou des </w:t>
      </w:r>
      <w:r w:rsidR="0004537D" w:rsidRPr="00750B02">
        <w:rPr>
          <w:rFonts w:ascii="Arial" w:hAnsi="Arial" w:cs="Arial"/>
          <w:sz w:val="20"/>
          <w:szCs w:val="20"/>
        </w:rPr>
        <w:t xml:space="preserve">événements </w:t>
      </w:r>
      <w:r w:rsidR="008E38C2" w:rsidRPr="00750B02">
        <w:rPr>
          <w:rFonts w:ascii="Arial" w:hAnsi="Arial" w:cs="Arial"/>
          <w:sz w:val="20"/>
          <w:szCs w:val="20"/>
        </w:rPr>
        <w:t>y donnant naissance.</w:t>
      </w:r>
    </w:p>
    <w:p w14:paraId="46EFDADC" w14:textId="77777777" w:rsidR="00280DB2" w:rsidRPr="00750B02" w:rsidRDefault="00280DB2" w:rsidP="00DE6A8B">
      <w:pPr>
        <w:spacing w:after="0"/>
        <w:ind w:left="283" w:right="283"/>
        <w:jc w:val="both"/>
        <w:rPr>
          <w:rFonts w:ascii="Arial" w:hAnsi="Arial" w:cs="Arial"/>
          <w:sz w:val="18"/>
          <w:szCs w:val="18"/>
        </w:rPr>
      </w:pPr>
    </w:p>
    <w:p w14:paraId="3116E928" w14:textId="6AC983E4" w:rsidR="00B24A8A" w:rsidRPr="00750B02" w:rsidRDefault="008270B3" w:rsidP="00DE6A8B">
      <w:pPr>
        <w:spacing w:after="0"/>
        <w:ind w:left="283" w:right="283"/>
        <w:jc w:val="both"/>
        <w:rPr>
          <w:rFonts w:ascii="Arial" w:hAnsi="Arial" w:cs="Arial"/>
          <w:sz w:val="20"/>
          <w:szCs w:val="20"/>
        </w:rPr>
      </w:pPr>
      <w:r w:rsidRPr="00750B02">
        <w:rPr>
          <w:rFonts w:ascii="Arial" w:hAnsi="Arial" w:cs="Arial"/>
          <w:sz w:val="20"/>
          <w:szCs w:val="20"/>
        </w:rPr>
        <w:t>Bien qu’une plainte puisse être formulée verbalement ou par écrit, toute personne qui souhaite faire une plainte en vertu de la présente politique est encouragée à le faire par écrit</w:t>
      </w:r>
      <w:r w:rsidR="00B24A8A" w:rsidRPr="00750B02">
        <w:rPr>
          <w:rFonts w:ascii="Arial" w:hAnsi="Arial" w:cs="Arial"/>
          <w:sz w:val="20"/>
          <w:szCs w:val="20"/>
        </w:rPr>
        <w:t xml:space="preserve"> (</w:t>
      </w:r>
      <w:r w:rsidR="00017476" w:rsidRPr="00750B02">
        <w:rPr>
          <w:rFonts w:ascii="Arial" w:hAnsi="Arial" w:cs="Arial"/>
          <w:sz w:val="20"/>
          <w:szCs w:val="20"/>
        </w:rPr>
        <w:t>Voir annexe D</w:t>
      </w:r>
      <w:r w:rsidR="00A7697A" w:rsidRPr="00750B02">
        <w:rPr>
          <w:rFonts w:ascii="Arial" w:hAnsi="Arial" w:cs="Arial"/>
          <w:sz w:val="20"/>
          <w:szCs w:val="20"/>
        </w:rPr>
        <w:t xml:space="preserve">) </w:t>
      </w:r>
      <w:r w:rsidR="00017476" w:rsidRPr="00750B02">
        <w:rPr>
          <w:rFonts w:ascii="Arial" w:hAnsi="Arial" w:cs="Arial"/>
          <w:sz w:val="20"/>
          <w:szCs w:val="20"/>
        </w:rPr>
        <w:t xml:space="preserve">ou </w:t>
      </w:r>
      <w:r w:rsidR="00A7697A" w:rsidRPr="00750B02">
        <w:rPr>
          <w:rFonts w:ascii="Arial" w:hAnsi="Arial" w:cs="Arial"/>
          <w:sz w:val="20"/>
          <w:szCs w:val="20"/>
        </w:rPr>
        <w:t>disponible auprès</w:t>
      </w:r>
      <w:r w:rsidR="00B24A8A" w:rsidRPr="00750B02">
        <w:rPr>
          <w:rFonts w:ascii="Arial" w:hAnsi="Arial" w:cs="Arial"/>
          <w:sz w:val="20"/>
          <w:szCs w:val="20"/>
        </w:rPr>
        <w:t xml:space="preserve"> de l</w:t>
      </w:r>
      <w:r w:rsidR="00A7697A" w:rsidRPr="00750B02">
        <w:rPr>
          <w:rFonts w:ascii="Arial" w:hAnsi="Arial" w:cs="Arial"/>
          <w:sz w:val="20"/>
          <w:szCs w:val="20"/>
        </w:rPr>
        <w:t xml:space="preserve">’employeur. </w:t>
      </w:r>
    </w:p>
    <w:p w14:paraId="04480A81" w14:textId="77777777" w:rsidR="00B24A8A" w:rsidRPr="00750B02" w:rsidRDefault="00B24A8A" w:rsidP="00DE6A8B">
      <w:pPr>
        <w:spacing w:after="0"/>
        <w:ind w:left="283" w:right="283"/>
        <w:jc w:val="both"/>
        <w:rPr>
          <w:rFonts w:ascii="Arial" w:hAnsi="Arial" w:cs="Arial"/>
          <w:sz w:val="18"/>
          <w:szCs w:val="18"/>
        </w:rPr>
      </w:pPr>
    </w:p>
    <w:p w14:paraId="7AABF346" w14:textId="1F46D516" w:rsidR="00280DB2" w:rsidRPr="00750B02" w:rsidRDefault="008270B3" w:rsidP="00DE6A8B">
      <w:pPr>
        <w:spacing w:after="0"/>
        <w:ind w:left="283" w:right="283"/>
        <w:jc w:val="both"/>
        <w:rPr>
          <w:rFonts w:ascii="Arial" w:hAnsi="Arial" w:cs="Arial"/>
          <w:sz w:val="20"/>
          <w:szCs w:val="20"/>
        </w:rPr>
      </w:pPr>
      <w:r w:rsidRPr="00750B02">
        <w:rPr>
          <w:rFonts w:ascii="Arial" w:hAnsi="Arial" w:cs="Arial"/>
          <w:sz w:val="20"/>
          <w:szCs w:val="20"/>
        </w:rPr>
        <w:t>Les comportements reprochés et le détail des incidents en question (lieu, date, moment de la journée, personnes présentes, etc.) doivent être décrits avec autant de précision que possible, pour qu’une intervention puisse être effectuée rapidement pour faire cesser la situation. Toutes les plaintes seront prises au sérieux et traitées rapidement.</w:t>
      </w:r>
    </w:p>
    <w:p w14:paraId="31A0BDF7" w14:textId="77777777" w:rsidR="00280DB2" w:rsidRPr="00750B02" w:rsidRDefault="00280DB2" w:rsidP="00DE6A8B">
      <w:pPr>
        <w:spacing w:after="0"/>
        <w:ind w:left="283" w:right="283"/>
        <w:jc w:val="both"/>
        <w:rPr>
          <w:rFonts w:ascii="Arial" w:hAnsi="Arial" w:cs="Arial"/>
          <w:sz w:val="18"/>
          <w:szCs w:val="18"/>
        </w:rPr>
      </w:pPr>
    </w:p>
    <w:p w14:paraId="7EA4782E" w14:textId="7B697DC3" w:rsidR="00280DB2" w:rsidRPr="00750B02" w:rsidRDefault="008270B3" w:rsidP="00DE6A8B">
      <w:pPr>
        <w:spacing w:after="0"/>
        <w:ind w:left="283" w:right="283"/>
        <w:jc w:val="both"/>
        <w:rPr>
          <w:rFonts w:ascii="Arial" w:hAnsi="Arial" w:cs="Arial"/>
          <w:sz w:val="20"/>
          <w:szCs w:val="20"/>
        </w:rPr>
      </w:pPr>
      <w:r w:rsidRPr="00750B02">
        <w:rPr>
          <w:rFonts w:ascii="Arial" w:hAnsi="Arial" w:cs="Arial"/>
          <w:sz w:val="20"/>
          <w:szCs w:val="20"/>
        </w:rPr>
        <w:t xml:space="preserve">Les plaintes doivent permettre d’identifier les parties </w:t>
      </w:r>
      <w:r w:rsidR="00C4547E" w:rsidRPr="00750B02">
        <w:rPr>
          <w:rFonts w:ascii="Arial" w:hAnsi="Arial" w:cs="Arial"/>
          <w:sz w:val="20"/>
          <w:szCs w:val="20"/>
        </w:rPr>
        <w:t>concernées</w:t>
      </w:r>
      <w:r w:rsidRPr="00750B02">
        <w:rPr>
          <w:rFonts w:ascii="Arial" w:hAnsi="Arial" w:cs="Arial"/>
          <w:sz w:val="20"/>
          <w:szCs w:val="20"/>
        </w:rPr>
        <w:t xml:space="preserve">. </w:t>
      </w:r>
      <w:r w:rsidRPr="00750B02">
        <w:rPr>
          <w:rFonts w:ascii="Arial" w:hAnsi="Arial" w:cs="Arial"/>
          <w:b/>
          <w:bCs/>
          <w:sz w:val="20"/>
          <w:szCs w:val="20"/>
        </w:rPr>
        <w:t>Les plaintes anonymes sont extrêmement difficiles à traiter et aboutissent souvent à des résultats insatisfaisants</w:t>
      </w:r>
      <w:r w:rsidRPr="00750B02">
        <w:rPr>
          <w:rFonts w:ascii="Arial" w:hAnsi="Arial" w:cs="Arial"/>
          <w:sz w:val="20"/>
          <w:szCs w:val="20"/>
        </w:rPr>
        <w:t>. Sans informations d’identification suffisantes, il pourrait être impossible de traiter la plainte.</w:t>
      </w:r>
    </w:p>
    <w:p w14:paraId="06A3798C" w14:textId="77777777" w:rsidR="00280DB2" w:rsidRPr="00750B02" w:rsidRDefault="00280DB2" w:rsidP="00DE6A8B">
      <w:pPr>
        <w:spacing w:after="0"/>
        <w:ind w:left="283" w:right="283"/>
        <w:jc w:val="both"/>
        <w:rPr>
          <w:rFonts w:ascii="Arial" w:hAnsi="Arial" w:cs="Arial"/>
        </w:rPr>
      </w:pPr>
    </w:p>
    <w:p w14:paraId="487A94A6" w14:textId="77777777" w:rsidR="005B2A8F" w:rsidRPr="00750B02" w:rsidRDefault="008270B3" w:rsidP="0094433F">
      <w:pPr>
        <w:spacing w:after="120" w:line="240" w:lineRule="auto"/>
        <w:ind w:left="284" w:right="284"/>
        <w:jc w:val="both"/>
        <w:rPr>
          <w:rFonts w:ascii="Arial" w:hAnsi="Arial" w:cs="Arial"/>
          <w:b/>
        </w:rPr>
      </w:pPr>
      <w:r w:rsidRPr="00750B02">
        <w:rPr>
          <w:rFonts w:ascii="Arial" w:hAnsi="Arial" w:cs="Arial"/>
          <w:b/>
        </w:rPr>
        <w:t>Confidentialité</w:t>
      </w:r>
    </w:p>
    <w:p w14:paraId="21A58544" w14:textId="77777777" w:rsidR="00280DB2" w:rsidRPr="00750B02" w:rsidRDefault="008270B3" w:rsidP="00C56A44">
      <w:pPr>
        <w:spacing w:after="0"/>
        <w:ind w:left="283" w:right="283"/>
        <w:jc w:val="both"/>
        <w:rPr>
          <w:rFonts w:ascii="Arial" w:hAnsi="Arial" w:cs="Arial"/>
          <w:sz w:val="20"/>
          <w:szCs w:val="20"/>
        </w:rPr>
      </w:pPr>
      <w:r w:rsidRPr="00750B02">
        <w:rPr>
          <w:rFonts w:ascii="Arial" w:hAnsi="Arial" w:cs="Arial"/>
          <w:sz w:val="20"/>
          <w:szCs w:val="20"/>
        </w:rPr>
        <w:t>T</w:t>
      </w:r>
      <w:r w:rsidR="0029550E" w:rsidRPr="00750B02">
        <w:rPr>
          <w:rFonts w:ascii="Arial" w:hAnsi="Arial" w:cs="Arial"/>
          <w:sz w:val="20"/>
          <w:szCs w:val="20"/>
        </w:rPr>
        <w:t>ous les renseignements relatifs à une plainte ou à un recours de même que l’identité des personnes en cause sont traités confidentiellement par toutes les parties concernées, sauf si ces renseignements s’avèrent nécessaires au traitement de la plainte ou à l’imposition de mesures administratives ou disciplinaires</w:t>
      </w:r>
      <w:r w:rsidRPr="00750B02">
        <w:rPr>
          <w:rFonts w:ascii="Arial" w:hAnsi="Arial" w:cs="Arial"/>
          <w:sz w:val="20"/>
          <w:szCs w:val="20"/>
        </w:rPr>
        <w:t xml:space="preserve"> appropriées, ou encore lorsque prévu par la loi ou requis dans le cadre d’une procédure administrative ou judiciaire</w:t>
      </w:r>
      <w:r w:rsidR="0029550E" w:rsidRPr="00750B02">
        <w:rPr>
          <w:rFonts w:ascii="Arial" w:hAnsi="Arial" w:cs="Arial"/>
          <w:sz w:val="20"/>
          <w:szCs w:val="20"/>
        </w:rPr>
        <w:t xml:space="preserve">. </w:t>
      </w:r>
    </w:p>
    <w:p w14:paraId="4FCD3F63" w14:textId="77777777" w:rsidR="00FB2BF9" w:rsidRPr="00750B02" w:rsidRDefault="00FB2BF9" w:rsidP="00C56A44">
      <w:pPr>
        <w:spacing w:after="0"/>
        <w:ind w:left="283" w:right="283"/>
        <w:jc w:val="both"/>
        <w:rPr>
          <w:rFonts w:ascii="Arial" w:hAnsi="Arial" w:cs="Arial"/>
          <w:sz w:val="20"/>
          <w:szCs w:val="20"/>
        </w:rPr>
      </w:pPr>
    </w:p>
    <w:p w14:paraId="2B71849D" w14:textId="6B0FA40E" w:rsidR="009E597F" w:rsidRPr="00750B02" w:rsidRDefault="00FB2BF9" w:rsidP="00F15F2D">
      <w:pPr>
        <w:spacing w:after="0"/>
        <w:ind w:left="283" w:right="283"/>
        <w:jc w:val="both"/>
        <w:rPr>
          <w:rFonts w:ascii="Arial" w:hAnsi="Arial" w:cs="Arial"/>
          <w:sz w:val="20"/>
          <w:szCs w:val="20"/>
        </w:rPr>
      </w:pPr>
      <w:r w:rsidRPr="00750B02">
        <w:rPr>
          <w:rFonts w:ascii="Arial" w:hAnsi="Arial" w:cs="Arial"/>
          <w:sz w:val="20"/>
          <w:szCs w:val="20"/>
        </w:rPr>
        <w:t>Voici</w:t>
      </w:r>
      <w:r w:rsidR="001B7689" w:rsidRPr="00750B02">
        <w:rPr>
          <w:rFonts w:ascii="Arial" w:hAnsi="Arial" w:cs="Arial"/>
          <w:sz w:val="20"/>
          <w:szCs w:val="20"/>
        </w:rPr>
        <w:t xml:space="preserve">, </w:t>
      </w:r>
      <w:r w:rsidRPr="00750B02">
        <w:rPr>
          <w:rFonts w:ascii="Arial" w:hAnsi="Arial" w:cs="Arial"/>
          <w:sz w:val="20"/>
          <w:szCs w:val="20"/>
        </w:rPr>
        <w:t>à titre d’exemple, quelques mesure</w:t>
      </w:r>
      <w:r w:rsidR="005E0611" w:rsidRPr="00750B02">
        <w:rPr>
          <w:rFonts w:ascii="Arial" w:hAnsi="Arial" w:cs="Arial"/>
          <w:sz w:val="20"/>
          <w:szCs w:val="20"/>
        </w:rPr>
        <w:t>s mises</w:t>
      </w:r>
      <w:r w:rsidRPr="00750B02">
        <w:rPr>
          <w:rFonts w:ascii="Arial" w:hAnsi="Arial" w:cs="Arial"/>
          <w:sz w:val="20"/>
          <w:szCs w:val="20"/>
        </w:rPr>
        <w:t xml:space="preserve"> en place pour garantir que le processus de traitement de plainte se déroule de manière équitable, sécurisée et en toute confidentialité : </w:t>
      </w:r>
    </w:p>
    <w:p w14:paraId="4CAF8026" w14:textId="77777777" w:rsidR="00017476" w:rsidRPr="00750B02" w:rsidRDefault="00017476" w:rsidP="00F15F2D">
      <w:pPr>
        <w:spacing w:after="0"/>
        <w:ind w:left="283" w:right="283"/>
        <w:jc w:val="both"/>
        <w:rPr>
          <w:rFonts w:ascii="Arial" w:hAnsi="Arial" w:cs="Arial"/>
          <w:sz w:val="20"/>
          <w:szCs w:val="20"/>
        </w:rPr>
      </w:pPr>
    </w:p>
    <w:p w14:paraId="4A00646F" w14:textId="54BBD783" w:rsidR="00FB2BF9" w:rsidRPr="00750B02" w:rsidRDefault="00FB2BF9" w:rsidP="00FE431D">
      <w:pPr>
        <w:pStyle w:val="Paragraphedeliste"/>
        <w:numPr>
          <w:ilvl w:val="0"/>
          <w:numId w:val="16"/>
        </w:numPr>
        <w:spacing w:after="0"/>
        <w:ind w:right="283"/>
        <w:jc w:val="both"/>
        <w:rPr>
          <w:rFonts w:ascii="Arial" w:hAnsi="Arial" w:cs="Arial"/>
          <w:sz w:val="20"/>
          <w:szCs w:val="20"/>
        </w:rPr>
      </w:pPr>
      <w:r w:rsidRPr="00750B02">
        <w:rPr>
          <w:rFonts w:ascii="Arial" w:hAnsi="Arial" w:cs="Arial"/>
          <w:sz w:val="20"/>
          <w:szCs w:val="20"/>
        </w:rPr>
        <w:t>Identification de personnes</w:t>
      </w:r>
      <w:r w:rsidR="005F530D" w:rsidRPr="00750B02">
        <w:rPr>
          <w:rFonts w:ascii="Arial" w:hAnsi="Arial" w:cs="Arial"/>
          <w:sz w:val="20"/>
          <w:szCs w:val="20"/>
        </w:rPr>
        <w:t>-</w:t>
      </w:r>
      <w:r w:rsidRPr="00750B02">
        <w:rPr>
          <w:rFonts w:ascii="Arial" w:hAnsi="Arial" w:cs="Arial"/>
          <w:sz w:val="20"/>
          <w:szCs w:val="20"/>
        </w:rPr>
        <w:t>ressource</w:t>
      </w:r>
      <w:r w:rsidR="005F530D" w:rsidRPr="00750B02">
        <w:rPr>
          <w:rFonts w:ascii="Arial" w:hAnsi="Arial" w:cs="Arial"/>
          <w:sz w:val="20"/>
          <w:szCs w:val="20"/>
        </w:rPr>
        <w:t>s</w:t>
      </w:r>
      <w:r w:rsidRPr="00750B02">
        <w:rPr>
          <w:rFonts w:ascii="Arial" w:hAnsi="Arial" w:cs="Arial"/>
          <w:sz w:val="20"/>
          <w:szCs w:val="20"/>
        </w:rPr>
        <w:t xml:space="preserve"> formées et compétentes</w:t>
      </w:r>
      <w:r w:rsidR="00A7697A" w:rsidRPr="00750B02">
        <w:rPr>
          <w:rFonts w:ascii="Arial" w:hAnsi="Arial" w:cs="Arial"/>
          <w:sz w:val="20"/>
          <w:szCs w:val="20"/>
        </w:rPr>
        <w:t xml:space="preserve"> </w:t>
      </w:r>
      <w:r w:rsidR="00987B2B" w:rsidRPr="00750B02">
        <w:rPr>
          <w:rFonts w:ascii="Arial" w:hAnsi="Arial" w:cs="Arial"/>
          <w:sz w:val="20"/>
          <w:szCs w:val="20"/>
        </w:rPr>
        <w:t xml:space="preserve">via le réseau des </w:t>
      </w:r>
      <w:r w:rsidR="00A7697A" w:rsidRPr="00750B02">
        <w:rPr>
          <w:rFonts w:ascii="Arial" w:hAnsi="Arial" w:cs="Arial"/>
          <w:sz w:val="20"/>
          <w:szCs w:val="20"/>
        </w:rPr>
        <w:t>centres d’emploi agricole</w:t>
      </w:r>
      <w:r w:rsidR="00987B2B" w:rsidRPr="00750B02">
        <w:rPr>
          <w:rFonts w:ascii="Arial" w:hAnsi="Arial" w:cs="Arial"/>
          <w:sz w:val="20"/>
          <w:szCs w:val="20"/>
        </w:rPr>
        <w:t xml:space="preserve">, </w:t>
      </w:r>
      <w:r w:rsidRPr="00750B02">
        <w:rPr>
          <w:rFonts w:ascii="Arial" w:hAnsi="Arial" w:cs="Arial"/>
          <w:sz w:val="20"/>
          <w:szCs w:val="20"/>
        </w:rPr>
        <w:t>pour le dépôt et traitement de plainte;</w:t>
      </w:r>
    </w:p>
    <w:p w14:paraId="443FA6CA" w14:textId="02BA1544" w:rsidR="009E597F" w:rsidRPr="00750B02" w:rsidRDefault="009E597F" w:rsidP="00FE431D">
      <w:pPr>
        <w:pStyle w:val="Paragraphedeliste"/>
        <w:numPr>
          <w:ilvl w:val="0"/>
          <w:numId w:val="16"/>
        </w:numPr>
        <w:spacing w:after="0"/>
        <w:ind w:right="283"/>
        <w:jc w:val="both"/>
        <w:rPr>
          <w:rFonts w:ascii="Arial" w:hAnsi="Arial" w:cs="Arial"/>
          <w:sz w:val="20"/>
          <w:szCs w:val="20"/>
        </w:rPr>
      </w:pPr>
      <w:r w:rsidRPr="00750B02">
        <w:rPr>
          <w:rFonts w:ascii="Arial" w:hAnsi="Arial" w:cs="Arial"/>
          <w:sz w:val="20"/>
          <w:szCs w:val="20"/>
        </w:rPr>
        <w:t xml:space="preserve">Signature </w:t>
      </w:r>
      <w:r w:rsidR="00FB2BF9" w:rsidRPr="00750B02">
        <w:rPr>
          <w:rFonts w:ascii="Arial" w:hAnsi="Arial" w:cs="Arial"/>
          <w:sz w:val="20"/>
          <w:szCs w:val="20"/>
        </w:rPr>
        <w:t>d’</w:t>
      </w:r>
      <w:r w:rsidRPr="00750B02">
        <w:rPr>
          <w:rFonts w:ascii="Arial" w:hAnsi="Arial" w:cs="Arial"/>
          <w:sz w:val="20"/>
          <w:szCs w:val="20"/>
        </w:rPr>
        <w:t xml:space="preserve">entente de </w:t>
      </w:r>
      <w:r w:rsidR="00451558" w:rsidRPr="00750B02">
        <w:rPr>
          <w:rFonts w:ascii="Arial" w:hAnsi="Arial" w:cs="Arial"/>
          <w:sz w:val="20"/>
          <w:szCs w:val="20"/>
        </w:rPr>
        <w:t>confidentialité</w:t>
      </w:r>
      <w:r w:rsidR="00976748" w:rsidRPr="00750B02">
        <w:rPr>
          <w:rFonts w:ascii="Arial" w:hAnsi="Arial" w:cs="Arial"/>
          <w:sz w:val="20"/>
          <w:szCs w:val="20"/>
        </w:rPr>
        <w:t xml:space="preserve"> après le dépôt d’une plainte pour garantir que les informations partagées durant le processus restent strictement confidentielles et </w:t>
      </w:r>
      <w:r w:rsidR="005E0611" w:rsidRPr="00750B02">
        <w:rPr>
          <w:rFonts w:ascii="Arial" w:hAnsi="Arial" w:cs="Arial"/>
          <w:sz w:val="20"/>
          <w:szCs w:val="20"/>
        </w:rPr>
        <w:t xml:space="preserve">ne </w:t>
      </w:r>
      <w:r w:rsidR="00976748" w:rsidRPr="00750B02">
        <w:rPr>
          <w:rFonts w:ascii="Arial" w:hAnsi="Arial" w:cs="Arial"/>
          <w:sz w:val="20"/>
          <w:szCs w:val="20"/>
        </w:rPr>
        <w:t>pou</w:t>
      </w:r>
      <w:r w:rsidR="005F530D" w:rsidRPr="00750B02">
        <w:rPr>
          <w:rFonts w:ascii="Arial" w:hAnsi="Arial" w:cs="Arial"/>
          <w:sz w:val="20"/>
          <w:szCs w:val="20"/>
        </w:rPr>
        <w:t>rront</w:t>
      </w:r>
      <w:r w:rsidR="00976748" w:rsidRPr="00750B02">
        <w:rPr>
          <w:rFonts w:ascii="Arial" w:hAnsi="Arial" w:cs="Arial"/>
          <w:sz w:val="20"/>
          <w:szCs w:val="20"/>
        </w:rPr>
        <w:t xml:space="preserve"> être divulguées qu'à des fins nécessaires; </w:t>
      </w:r>
    </w:p>
    <w:p w14:paraId="0AE979D7" w14:textId="6A4FED3E" w:rsidR="009E597F" w:rsidRPr="00750B02" w:rsidRDefault="00976748" w:rsidP="00FE431D">
      <w:pPr>
        <w:pStyle w:val="Paragraphedeliste"/>
        <w:numPr>
          <w:ilvl w:val="0"/>
          <w:numId w:val="16"/>
        </w:numPr>
        <w:spacing w:after="0"/>
        <w:ind w:right="283"/>
        <w:jc w:val="both"/>
        <w:rPr>
          <w:rFonts w:ascii="Arial" w:hAnsi="Arial" w:cs="Arial"/>
          <w:sz w:val="20"/>
          <w:szCs w:val="20"/>
        </w:rPr>
      </w:pPr>
      <w:r w:rsidRPr="00750B02">
        <w:rPr>
          <w:rFonts w:ascii="Arial" w:hAnsi="Arial" w:cs="Arial"/>
          <w:sz w:val="20"/>
          <w:szCs w:val="20"/>
        </w:rPr>
        <w:t xml:space="preserve">Prévoir que le déroulement des </w:t>
      </w:r>
      <w:r w:rsidR="00592DF6" w:rsidRPr="00750B02">
        <w:rPr>
          <w:rFonts w:ascii="Arial" w:hAnsi="Arial" w:cs="Arial"/>
          <w:sz w:val="20"/>
          <w:szCs w:val="20"/>
        </w:rPr>
        <w:t>rencontres liées</w:t>
      </w:r>
      <w:r w:rsidRPr="00750B02">
        <w:rPr>
          <w:rFonts w:ascii="Arial" w:hAnsi="Arial" w:cs="Arial"/>
          <w:sz w:val="20"/>
          <w:szCs w:val="20"/>
        </w:rPr>
        <w:t xml:space="preserve"> au dépôt de plainte et à l’enquête soit organisé en lieux neutres et impartiaux;</w:t>
      </w:r>
    </w:p>
    <w:p w14:paraId="0D68D5FB" w14:textId="465B5F15" w:rsidR="00F15F2D" w:rsidRPr="00750B02" w:rsidRDefault="00976748" w:rsidP="00FE431D">
      <w:pPr>
        <w:pStyle w:val="Paragraphedeliste"/>
        <w:numPr>
          <w:ilvl w:val="0"/>
          <w:numId w:val="16"/>
        </w:numPr>
        <w:spacing w:after="0"/>
        <w:ind w:right="283"/>
        <w:jc w:val="both"/>
        <w:rPr>
          <w:rFonts w:ascii="Arial" w:hAnsi="Arial" w:cs="Arial"/>
          <w:sz w:val="20"/>
          <w:szCs w:val="20"/>
        </w:rPr>
      </w:pPr>
      <w:r w:rsidRPr="00750B02">
        <w:rPr>
          <w:rFonts w:ascii="Arial" w:hAnsi="Arial" w:cs="Arial"/>
          <w:sz w:val="20"/>
          <w:szCs w:val="20"/>
        </w:rPr>
        <w:t>Conservation sécurisée des documents relatifs aux plaintes, y compris les témoignages, les preuves et les rapports d'enquête. L’</w:t>
      </w:r>
      <w:r w:rsidR="009E597F" w:rsidRPr="00750B02">
        <w:rPr>
          <w:rFonts w:ascii="Arial" w:hAnsi="Arial" w:cs="Arial"/>
          <w:sz w:val="20"/>
          <w:szCs w:val="20"/>
        </w:rPr>
        <w:t>accessib</w:t>
      </w:r>
      <w:r w:rsidRPr="00750B02">
        <w:rPr>
          <w:rFonts w:ascii="Arial" w:hAnsi="Arial" w:cs="Arial"/>
          <w:sz w:val="20"/>
          <w:szCs w:val="20"/>
        </w:rPr>
        <w:t>ilité est</w:t>
      </w:r>
      <w:r w:rsidR="009E597F" w:rsidRPr="00750B02">
        <w:rPr>
          <w:rFonts w:ascii="Arial" w:hAnsi="Arial" w:cs="Arial"/>
          <w:sz w:val="20"/>
          <w:szCs w:val="20"/>
        </w:rPr>
        <w:t xml:space="preserve"> uniquement</w:t>
      </w:r>
      <w:r w:rsidRPr="00750B02">
        <w:rPr>
          <w:rFonts w:ascii="Arial" w:hAnsi="Arial" w:cs="Arial"/>
          <w:sz w:val="20"/>
          <w:szCs w:val="20"/>
        </w:rPr>
        <w:t xml:space="preserve"> réservée</w:t>
      </w:r>
      <w:r w:rsidR="009E597F" w:rsidRPr="00750B02">
        <w:rPr>
          <w:rFonts w:ascii="Arial" w:hAnsi="Arial" w:cs="Arial"/>
          <w:sz w:val="20"/>
          <w:szCs w:val="20"/>
        </w:rPr>
        <w:t xml:space="preserve"> aux personnes autorisées.</w:t>
      </w:r>
    </w:p>
    <w:p w14:paraId="60FA062C" w14:textId="77777777" w:rsidR="00F15F2D" w:rsidRPr="00750B02" w:rsidRDefault="00F15F2D" w:rsidP="00F15F2D">
      <w:pPr>
        <w:spacing w:after="0"/>
        <w:ind w:right="283"/>
        <w:jc w:val="both"/>
        <w:rPr>
          <w:rFonts w:ascii="Arial" w:hAnsi="Arial" w:cs="Arial"/>
          <w:sz w:val="20"/>
          <w:szCs w:val="20"/>
        </w:rPr>
      </w:pPr>
    </w:p>
    <w:p w14:paraId="7D9EA68D" w14:textId="77777777" w:rsidR="00F15F2D" w:rsidRPr="00750B02" w:rsidRDefault="00F15F2D" w:rsidP="00F15F2D">
      <w:pPr>
        <w:spacing w:after="0"/>
        <w:ind w:right="283"/>
        <w:jc w:val="both"/>
        <w:rPr>
          <w:rFonts w:ascii="Arial" w:hAnsi="Arial" w:cs="Arial"/>
          <w:sz w:val="20"/>
          <w:szCs w:val="20"/>
        </w:rPr>
      </w:pPr>
    </w:p>
    <w:p w14:paraId="20E12FCC" w14:textId="77777777" w:rsidR="00F15F2D" w:rsidRPr="00750B02" w:rsidRDefault="00F15F2D" w:rsidP="00F15F2D">
      <w:pPr>
        <w:spacing w:after="0"/>
        <w:ind w:right="283"/>
        <w:jc w:val="both"/>
        <w:rPr>
          <w:rFonts w:ascii="Arial" w:hAnsi="Arial" w:cs="Arial"/>
          <w:sz w:val="20"/>
          <w:szCs w:val="20"/>
        </w:rPr>
      </w:pPr>
    </w:p>
    <w:p w14:paraId="082B0262" w14:textId="62707AB4" w:rsidR="0029550E" w:rsidRPr="00750B02" w:rsidRDefault="002A3F6B" w:rsidP="0094433F">
      <w:pPr>
        <w:spacing w:after="120" w:line="240" w:lineRule="auto"/>
        <w:ind w:left="284" w:right="284"/>
        <w:jc w:val="both"/>
        <w:rPr>
          <w:rFonts w:ascii="Arial" w:hAnsi="Arial" w:cs="Arial"/>
          <w:b/>
        </w:rPr>
      </w:pPr>
      <w:r w:rsidRPr="00750B02">
        <w:rPr>
          <w:rFonts w:ascii="Arial" w:hAnsi="Arial" w:cs="Arial"/>
          <w:b/>
        </w:rPr>
        <w:t>Dépôt et t</w:t>
      </w:r>
      <w:r w:rsidR="008270B3" w:rsidRPr="00750B02">
        <w:rPr>
          <w:rFonts w:ascii="Arial" w:hAnsi="Arial" w:cs="Arial"/>
          <w:b/>
        </w:rPr>
        <w:t>raitement des plaintes</w:t>
      </w:r>
    </w:p>
    <w:p w14:paraId="2A6CFB3D" w14:textId="5D858C4C" w:rsidR="00393ACB" w:rsidRPr="00750B02" w:rsidRDefault="008270B3" w:rsidP="00F15F2D">
      <w:pPr>
        <w:spacing w:after="0"/>
        <w:ind w:left="283" w:right="283"/>
        <w:jc w:val="both"/>
        <w:rPr>
          <w:rFonts w:ascii="Arial" w:hAnsi="Arial" w:cs="Arial"/>
          <w:sz w:val="20"/>
          <w:szCs w:val="20"/>
        </w:rPr>
      </w:pPr>
      <w:r w:rsidRPr="00750B02">
        <w:rPr>
          <w:rFonts w:ascii="Arial" w:hAnsi="Arial" w:cs="Arial"/>
          <w:sz w:val="20"/>
          <w:szCs w:val="20"/>
        </w:rPr>
        <w:t>L</w:t>
      </w:r>
      <w:r w:rsidR="00AA46B1" w:rsidRPr="00750B02">
        <w:rPr>
          <w:rFonts w:ascii="Arial" w:hAnsi="Arial" w:cs="Arial"/>
          <w:sz w:val="20"/>
          <w:szCs w:val="20"/>
        </w:rPr>
        <w:t>’</w:t>
      </w:r>
      <w:r w:rsidR="009B3F87" w:rsidRPr="00750B02">
        <w:rPr>
          <w:rFonts w:ascii="Arial" w:hAnsi="Arial" w:cs="Arial"/>
          <w:sz w:val="20"/>
          <w:szCs w:val="20"/>
        </w:rPr>
        <w:t>e</w:t>
      </w:r>
      <w:r w:rsidR="00AA46B1" w:rsidRPr="00750B02">
        <w:rPr>
          <w:rFonts w:ascii="Arial" w:hAnsi="Arial" w:cs="Arial"/>
          <w:sz w:val="20"/>
          <w:szCs w:val="20"/>
        </w:rPr>
        <w:t xml:space="preserve">mployeur </w:t>
      </w:r>
      <w:r w:rsidRPr="00750B02">
        <w:rPr>
          <w:rFonts w:ascii="Arial" w:hAnsi="Arial" w:cs="Arial"/>
          <w:sz w:val="20"/>
          <w:szCs w:val="20"/>
        </w:rPr>
        <w:t>identifie</w:t>
      </w:r>
      <w:r w:rsidR="00332A66" w:rsidRPr="00750B02">
        <w:rPr>
          <w:rFonts w:ascii="Arial" w:hAnsi="Arial" w:cs="Arial"/>
          <w:sz w:val="20"/>
          <w:szCs w:val="20"/>
        </w:rPr>
        <w:t>,</w:t>
      </w:r>
      <w:r w:rsidRPr="00750B02">
        <w:rPr>
          <w:rFonts w:ascii="Arial" w:hAnsi="Arial" w:cs="Arial"/>
          <w:sz w:val="20"/>
          <w:szCs w:val="20"/>
        </w:rPr>
        <w:t xml:space="preserve"> au sein de l’organisation</w:t>
      </w:r>
      <w:r w:rsidR="00332A66" w:rsidRPr="00750B02">
        <w:rPr>
          <w:rFonts w:ascii="Arial" w:hAnsi="Arial" w:cs="Arial"/>
          <w:sz w:val="20"/>
          <w:szCs w:val="20"/>
        </w:rPr>
        <w:t>,</w:t>
      </w:r>
      <w:r w:rsidRPr="00750B02">
        <w:rPr>
          <w:rFonts w:ascii="Arial" w:hAnsi="Arial" w:cs="Arial"/>
          <w:sz w:val="20"/>
          <w:szCs w:val="20"/>
        </w:rPr>
        <w:t xml:space="preserve"> </w:t>
      </w:r>
      <w:r w:rsidR="0094433F" w:rsidRPr="00750B02">
        <w:rPr>
          <w:rFonts w:ascii="Arial" w:hAnsi="Arial" w:cs="Arial"/>
          <w:sz w:val="20"/>
          <w:szCs w:val="20"/>
        </w:rPr>
        <w:t>l</w:t>
      </w:r>
      <w:r w:rsidR="0048458E" w:rsidRPr="00750B02">
        <w:rPr>
          <w:rFonts w:ascii="Arial" w:hAnsi="Arial" w:cs="Arial"/>
          <w:sz w:val="20"/>
          <w:szCs w:val="20"/>
        </w:rPr>
        <w:t>es</w:t>
      </w:r>
      <w:r w:rsidR="008215C9" w:rsidRPr="00750B02">
        <w:rPr>
          <w:rFonts w:ascii="Arial" w:hAnsi="Arial" w:cs="Arial"/>
          <w:sz w:val="20"/>
          <w:szCs w:val="20"/>
        </w:rPr>
        <w:t xml:space="preserve"> </w:t>
      </w:r>
      <w:r w:rsidRPr="00750B02">
        <w:rPr>
          <w:rFonts w:ascii="Arial" w:hAnsi="Arial" w:cs="Arial"/>
          <w:sz w:val="20"/>
          <w:szCs w:val="20"/>
        </w:rPr>
        <w:t>personne</w:t>
      </w:r>
      <w:r w:rsidR="0048458E" w:rsidRPr="00750B02">
        <w:rPr>
          <w:rFonts w:ascii="Arial" w:hAnsi="Arial" w:cs="Arial"/>
          <w:sz w:val="20"/>
          <w:szCs w:val="20"/>
        </w:rPr>
        <w:t>s</w:t>
      </w:r>
      <w:r w:rsidRPr="00750B02">
        <w:rPr>
          <w:rFonts w:ascii="Arial" w:hAnsi="Arial" w:cs="Arial"/>
          <w:sz w:val="20"/>
          <w:szCs w:val="20"/>
        </w:rPr>
        <w:t>-ressource</w:t>
      </w:r>
      <w:r w:rsidR="0048458E" w:rsidRPr="00750B02">
        <w:rPr>
          <w:rFonts w:ascii="Arial" w:hAnsi="Arial" w:cs="Arial"/>
          <w:sz w:val="20"/>
          <w:szCs w:val="20"/>
        </w:rPr>
        <w:t>s</w:t>
      </w:r>
      <w:r w:rsidRPr="00750B02">
        <w:rPr>
          <w:rFonts w:ascii="Arial" w:hAnsi="Arial" w:cs="Arial"/>
          <w:sz w:val="20"/>
          <w:szCs w:val="20"/>
        </w:rPr>
        <w:t xml:space="preserve"> responsable</w:t>
      </w:r>
      <w:r w:rsidR="002B1B3C" w:rsidRPr="00750B02">
        <w:rPr>
          <w:rFonts w:ascii="Arial" w:hAnsi="Arial" w:cs="Arial"/>
          <w:sz w:val="20"/>
          <w:szCs w:val="20"/>
        </w:rPr>
        <w:t>s</w:t>
      </w:r>
      <w:r w:rsidRPr="00750B02">
        <w:rPr>
          <w:rFonts w:ascii="Arial" w:hAnsi="Arial" w:cs="Arial"/>
          <w:sz w:val="20"/>
          <w:szCs w:val="20"/>
        </w:rPr>
        <w:t xml:space="preserve"> du traitement des plaintes.</w:t>
      </w:r>
      <w:r w:rsidR="00445964" w:rsidRPr="00750B02">
        <w:rPr>
          <w:rFonts w:ascii="Arial" w:hAnsi="Arial" w:cs="Arial"/>
          <w:sz w:val="20"/>
          <w:szCs w:val="20"/>
        </w:rPr>
        <w:t xml:space="preserve"> </w:t>
      </w:r>
      <w:r w:rsidR="00DE0B37" w:rsidRPr="00750B02">
        <w:rPr>
          <w:rFonts w:ascii="Arial" w:hAnsi="Arial" w:cs="Arial"/>
          <w:sz w:val="20"/>
          <w:szCs w:val="20"/>
        </w:rPr>
        <w:t xml:space="preserve">L’employé qui croit subir du harcèlement doit s’adresser à ces personnes-ressources : </w:t>
      </w:r>
    </w:p>
    <w:p w14:paraId="11BAE759" w14:textId="77777777" w:rsidR="00F15F2D" w:rsidRPr="00750B02" w:rsidRDefault="00F15F2D" w:rsidP="00F15F2D">
      <w:pPr>
        <w:spacing w:after="0"/>
        <w:ind w:left="283" w:right="283"/>
        <w:jc w:val="both"/>
        <w:rPr>
          <w:rFonts w:ascii="Arial" w:hAnsi="Arial" w:cs="Arial"/>
          <w:sz w:val="20"/>
          <w:szCs w:val="20"/>
        </w:rPr>
      </w:pPr>
    </w:p>
    <w:tbl>
      <w:tblPr>
        <w:tblStyle w:val="Grilledutableau"/>
        <w:tblW w:w="0" w:type="auto"/>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2"/>
        <w:gridCol w:w="4731"/>
      </w:tblGrid>
      <w:tr w:rsidR="00393ACB" w:rsidRPr="00750B02" w14:paraId="44331A9D" w14:textId="77777777" w:rsidTr="00393ACB">
        <w:tc>
          <w:tcPr>
            <w:tcW w:w="4868" w:type="dxa"/>
          </w:tcPr>
          <w:p w14:paraId="0ABC0D67" w14:textId="3E7E6EA1" w:rsidR="00393ACB" w:rsidRPr="00750B02" w:rsidRDefault="00A7697A" w:rsidP="00393ACB">
            <w:pPr>
              <w:ind w:left="283" w:right="283"/>
              <w:jc w:val="both"/>
              <w:rPr>
                <w:rFonts w:ascii="Arial" w:hAnsi="Arial" w:cs="Arial"/>
                <w:b/>
                <w:highlight w:val="yellow"/>
              </w:rPr>
            </w:pPr>
            <w:r w:rsidRPr="00750B02">
              <w:rPr>
                <w:rFonts w:ascii="Arial" w:hAnsi="Arial" w:cs="Arial"/>
                <w:b/>
                <w:highlight w:val="yellow"/>
              </w:rPr>
              <w:t xml:space="preserve">Nom de L’employeur </w:t>
            </w:r>
          </w:p>
          <w:p w14:paraId="6B5AEB1A" w14:textId="4CE67748" w:rsidR="00393ACB" w:rsidRPr="00750B02" w:rsidRDefault="00A7697A" w:rsidP="00393ACB">
            <w:pPr>
              <w:ind w:left="283" w:right="283"/>
              <w:jc w:val="both"/>
              <w:rPr>
                <w:rFonts w:ascii="Arial" w:hAnsi="Arial" w:cs="Arial"/>
                <w:bCs/>
                <w:highlight w:val="yellow"/>
              </w:rPr>
            </w:pPr>
            <w:r w:rsidRPr="00750B02">
              <w:rPr>
                <w:rFonts w:ascii="Arial" w:hAnsi="Arial" w:cs="Arial"/>
                <w:bCs/>
                <w:highlight w:val="yellow"/>
              </w:rPr>
              <w:t>Personne</w:t>
            </w:r>
            <w:r w:rsidR="004D513B" w:rsidRPr="00750B02">
              <w:rPr>
                <w:rFonts w:ascii="Arial" w:hAnsi="Arial" w:cs="Arial"/>
                <w:bCs/>
                <w:highlight w:val="yellow"/>
              </w:rPr>
              <w:t>-</w:t>
            </w:r>
            <w:r w:rsidRPr="00750B02">
              <w:rPr>
                <w:rFonts w:ascii="Arial" w:hAnsi="Arial" w:cs="Arial"/>
                <w:bCs/>
                <w:highlight w:val="yellow"/>
              </w:rPr>
              <w:t>ressource 1</w:t>
            </w:r>
          </w:p>
          <w:p w14:paraId="689CACCD" w14:textId="77777777" w:rsidR="00393ACB" w:rsidRPr="00750B02" w:rsidRDefault="00A7697A" w:rsidP="00A7697A">
            <w:pPr>
              <w:ind w:left="283" w:right="283"/>
              <w:jc w:val="both"/>
              <w:rPr>
                <w:rFonts w:ascii="Arial" w:hAnsi="Arial" w:cs="Arial"/>
                <w:bCs/>
                <w:highlight w:val="yellow"/>
              </w:rPr>
            </w:pPr>
            <w:r w:rsidRPr="00750B02">
              <w:rPr>
                <w:rFonts w:ascii="Arial" w:hAnsi="Arial" w:cs="Arial"/>
                <w:bCs/>
                <w:highlight w:val="yellow"/>
              </w:rPr>
              <w:lastRenderedPageBreak/>
              <w:t xml:space="preserve">Fonction </w:t>
            </w:r>
          </w:p>
          <w:p w14:paraId="5828FAF2" w14:textId="1CC4FB23" w:rsidR="00A7697A" w:rsidRPr="00750B02" w:rsidRDefault="00A7697A" w:rsidP="00A7697A">
            <w:pPr>
              <w:ind w:left="283" w:right="283"/>
              <w:jc w:val="both"/>
              <w:rPr>
                <w:rFonts w:ascii="Arial" w:hAnsi="Arial" w:cs="Arial"/>
                <w:bCs/>
                <w:highlight w:val="yellow"/>
              </w:rPr>
            </w:pPr>
            <w:r w:rsidRPr="00750B02">
              <w:rPr>
                <w:rFonts w:ascii="Arial" w:hAnsi="Arial" w:cs="Arial"/>
                <w:bCs/>
                <w:highlight w:val="yellow"/>
              </w:rPr>
              <w:t xml:space="preserve">Courriel et téléphone </w:t>
            </w:r>
          </w:p>
        </w:tc>
        <w:tc>
          <w:tcPr>
            <w:tcW w:w="4868" w:type="dxa"/>
          </w:tcPr>
          <w:p w14:paraId="10031731" w14:textId="77777777" w:rsidR="00DE0B37" w:rsidRPr="00750B02" w:rsidRDefault="00DE0B37" w:rsidP="00DE0B37">
            <w:pPr>
              <w:ind w:left="283" w:right="283"/>
              <w:jc w:val="both"/>
              <w:rPr>
                <w:rFonts w:ascii="Arial" w:hAnsi="Arial" w:cs="Arial"/>
                <w:b/>
                <w:highlight w:val="yellow"/>
              </w:rPr>
            </w:pPr>
            <w:r w:rsidRPr="00750B02">
              <w:rPr>
                <w:rFonts w:ascii="Arial" w:hAnsi="Arial" w:cs="Arial"/>
                <w:b/>
                <w:highlight w:val="yellow"/>
              </w:rPr>
              <w:lastRenderedPageBreak/>
              <w:t xml:space="preserve">Nom de L’employeur </w:t>
            </w:r>
          </w:p>
          <w:p w14:paraId="619D6227" w14:textId="77777777" w:rsidR="00DE0B37" w:rsidRPr="00750B02" w:rsidRDefault="00DE0B37" w:rsidP="00DE0B37">
            <w:pPr>
              <w:ind w:left="283" w:right="283"/>
              <w:jc w:val="both"/>
              <w:rPr>
                <w:rFonts w:ascii="Arial" w:hAnsi="Arial" w:cs="Arial"/>
                <w:bCs/>
                <w:highlight w:val="yellow"/>
              </w:rPr>
            </w:pPr>
            <w:r w:rsidRPr="00750B02">
              <w:rPr>
                <w:rFonts w:ascii="Arial" w:hAnsi="Arial" w:cs="Arial"/>
                <w:bCs/>
                <w:highlight w:val="yellow"/>
              </w:rPr>
              <w:t>Personne-ressource 2</w:t>
            </w:r>
          </w:p>
          <w:p w14:paraId="6DCB6A93" w14:textId="77777777" w:rsidR="00DE0B37" w:rsidRPr="00750B02" w:rsidRDefault="00DE0B37" w:rsidP="00DE0B37">
            <w:pPr>
              <w:ind w:left="283" w:right="283"/>
              <w:jc w:val="both"/>
              <w:rPr>
                <w:rFonts w:ascii="Arial" w:hAnsi="Arial" w:cs="Arial"/>
                <w:bCs/>
                <w:highlight w:val="yellow"/>
              </w:rPr>
            </w:pPr>
            <w:r w:rsidRPr="00750B02">
              <w:rPr>
                <w:rFonts w:ascii="Arial" w:hAnsi="Arial" w:cs="Arial"/>
                <w:bCs/>
                <w:highlight w:val="yellow"/>
              </w:rPr>
              <w:lastRenderedPageBreak/>
              <w:t xml:space="preserve">Fonction </w:t>
            </w:r>
          </w:p>
          <w:p w14:paraId="372FEA0F" w14:textId="2FC485A3" w:rsidR="00393ACB" w:rsidRPr="00750B02" w:rsidRDefault="00DE0B37" w:rsidP="00DE0B37">
            <w:pPr>
              <w:ind w:left="283" w:right="283"/>
              <w:jc w:val="both"/>
              <w:rPr>
                <w:rFonts w:ascii="Arial" w:hAnsi="Arial" w:cs="Arial"/>
                <w:highlight w:val="yellow"/>
              </w:rPr>
            </w:pPr>
            <w:r w:rsidRPr="00750B02">
              <w:rPr>
                <w:rFonts w:ascii="Arial" w:hAnsi="Arial" w:cs="Arial"/>
                <w:bCs/>
                <w:highlight w:val="yellow"/>
              </w:rPr>
              <w:t>Courriel et téléphone</w:t>
            </w:r>
          </w:p>
        </w:tc>
      </w:tr>
      <w:tr w:rsidR="00393ACB" w:rsidRPr="00750B02" w14:paraId="70CDC238" w14:textId="77777777" w:rsidTr="00393ACB">
        <w:tc>
          <w:tcPr>
            <w:tcW w:w="4868" w:type="dxa"/>
          </w:tcPr>
          <w:p w14:paraId="7790D8B7" w14:textId="510B59B6" w:rsidR="00393ACB" w:rsidRPr="00750B02" w:rsidRDefault="00393ACB" w:rsidP="00393ACB">
            <w:pPr>
              <w:ind w:left="283" w:right="283"/>
              <w:jc w:val="both"/>
              <w:rPr>
                <w:rFonts w:ascii="Arial" w:hAnsi="Arial" w:cs="Arial"/>
                <w:b/>
                <w:highlight w:val="yellow"/>
              </w:rPr>
            </w:pPr>
          </w:p>
        </w:tc>
        <w:tc>
          <w:tcPr>
            <w:tcW w:w="4868" w:type="dxa"/>
          </w:tcPr>
          <w:p w14:paraId="0AD6E2F7" w14:textId="77777777" w:rsidR="00393ACB" w:rsidRPr="00750B02" w:rsidRDefault="00393ACB" w:rsidP="00A7697A">
            <w:pPr>
              <w:ind w:left="283" w:right="283"/>
              <w:jc w:val="both"/>
              <w:rPr>
                <w:rFonts w:ascii="Arial" w:hAnsi="Arial" w:cs="Arial"/>
                <w:highlight w:val="yellow"/>
              </w:rPr>
            </w:pPr>
          </w:p>
        </w:tc>
      </w:tr>
      <w:tr w:rsidR="00393ACB" w:rsidRPr="00750B02" w14:paraId="2CB9D0D3" w14:textId="77777777" w:rsidTr="00393ACB">
        <w:tc>
          <w:tcPr>
            <w:tcW w:w="4868" w:type="dxa"/>
          </w:tcPr>
          <w:p w14:paraId="20A0C9CB" w14:textId="33B05D96" w:rsidR="00393ACB" w:rsidRPr="00750B02" w:rsidRDefault="00393ACB" w:rsidP="00A7697A">
            <w:pPr>
              <w:ind w:left="283" w:right="283"/>
              <w:jc w:val="both"/>
              <w:rPr>
                <w:rFonts w:ascii="Arial" w:hAnsi="Arial" w:cs="Arial"/>
                <w:highlight w:val="yellow"/>
              </w:rPr>
            </w:pPr>
          </w:p>
        </w:tc>
        <w:tc>
          <w:tcPr>
            <w:tcW w:w="4868" w:type="dxa"/>
          </w:tcPr>
          <w:p w14:paraId="536A3681" w14:textId="77777777" w:rsidR="00393ACB" w:rsidRPr="00750B02" w:rsidRDefault="00393ACB" w:rsidP="00C56A44">
            <w:pPr>
              <w:ind w:right="283"/>
              <w:jc w:val="both"/>
              <w:rPr>
                <w:rFonts w:ascii="Arial" w:hAnsi="Arial" w:cs="Arial"/>
                <w:highlight w:val="yellow"/>
              </w:rPr>
            </w:pPr>
          </w:p>
        </w:tc>
      </w:tr>
    </w:tbl>
    <w:p w14:paraId="7507161B" w14:textId="01402B45" w:rsidR="0029550E" w:rsidRPr="00750B02" w:rsidRDefault="00DE0B37" w:rsidP="00F15F2D">
      <w:pPr>
        <w:spacing w:after="0"/>
        <w:ind w:left="283" w:right="283"/>
        <w:jc w:val="both"/>
        <w:rPr>
          <w:rFonts w:ascii="Arial" w:hAnsi="Arial" w:cs="Arial"/>
          <w:sz w:val="20"/>
          <w:szCs w:val="20"/>
        </w:rPr>
      </w:pPr>
      <w:r w:rsidRPr="00750B02">
        <w:rPr>
          <w:rFonts w:ascii="Arial" w:hAnsi="Arial" w:cs="Arial"/>
          <w:sz w:val="20"/>
          <w:szCs w:val="20"/>
        </w:rPr>
        <w:t xml:space="preserve">L’employeur peut également confier le traitement de la plainte à un professionnel externe compétent, neutre et formé en la matière, </w:t>
      </w:r>
      <w:r w:rsidR="00A20633" w:rsidRPr="00750B02">
        <w:rPr>
          <w:rFonts w:ascii="Arial" w:hAnsi="Arial" w:cs="Arial"/>
          <w:sz w:val="20"/>
          <w:szCs w:val="20"/>
        </w:rPr>
        <w:t>notamment à</w:t>
      </w:r>
      <w:r w:rsidR="00C614CB" w:rsidRPr="00750B02">
        <w:rPr>
          <w:rFonts w:ascii="Arial" w:hAnsi="Arial" w:cs="Arial"/>
          <w:sz w:val="20"/>
          <w:szCs w:val="20"/>
        </w:rPr>
        <w:t xml:space="preserve"> </w:t>
      </w:r>
      <w:r w:rsidRPr="00750B02">
        <w:rPr>
          <w:rFonts w:ascii="Arial" w:hAnsi="Arial" w:cs="Arial"/>
          <w:sz w:val="20"/>
          <w:szCs w:val="20"/>
        </w:rPr>
        <w:t xml:space="preserve">une ressource identifiée du réseau des centre d’emploi agricole. </w:t>
      </w:r>
      <w:r w:rsidR="008270B3" w:rsidRPr="00750B02">
        <w:rPr>
          <w:rFonts w:ascii="Arial" w:hAnsi="Arial" w:cs="Arial"/>
          <w:sz w:val="20"/>
          <w:szCs w:val="20"/>
        </w:rPr>
        <w:t xml:space="preserve"> </w:t>
      </w:r>
    </w:p>
    <w:p w14:paraId="48528746" w14:textId="77777777" w:rsidR="00DE0B37" w:rsidRPr="00750B02" w:rsidRDefault="00DE0B37" w:rsidP="00F15F2D">
      <w:pPr>
        <w:spacing w:after="0"/>
        <w:ind w:left="283" w:right="283"/>
        <w:jc w:val="both"/>
        <w:rPr>
          <w:rFonts w:ascii="Arial" w:hAnsi="Arial" w:cs="Arial"/>
          <w:sz w:val="20"/>
          <w:szCs w:val="20"/>
        </w:rPr>
      </w:pPr>
    </w:p>
    <w:tbl>
      <w:tblPr>
        <w:tblStyle w:val="Grilledutableau"/>
        <w:tblW w:w="0" w:type="auto"/>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tblGrid>
      <w:tr w:rsidR="00DE0B37" w:rsidRPr="00750B02" w14:paraId="23CC80AD" w14:textId="77777777" w:rsidTr="00DE0B37">
        <w:trPr>
          <w:trHeight w:val="1460"/>
        </w:trPr>
        <w:tc>
          <w:tcPr>
            <w:tcW w:w="4868" w:type="dxa"/>
          </w:tcPr>
          <w:p w14:paraId="57441628" w14:textId="4F418A31" w:rsidR="00DE0B37" w:rsidRPr="00750B02" w:rsidRDefault="00E60BF6" w:rsidP="000D04AC">
            <w:pPr>
              <w:ind w:left="283" w:right="283"/>
              <w:jc w:val="both"/>
              <w:rPr>
                <w:rFonts w:ascii="Arial" w:hAnsi="Arial" w:cs="Arial"/>
                <w:b/>
                <w:highlight w:val="yellow"/>
              </w:rPr>
            </w:pPr>
            <w:r>
              <w:rPr>
                <w:rFonts w:ascii="Arial" w:hAnsi="Arial" w:cs="Arial"/>
                <w:b/>
                <w:highlight w:val="yellow"/>
              </w:rPr>
              <w:t>Nom de la ressource identifiée</w:t>
            </w:r>
          </w:p>
          <w:p w14:paraId="7237CF57" w14:textId="06CD4D16" w:rsidR="00DE0B37" w:rsidRPr="00750B02" w:rsidRDefault="00DE0B37" w:rsidP="000D04AC">
            <w:pPr>
              <w:ind w:left="283" w:right="283"/>
              <w:jc w:val="both"/>
              <w:rPr>
                <w:rFonts w:ascii="Arial" w:hAnsi="Arial" w:cs="Arial"/>
                <w:bCs/>
                <w:highlight w:val="yellow"/>
              </w:rPr>
            </w:pPr>
            <w:r w:rsidRPr="00750B02">
              <w:rPr>
                <w:rFonts w:ascii="Arial" w:hAnsi="Arial" w:cs="Arial"/>
                <w:bCs/>
                <w:highlight w:val="yellow"/>
              </w:rPr>
              <w:t xml:space="preserve">Fonction </w:t>
            </w:r>
          </w:p>
          <w:p w14:paraId="53D56A5D" w14:textId="77777777" w:rsidR="00DE0B37" w:rsidRPr="00750B02" w:rsidRDefault="00DE0B37" w:rsidP="00DE0B37">
            <w:pPr>
              <w:ind w:left="283" w:right="283"/>
              <w:jc w:val="both"/>
              <w:rPr>
                <w:rFonts w:ascii="Arial" w:hAnsi="Arial" w:cs="Arial"/>
                <w:bCs/>
                <w:highlight w:val="yellow"/>
              </w:rPr>
            </w:pPr>
            <w:r w:rsidRPr="00750B02">
              <w:rPr>
                <w:rFonts w:ascii="Arial" w:hAnsi="Arial" w:cs="Arial"/>
                <w:bCs/>
                <w:highlight w:val="yellow"/>
              </w:rPr>
              <w:t>Courriel et téléphone</w:t>
            </w:r>
          </w:p>
          <w:p w14:paraId="621A3E14" w14:textId="7A5B0007" w:rsidR="00DE0B37" w:rsidRPr="00750B02" w:rsidRDefault="00DE0B37" w:rsidP="00DE0B37">
            <w:pPr>
              <w:ind w:right="283"/>
              <w:jc w:val="both"/>
              <w:rPr>
                <w:rFonts w:ascii="Arial" w:hAnsi="Arial" w:cs="Arial"/>
                <w:bCs/>
                <w:highlight w:val="yellow"/>
              </w:rPr>
            </w:pPr>
          </w:p>
        </w:tc>
      </w:tr>
    </w:tbl>
    <w:p w14:paraId="44149D6E" w14:textId="70F0FB3A" w:rsidR="00DE0B37" w:rsidRPr="00750B02" w:rsidRDefault="00DE0B37" w:rsidP="00DE0B37">
      <w:pPr>
        <w:spacing w:after="0" w:line="240" w:lineRule="auto"/>
        <w:ind w:right="283" w:firstLine="283"/>
        <w:jc w:val="both"/>
        <w:rPr>
          <w:rFonts w:ascii="Arial" w:hAnsi="Arial" w:cs="Arial"/>
          <w:sz w:val="20"/>
          <w:szCs w:val="20"/>
        </w:rPr>
      </w:pPr>
      <w:r w:rsidRPr="00750B02">
        <w:rPr>
          <w:rFonts w:ascii="Arial" w:hAnsi="Arial" w:cs="Arial"/>
          <w:sz w:val="20"/>
          <w:szCs w:val="20"/>
        </w:rPr>
        <w:t xml:space="preserve">En général, le processus de traitement de plainte respecte les étapes suivantes : </w:t>
      </w:r>
    </w:p>
    <w:p w14:paraId="069A458E" w14:textId="77777777" w:rsidR="00DE0B37" w:rsidRPr="00750B02" w:rsidRDefault="00DE0B37" w:rsidP="00DE0B37">
      <w:pPr>
        <w:spacing w:after="0" w:line="240" w:lineRule="auto"/>
        <w:ind w:right="283" w:firstLine="283"/>
        <w:jc w:val="both"/>
        <w:rPr>
          <w:rFonts w:ascii="Arial" w:hAnsi="Arial" w:cs="Arial"/>
          <w:sz w:val="20"/>
          <w:szCs w:val="20"/>
        </w:rPr>
      </w:pPr>
    </w:p>
    <w:p w14:paraId="1CC01C95" w14:textId="101D034F" w:rsidR="00753003" w:rsidRPr="00750B02" w:rsidRDefault="008270B3" w:rsidP="0045550B">
      <w:pPr>
        <w:spacing w:after="120" w:line="240" w:lineRule="auto"/>
        <w:ind w:right="284" w:firstLine="283"/>
        <w:rPr>
          <w:rFonts w:ascii="Arial" w:hAnsi="Arial" w:cs="Arial"/>
          <w:b/>
        </w:rPr>
      </w:pPr>
      <w:r w:rsidRPr="00750B02">
        <w:rPr>
          <w:rFonts w:ascii="Arial" w:hAnsi="Arial" w:cs="Arial"/>
          <w:b/>
        </w:rPr>
        <w:t>Analyse initiale</w:t>
      </w:r>
    </w:p>
    <w:p w14:paraId="0C4B694F" w14:textId="20A16796" w:rsidR="00D90DC8" w:rsidRPr="00750B02" w:rsidRDefault="0048458E" w:rsidP="00F15F2D">
      <w:pPr>
        <w:spacing w:after="0"/>
        <w:ind w:left="733" w:right="283" w:hanging="450"/>
        <w:jc w:val="both"/>
        <w:rPr>
          <w:rFonts w:ascii="Arial" w:hAnsi="Arial" w:cs="Arial"/>
          <w:sz w:val="20"/>
          <w:szCs w:val="20"/>
        </w:rPr>
      </w:pPr>
      <w:r w:rsidRPr="00750B02">
        <w:rPr>
          <w:rFonts w:ascii="Arial" w:hAnsi="Arial" w:cs="Arial"/>
          <w:sz w:val="20"/>
          <w:szCs w:val="20"/>
        </w:rPr>
        <w:t>Lorsqu’une plainte est déposée, l</w:t>
      </w:r>
      <w:r w:rsidR="008270B3" w:rsidRPr="00750B02">
        <w:rPr>
          <w:rFonts w:ascii="Arial" w:hAnsi="Arial" w:cs="Arial"/>
          <w:sz w:val="20"/>
          <w:szCs w:val="20"/>
        </w:rPr>
        <w:t>a personne-ressource a pour rôle</w:t>
      </w:r>
      <w:r w:rsidRPr="00750B02">
        <w:rPr>
          <w:rFonts w:ascii="Arial" w:hAnsi="Arial" w:cs="Arial"/>
          <w:sz w:val="20"/>
          <w:szCs w:val="20"/>
        </w:rPr>
        <w:t xml:space="preserve"> </w:t>
      </w:r>
      <w:r w:rsidR="008270B3" w:rsidRPr="00750B02">
        <w:rPr>
          <w:rFonts w:ascii="Arial" w:hAnsi="Arial" w:cs="Arial"/>
          <w:sz w:val="20"/>
          <w:szCs w:val="20"/>
        </w:rPr>
        <w:t>:</w:t>
      </w:r>
    </w:p>
    <w:p w14:paraId="212D756E" w14:textId="77777777" w:rsidR="00DE6A8B" w:rsidRPr="00750B02" w:rsidRDefault="00DE6A8B" w:rsidP="00F15F2D">
      <w:pPr>
        <w:spacing w:after="0"/>
        <w:ind w:left="733" w:right="283" w:hanging="450"/>
        <w:jc w:val="both"/>
        <w:rPr>
          <w:rFonts w:ascii="Arial" w:hAnsi="Arial" w:cs="Arial"/>
          <w:sz w:val="20"/>
          <w:szCs w:val="20"/>
        </w:rPr>
      </w:pPr>
    </w:p>
    <w:p w14:paraId="1A51B2C5" w14:textId="6BC19413" w:rsidR="0048458E" w:rsidRPr="00750B02" w:rsidRDefault="0046671D" w:rsidP="00FE431D">
      <w:pPr>
        <w:pStyle w:val="Paragraphedeliste"/>
        <w:numPr>
          <w:ilvl w:val="0"/>
          <w:numId w:val="19"/>
        </w:numPr>
        <w:spacing w:after="0"/>
        <w:ind w:right="283"/>
        <w:jc w:val="both"/>
        <w:rPr>
          <w:rFonts w:ascii="Arial" w:hAnsi="Arial" w:cs="Arial"/>
          <w:sz w:val="20"/>
          <w:szCs w:val="20"/>
        </w:rPr>
      </w:pPr>
      <w:r w:rsidRPr="00750B02">
        <w:rPr>
          <w:rFonts w:ascii="Arial" w:hAnsi="Arial" w:cs="Arial"/>
          <w:sz w:val="20"/>
          <w:szCs w:val="20"/>
        </w:rPr>
        <w:t>de r</w:t>
      </w:r>
      <w:r w:rsidR="0048458E" w:rsidRPr="00750B02">
        <w:rPr>
          <w:rFonts w:ascii="Arial" w:hAnsi="Arial" w:cs="Arial"/>
          <w:sz w:val="20"/>
          <w:szCs w:val="20"/>
        </w:rPr>
        <w:t>ecevoir en toute confidentialité la plainte de l’employé qui croit subir du harcèlement;</w:t>
      </w:r>
    </w:p>
    <w:p w14:paraId="44B1E3F2" w14:textId="37E8AD8F" w:rsidR="0048458E" w:rsidRPr="00750B02" w:rsidRDefault="0046671D" w:rsidP="00FE431D">
      <w:pPr>
        <w:pStyle w:val="Paragraphedeliste"/>
        <w:numPr>
          <w:ilvl w:val="0"/>
          <w:numId w:val="19"/>
        </w:numPr>
        <w:spacing w:after="0"/>
        <w:ind w:right="283"/>
        <w:jc w:val="both"/>
        <w:rPr>
          <w:rFonts w:ascii="Arial" w:hAnsi="Arial" w:cs="Arial"/>
          <w:sz w:val="20"/>
          <w:szCs w:val="20"/>
        </w:rPr>
      </w:pPr>
      <w:r w:rsidRPr="00750B02">
        <w:rPr>
          <w:rFonts w:ascii="Arial" w:hAnsi="Arial" w:cs="Arial"/>
          <w:sz w:val="20"/>
          <w:szCs w:val="20"/>
        </w:rPr>
        <w:t>d’e</w:t>
      </w:r>
      <w:r w:rsidR="0048458E" w:rsidRPr="00750B02">
        <w:rPr>
          <w:rFonts w:ascii="Arial" w:hAnsi="Arial" w:cs="Arial"/>
          <w:sz w:val="20"/>
          <w:szCs w:val="20"/>
        </w:rPr>
        <w:t xml:space="preserve">xaminer la plainte et de rencontrer le </w:t>
      </w:r>
      <w:r w:rsidR="00D90DC8" w:rsidRPr="00750B02">
        <w:rPr>
          <w:rFonts w:ascii="Arial" w:hAnsi="Arial" w:cs="Arial"/>
          <w:sz w:val="20"/>
          <w:szCs w:val="20"/>
        </w:rPr>
        <w:t>plaignant en</w:t>
      </w:r>
      <w:r w:rsidR="0048458E" w:rsidRPr="00750B02">
        <w:rPr>
          <w:rFonts w:ascii="Arial" w:hAnsi="Arial" w:cs="Arial"/>
          <w:sz w:val="20"/>
          <w:szCs w:val="20"/>
        </w:rPr>
        <w:t xml:space="preserve"> prenant en note ses propos (date, événement, lieu, etc.);</w:t>
      </w:r>
    </w:p>
    <w:p w14:paraId="0AAE3D87" w14:textId="67090889" w:rsidR="0048458E" w:rsidRPr="00750B02" w:rsidRDefault="0046671D" w:rsidP="00FE431D">
      <w:pPr>
        <w:pStyle w:val="Paragraphedeliste"/>
        <w:numPr>
          <w:ilvl w:val="0"/>
          <w:numId w:val="19"/>
        </w:numPr>
        <w:spacing w:after="0"/>
        <w:ind w:right="283"/>
        <w:jc w:val="both"/>
        <w:rPr>
          <w:rFonts w:ascii="Arial" w:hAnsi="Arial" w:cs="Arial"/>
          <w:sz w:val="20"/>
          <w:szCs w:val="20"/>
        </w:rPr>
      </w:pPr>
      <w:r w:rsidRPr="00750B02">
        <w:rPr>
          <w:rFonts w:ascii="Arial" w:hAnsi="Arial" w:cs="Arial"/>
          <w:sz w:val="20"/>
          <w:szCs w:val="20"/>
        </w:rPr>
        <w:t>d’u</w:t>
      </w:r>
      <w:r w:rsidR="0048458E" w:rsidRPr="00750B02">
        <w:rPr>
          <w:rFonts w:ascii="Arial" w:hAnsi="Arial" w:cs="Arial"/>
          <w:sz w:val="20"/>
          <w:szCs w:val="20"/>
        </w:rPr>
        <w:t>tilise</w:t>
      </w:r>
      <w:r w:rsidRPr="00750B02">
        <w:rPr>
          <w:rFonts w:ascii="Arial" w:hAnsi="Arial" w:cs="Arial"/>
          <w:sz w:val="20"/>
          <w:szCs w:val="20"/>
        </w:rPr>
        <w:t>r</w:t>
      </w:r>
      <w:r w:rsidR="0048458E" w:rsidRPr="00750B02">
        <w:rPr>
          <w:rFonts w:ascii="Arial" w:hAnsi="Arial" w:cs="Arial"/>
          <w:sz w:val="20"/>
          <w:szCs w:val="20"/>
        </w:rPr>
        <w:t>, lorsque nécessaire et approprié, le formulaire de plainte</w:t>
      </w:r>
      <w:r w:rsidR="00B07976" w:rsidRPr="00750B02">
        <w:rPr>
          <w:rFonts w:ascii="Arial" w:hAnsi="Arial" w:cs="Arial"/>
          <w:sz w:val="20"/>
          <w:szCs w:val="20"/>
        </w:rPr>
        <w:t xml:space="preserve"> (Annexe D)</w:t>
      </w:r>
      <w:r w:rsidR="0048458E" w:rsidRPr="00750B02">
        <w:rPr>
          <w:rFonts w:ascii="Arial" w:hAnsi="Arial" w:cs="Arial"/>
          <w:sz w:val="20"/>
          <w:szCs w:val="20"/>
        </w:rPr>
        <w:t>;</w:t>
      </w:r>
    </w:p>
    <w:p w14:paraId="78D2F0E1" w14:textId="21328F9C" w:rsidR="0046671D" w:rsidRPr="00750B02" w:rsidRDefault="0046671D" w:rsidP="00FE431D">
      <w:pPr>
        <w:pStyle w:val="Paragraphedeliste"/>
        <w:numPr>
          <w:ilvl w:val="0"/>
          <w:numId w:val="19"/>
        </w:numPr>
        <w:spacing w:after="0"/>
        <w:ind w:right="283"/>
        <w:jc w:val="both"/>
        <w:rPr>
          <w:rFonts w:ascii="Arial" w:hAnsi="Arial" w:cs="Arial"/>
          <w:sz w:val="20"/>
          <w:szCs w:val="20"/>
        </w:rPr>
      </w:pPr>
      <w:r w:rsidRPr="00750B02">
        <w:rPr>
          <w:rFonts w:ascii="Arial" w:hAnsi="Arial" w:cs="Arial"/>
          <w:sz w:val="20"/>
          <w:szCs w:val="20"/>
        </w:rPr>
        <w:t>d</w:t>
      </w:r>
      <w:r w:rsidR="00D90DC8" w:rsidRPr="00750B02">
        <w:rPr>
          <w:rFonts w:ascii="Arial" w:hAnsi="Arial" w:cs="Arial"/>
          <w:sz w:val="20"/>
          <w:szCs w:val="20"/>
        </w:rPr>
        <w:t>e tenter de résoudre la plainte par des discussions ou réunion</w:t>
      </w:r>
      <w:r w:rsidR="005E0611" w:rsidRPr="00750B02">
        <w:rPr>
          <w:rFonts w:ascii="Arial" w:hAnsi="Arial" w:cs="Arial"/>
          <w:sz w:val="20"/>
          <w:szCs w:val="20"/>
        </w:rPr>
        <w:t>s</w:t>
      </w:r>
      <w:r w:rsidR="00D90DC8" w:rsidRPr="00750B02">
        <w:rPr>
          <w:rFonts w:ascii="Arial" w:hAnsi="Arial" w:cs="Arial"/>
          <w:sz w:val="20"/>
          <w:szCs w:val="20"/>
        </w:rPr>
        <w:t xml:space="preserve"> « à l’amiable », lorsque les circonstances le justifient;</w:t>
      </w:r>
    </w:p>
    <w:p w14:paraId="101D27B1" w14:textId="681A3720" w:rsidR="00D90DC8" w:rsidRPr="00750B02" w:rsidRDefault="0046671D" w:rsidP="00FE431D">
      <w:pPr>
        <w:pStyle w:val="Paragraphedeliste"/>
        <w:numPr>
          <w:ilvl w:val="0"/>
          <w:numId w:val="19"/>
        </w:numPr>
        <w:spacing w:after="0"/>
        <w:ind w:right="283"/>
        <w:jc w:val="both"/>
        <w:rPr>
          <w:rFonts w:ascii="Arial" w:hAnsi="Arial" w:cs="Arial"/>
          <w:sz w:val="20"/>
          <w:szCs w:val="20"/>
        </w:rPr>
      </w:pPr>
      <w:r w:rsidRPr="00750B02">
        <w:rPr>
          <w:rFonts w:ascii="Arial" w:hAnsi="Arial" w:cs="Arial"/>
          <w:sz w:val="20"/>
          <w:szCs w:val="20"/>
        </w:rPr>
        <w:t>d</w:t>
      </w:r>
      <w:r w:rsidR="00D90DC8" w:rsidRPr="00750B02">
        <w:rPr>
          <w:rFonts w:ascii="Arial" w:hAnsi="Arial" w:cs="Arial"/>
          <w:sz w:val="20"/>
          <w:szCs w:val="20"/>
        </w:rPr>
        <w:t>e suggérer, lorsque les circonstances le justifient, la médiation aux personnes concernées;</w:t>
      </w:r>
    </w:p>
    <w:p w14:paraId="74E675F5" w14:textId="34CD4680" w:rsidR="00D90DC8" w:rsidRPr="00750B02" w:rsidRDefault="0046671D" w:rsidP="00FE431D">
      <w:pPr>
        <w:pStyle w:val="Paragraphedeliste"/>
        <w:numPr>
          <w:ilvl w:val="0"/>
          <w:numId w:val="19"/>
        </w:numPr>
        <w:spacing w:after="0"/>
        <w:ind w:right="283"/>
        <w:jc w:val="both"/>
        <w:rPr>
          <w:rFonts w:ascii="Arial" w:hAnsi="Arial" w:cs="Arial"/>
          <w:sz w:val="20"/>
          <w:szCs w:val="20"/>
        </w:rPr>
      </w:pPr>
      <w:r w:rsidRPr="00750B02">
        <w:rPr>
          <w:rFonts w:ascii="Arial" w:hAnsi="Arial" w:cs="Arial"/>
          <w:sz w:val="20"/>
          <w:szCs w:val="20"/>
        </w:rPr>
        <w:t>d</w:t>
      </w:r>
      <w:r w:rsidR="00D90DC8" w:rsidRPr="00750B02">
        <w:rPr>
          <w:rFonts w:ascii="Arial" w:hAnsi="Arial" w:cs="Arial"/>
          <w:sz w:val="20"/>
          <w:szCs w:val="20"/>
        </w:rPr>
        <w:t>e décider si la plainte est recevable et donc</w:t>
      </w:r>
      <w:r w:rsidR="00D90DC8" w:rsidRPr="00750B02">
        <w:rPr>
          <w:rFonts w:ascii="Arial" w:hAnsi="Arial" w:cs="Arial"/>
        </w:rPr>
        <w:t xml:space="preserve"> </w:t>
      </w:r>
      <w:r w:rsidR="00D90DC8" w:rsidRPr="00750B02">
        <w:rPr>
          <w:rFonts w:ascii="Arial" w:hAnsi="Arial" w:cs="Arial"/>
          <w:sz w:val="20"/>
          <w:szCs w:val="20"/>
        </w:rPr>
        <w:t xml:space="preserve">que les allégations nécessitent le déclenchement d’une </w:t>
      </w:r>
      <w:r w:rsidRPr="00750B02">
        <w:rPr>
          <w:rFonts w:ascii="Arial" w:hAnsi="Arial" w:cs="Arial"/>
          <w:sz w:val="20"/>
          <w:szCs w:val="20"/>
        </w:rPr>
        <w:t>enquête et d’aviser</w:t>
      </w:r>
      <w:r w:rsidR="00D90DC8" w:rsidRPr="00750B02">
        <w:rPr>
          <w:rFonts w:ascii="Arial" w:hAnsi="Arial" w:cs="Arial"/>
          <w:sz w:val="20"/>
          <w:szCs w:val="20"/>
        </w:rPr>
        <w:t xml:space="preserve"> l’employé ayant fait une plainte de son rejet si :</w:t>
      </w:r>
    </w:p>
    <w:p w14:paraId="48483EE0" w14:textId="77777777" w:rsidR="00D90DC8" w:rsidRPr="00750B02" w:rsidRDefault="00D90DC8" w:rsidP="00FE431D">
      <w:pPr>
        <w:pStyle w:val="Paragraphedeliste"/>
        <w:numPr>
          <w:ilvl w:val="1"/>
          <w:numId w:val="20"/>
        </w:numPr>
        <w:spacing w:after="0"/>
        <w:ind w:right="283"/>
        <w:jc w:val="both"/>
        <w:rPr>
          <w:rFonts w:ascii="Arial" w:hAnsi="Arial" w:cs="Arial"/>
          <w:sz w:val="20"/>
          <w:szCs w:val="20"/>
        </w:rPr>
      </w:pPr>
      <w:r w:rsidRPr="00750B02">
        <w:rPr>
          <w:rFonts w:ascii="Arial" w:hAnsi="Arial" w:cs="Arial"/>
          <w:sz w:val="20"/>
          <w:szCs w:val="20"/>
        </w:rPr>
        <w:t>les allégations ne répondent pas à la définition de harcèlement et ne constituent manifestement pas une violation de la politique;</w:t>
      </w:r>
    </w:p>
    <w:p w14:paraId="16A0EF6B" w14:textId="77777777" w:rsidR="00D90DC8" w:rsidRPr="00750B02" w:rsidRDefault="00D90DC8" w:rsidP="00FE431D">
      <w:pPr>
        <w:pStyle w:val="Paragraphedeliste"/>
        <w:numPr>
          <w:ilvl w:val="1"/>
          <w:numId w:val="20"/>
        </w:numPr>
        <w:spacing w:after="0"/>
        <w:ind w:right="283"/>
        <w:jc w:val="both"/>
        <w:rPr>
          <w:rFonts w:ascii="Arial" w:hAnsi="Arial" w:cs="Arial"/>
          <w:sz w:val="20"/>
          <w:szCs w:val="20"/>
        </w:rPr>
      </w:pPr>
      <w:r w:rsidRPr="00750B02">
        <w:rPr>
          <w:rFonts w:ascii="Arial" w:hAnsi="Arial" w:cs="Arial"/>
          <w:sz w:val="20"/>
          <w:szCs w:val="20"/>
        </w:rPr>
        <w:t xml:space="preserve">la plainte est clairement fausse, malveillante ou de mauvaise foi; </w:t>
      </w:r>
      <w:proofErr w:type="gramStart"/>
      <w:r w:rsidRPr="00750B02">
        <w:rPr>
          <w:rFonts w:ascii="Arial" w:hAnsi="Arial" w:cs="Arial"/>
          <w:sz w:val="20"/>
          <w:szCs w:val="20"/>
        </w:rPr>
        <w:t>ou</w:t>
      </w:r>
      <w:proofErr w:type="gramEnd"/>
    </w:p>
    <w:p w14:paraId="370D9FC2" w14:textId="77777777" w:rsidR="00D90DC8" w:rsidRPr="00750B02" w:rsidRDefault="00D90DC8" w:rsidP="00FE431D">
      <w:pPr>
        <w:pStyle w:val="Paragraphedeliste"/>
        <w:numPr>
          <w:ilvl w:val="1"/>
          <w:numId w:val="20"/>
        </w:numPr>
        <w:spacing w:after="0"/>
        <w:ind w:right="283"/>
        <w:jc w:val="both"/>
        <w:rPr>
          <w:rFonts w:ascii="Arial" w:hAnsi="Arial" w:cs="Arial"/>
          <w:sz w:val="20"/>
          <w:szCs w:val="20"/>
        </w:rPr>
      </w:pPr>
      <w:r w:rsidRPr="00750B02">
        <w:rPr>
          <w:rFonts w:ascii="Arial" w:hAnsi="Arial" w:cs="Arial"/>
          <w:sz w:val="20"/>
          <w:szCs w:val="20"/>
        </w:rPr>
        <w:t>les allégations datent d’il y a plus de deux (2) ans;</w:t>
      </w:r>
    </w:p>
    <w:p w14:paraId="013A0618" w14:textId="4CB95384" w:rsidR="004D513B" w:rsidRPr="00750B02" w:rsidRDefault="004D513B" w:rsidP="004D513B">
      <w:pPr>
        <w:pStyle w:val="Paragraphedeliste"/>
        <w:spacing w:after="0"/>
        <w:ind w:left="1440" w:right="283"/>
        <w:jc w:val="both"/>
        <w:rPr>
          <w:rFonts w:ascii="Arial" w:hAnsi="Arial" w:cs="Arial"/>
          <w:i/>
          <w:iCs/>
          <w:sz w:val="18"/>
          <w:szCs w:val="18"/>
        </w:rPr>
      </w:pPr>
      <w:r w:rsidRPr="00750B02">
        <w:rPr>
          <w:rFonts w:ascii="Arial" w:hAnsi="Arial" w:cs="Arial"/>
          <w:b/>
          <w:bCs/>
          <w:i/>
          <w:iCs/>
          <w:sz w:val="18"/>
          <w:szCs w:val="18"/>
        </w:rPr>
        <w:t xml:space="preserve">*Pour cette étape, la personne-ressources peut s’adjoindre des services de son </w:t>
      </w:r>
      <w:r w:rsidR="00DE04CC">
        <w:rPr>
          <w:rFonts w:ascii="Arial" w:hAnsi="Arial" w:cs="Arial"/>
          <w:b/>
          <w:bCs/>
          <w:i/>
          <w:iCs/>
          <w:sz w:val="18"/>
          <w:szCs w:val="18"/>
        </w:rPr>
        <w:t>C</w:t>
      </w:r>
      <w:r w:rsidRPr="00750B02">
        <w:rPr>
          <w:rFonts w:ascii="Arial" w:hAnsi="Arial" w:cs="Arial"/>
          <w:b/>
          <w:bCs/>
          <w:i/>
          <w:iCs/>
          <w:sz w:val="18"/>
          <w:szCs w:val="18"/>
        </w:rPr>
        <w:t xml:space="preserve">entre d’emploi agricole régional. Le personnel des </w:t>
      </w:r>
      <w:r w:rsidR="00DE04CC">
        <w:rPr>
          <w:rFonts w:ascii="Arial" w:hAnsi="Arial" w:cs="Arial"/>
          <w:b/>
          <w:bCs/>
          <w:i/>
          <w:iCs/>
          <w:sz w:val="18"/>
          <w:szCs w:val="18"/>
        </w:rPr>
        <w:t>CEA</w:t>
      </w:r>
      <w:r w:rsidRPr="00750B02">
        <w:rPr>
          <w:rFonts w:ascii="Arial" w:hAnsi="Arial" w:cs="Arial"/>
          <w:b/>
          <w:bCs/>
          <w:i/>
          <w:iCs/>
          <w:sz w:val="18"/>
          <w:szCs w:val="18"/>
        </w:rPr>
        <w:t xml:space="preserve"> est formé adéquatement à ce sujet</w:t>
      </w:r>
      <w:r w:rsidRPr="00750B02">
        <w:rPr>
          <w:rFonts w:ascii="Arial" w:hAnsi="Arial" w:cs="Arial"/>
          <w:i/>
          <w:iCs/>
          <w:sz w:val="18"/>
          <w:szCs w:val="18"/>
        </w:rPr>
        <w:t xml:space="preserve">. </w:t>
      </w:r>
    </w:p>
    <w:p w14:paraId="154B4196" w14:textId="13D5CB95" w:rsidR="00D90DC8" w:rsidRPr="00750B02" w:rsidRDefault="00792D2B" w:rsidP="00FE431D">
      <w:pPr>
        <w:pStyle w:val="Paragraphedeliste"/>
        <w:numPr>
          <w:ilvl w:val="0"/>
          <w:numId w:val="19"/>
        </w:numPr>
        <w:spacing w:after="0"/>
        <w:ind w:right="283"/>
        <w:jc w:val="both"/>
        <w:rPr>
          <w:rFonts w:ascii="Arial" w:hAnsi="Arial" w:cs="Arial"/>
          <w:sz w:val="20"/>
          <w:szCs w:val="20"/>
        </w:rPr>
      </w:pPr>
      <w:r w:rsidRPr="00750B02">
        <w:rPr>
          <w:rFonts w:ascii="Arial" w:hAnsi="Arial" w:cs="Arial"/>
          <w:sz w:val="20"/>
          <w:szCs w:val="20"/>
        </w:rPr>
        <w:t>d</w:t>
      </w:r>
      <w:r w:rsidR="00D90DC8" w:rsidRPr="00750B02">
        <w:rPr>
          <w:rFonts w:ascii="Arial" w:hAnsi="Arial" w:cs="Arial"/>
          <w:sz w:val="20"/>
          <w:szCs w:val="20"/>
        </w:rPr>
        <w:t>’aviser</w:t>
      </w:r>
      <w:r w:rsidR="0046671D" w:rsidRPr="00750B02">
        <w:rPr>
          <w:rFonts w:ascii="Arial" w:hAnsi="Arial" w:cs="Arial"/>
          <w:sz w:val="20"/>
          <w:szCs w:val="20"/>
        </w:rPr>
        <w:t>, en temps opportun, la</w:t>
      </w:r>
      <w:r w:rsidR="00D90DC8" w:rsidRPr="00750B02">
        <w:rPr>
          <w:rFonts w:ascii="Arial" w:hAnsi="Arial" w:cs="Arial"/>
          <w:sz w:val="20"/>
          <w:szCs w:val="20"/>
        </w:rPr>
        <w:t xml:space="preserve"> personne accusée de harcèlement de la plainte et lui donner les détails des allégations si elles répondent à la définition de harcèlement;</w:t>
      </w:r>
    </w:p>
    <w:p w14:paraId="6D0B0CB0" w14:textId="77777777" w:rsidR="00DE6A8B" w:rsidRPr="00750B02" w:rsidRDefault="00DE6A8B" w:rsidP="00DE6A8B">
      <w:pPr>
        <w:pStyle w:val="Paragraphedeliste"/>
        <w:spacing w:after="0"/>
        <w:ind w:left="1069" w:right="283"/>
        <w:jc w:val="both"/>
        <w:rPr>
          <w:rFonts w:ascii="Arial" w:hAnsi="Arial" w:cs="Arial"/>
          <w:sz w:val="20"/>
          <w:szCs w:val="20"/>
        </w:rPr>
      </w:pPr>
    </w:p>
    <w:p w14:paraId="1D9F5D76" w14:textId="79F35C8E" w:rsidR="0091440D" w:rsidRPr="00750B02" w:rsidRDefault="00D90DC8" w:rsidP="00E71F40">
      <w:pPr>
        <w:spacing w:after="0"/>
        <w:ind w:left="283" w:right="283"/>
        <w:jc w:val="both"/>
        <w:rPr>
          <w:rFonts w:ascii="Arial" w:hAnsi="Arial" w:cs="Arial"/>
          <w:sz w:val="20"/>
          <w:szCs w:val="20"/>
        </w:rPr>
      </w:pPr>
      <w:r w:rsidRPr="00750B02">
        <w:rPr>
          <w:rFonts w:ascii="Arial" w:hAnsi="Arial" w:cs="Arial"/>
          <w:sz w:val="20"/>
          <w:szCs w:val="20"/>
        </w:rPr>
        <w:t xml:space="preserve">La personne-ressource a également pour rôle de suggérer des avenues d’intervention informelle dans la perspective de remédier à la situation de façon permanente.  Cette démarche informelle pourrait </w:t>
      </w:r>
      <w:r w:rsidR="00126BE8" w:rsidRPr="00750B02">
        <w:rPr>
          <w:rFonts w:ascii="Arial" w:hAnsi="Arial" w:cs="Arial"/>
          <w:sz w:val="20"/>
          <w:szCs w:val="20"/>
        </w:rPr>
        <w:t>se</w:t>
      </w:r>
      <w:r w:rsidRPr="00750B02">
        <w:rPr>
          <w:rFonts w:ascii="Arial" w:hAnsi="Arial" w:cs="Arial"/>
          <w:sz w:val="20"/>
          <w:szCs w:val="20"/>
        </w:rPr>
        <w:t xml:space="preserve"> décliner de la façon suivante : </w:t>
      </w:r>
    </w:p>
    <w:p w14:paraId="27468B85" w14:textId="77777777" w:rsidR="00DE6A8B" w:rsidRPr="00750B02" w:rsidRDefault="00DE6A8B" w:rsidP="00F15F2D">
      <w:pPr>
        <w:spacing w:after="0"/>
        <w:ind w:right="283"/>
        <w:jc w:val="both"/>
        <w:rPr>
          <w:rFonts w:ascii="Arial" w:hAnsi="Arial" w:cs="Arial"/>
          <w:sz w:val="20"/>
          <w:szCs w:val="20"/>
        </w:rPr>
      </w:pPr>
    </w:p>
    <w:p w14:paraId="39C79A01" w14:textId="73FFF376" w:rsidR="00D90DC8" w:rsidRPr="00750B02" w:rsidRDefault="00B07976" w:rsidP="00FE431D">
      <w:pPr>
        <w:pStyle w:val="Paragraphedeliste"/>
        <w:numPr>
          <w:ilvl w:val="1"/>
          <w:numId w:val="18"/>
        </w:numPr>
        <w:spacing w:after="0"/>
        <w:ind w:right="283"/>
        <w:jc w:val="both"/>
        <w:rPr>
          <w:rFonts w:ascii="Arial" w:hAnsi="Arial" w:cs="Arial"/>
          <w:sz w:val="20"/>
          <w:szCs w:val="20"/>
        </w:rPr>
      </w:pPr>
      <w:r w:rsidRPr="00750B02">
        <w:rPr>
          <w:rFonts w:ascii="Arial" w:hAnsi="Arial" w:cs="Arial"/>
          <w:sz w:val="20"/>
          <w:szCs w:val="20"/>
        </w:rPr>
        <w:t>r</w:t>
      </w:r>
      <w:r w:rsidR="00D90DC8" w:rsidRPr="00750B02">
        <w:rPr>
          <w:rFonts w:ascii="Arial" w:hAnsi="Arial" w:cs="Arial"/>
          <w:sz w:val="20"/>
          <w:szCs w:val="20"/>
        </w:rPr>
        <w:t>encontre avec la personne mise en cause pour l’inviter à modifier sa conduite;</w:t>
      </w:r>
    </w:p>
    <w:p w14:paraId="396BEA8F" w14:textId="5932F1CE" w:rsidR="00D90DC8" w:rsidRPr="00750B02" w:rsidRDefault="00B07976" w:rsidP="00FE431D">
      <w:pPr>
        <w:pStyle w:val="Paragraphedeliste"/>
        <w:numPr>
          <w:ilvl w:val="1"/>
          <w:numId w:val="18"/>
        </w:numPr>
        <w:spacing w:after="0"/>
        <w:ind w:right="283"/>
        <w:jc w:val="both"/>
        <w:rPr>
          <w:rFonts w:ascii="Arial" w:hAnsi="Arial" w:cs="Arial"/>
          <w:sz w:val="20"/>
          <w:szCs w:val="20"/>
        </w:rPr>
      </w:pPr>
      <w:r w:rsidRPr="00750B02">
        <w:rPr>
          <w:rFonts w:ascii="Arial" w:hAnsi="Arial" w:cs="Arial"/>
          <w:sz w:val="20"/>
          <w:szCs w:val="20"/>
        </w:rPr>
        <w:t>r</w:t>
      </w:r>
      <w:r w:rsidR="00D90DC8" w:rsidRPr="00750B02">
        <w:rPr>
          <w:rFonts w:ascii="Arial" w:hAnsi="Arial" w:cs="Arial"/>
          <w:sz w:val="20"/>
          <w:szCs w:val="20"/>
        </w:rPr>
        <w:t>encontre entre les deux parties pour les inviter à chercher une solution mutuellement satisfaisante;</w:t>
      </w:r>
    </w:p>
    <w:p w14:paraId="7C1253C0" w14:textId="6B9DEB82" w:rsidR="00D90DC8" w:rsidRPr="00750B02" w:rsidRDefault="00B07976" w:rsidP="00FE431D">
      <w:pPr>
        <w:pStyle w:val="Paragraphedeliste"/>
        <w:numPr>
          <w:ilvl w:val="1"/>
          <w:numId w:val="18"/>
        </w:numPr>
        <w:spacing w:after="0"/>
        <w:ind w:right="283"/>
        <w:jc w:val="both"/>
        <w:rPr>
          <w:rFonts w:ascii="Arial" w:hAnsi="Arial" w:cs="Arial"/>
          <w:sz w:val="20"/>
          <w:szCs w:val="20"/>
        </w:rPr>
      </w:pPr>
      <w:r w:rsidRPr="00750B02">
        <w:rPr>
          <w:rFonts w:ascii="Arial" w:hAnsi="Arial" w:cs="Arial"/>
          <w:sz w:val="20"/>
          <w:szCs w:val="20"/>
        </w:rPr>
        <w:t>r</w:t>
      </w:r>
      <w:r w:rsidR="00D90DC8" w:rsidRPr="00750B02">
        <w:rPr>
          <w:rFonts w:ascii="Arial" w:hAnsi="Arial" w:cs="Arial"/>
          <w:sz w:val="20"/>
          <w:szCs w:val="20"/>
        </w:rPr>
        <w:t xml:space="preserve">encontre avec le gestionnaire pour évaluer les moyens susceptibles d’améliorer la situation;  </w:t>
      </w:r>
    </w:p>
    <w:p w14:paraId="6623EADA" w14:textId="30B17644" w:rsidR="00D90DC8" w:rsidRPr="00750B02" w:rsidRDefault="00B07976" w:rsidP="00FE431D">
      <w:pPr>
        <w:pStyle w:val="Paragraphedeliste"/>
        <w:numPr>
          <w:ilvl w:val="1"/>
          <w:numId w:val="18"/>
        </w:numPr>
        <w:spacing w:after="0"/>
        <w:ind w:right="283"/>
        <w:jc w:val="both"/>
        <w:rPr>
          <w:rFonts w:ascii="Arial" w:hAnsi="Arial" w:cs="Arial"/>
          <w:sz w:val="20"/>
          <w:szCs w:val="20"/>
        </w:rPr>
      </w:pPr>
      <w:r w:rsidRPr="00750B02">
        <w:rPr>
          <w:rFonts w:ascii="Arial" w:hAnsi="Arial" w:cs="Arial"/>
          <w:sz w:val="20"/>
          <w:szCs w:val="20"/>
        </w:rPr>
        <w:t>r</w:t>
      </w:r>
      <w:r w:rsidR="00D90DC8" w:rsidRPr="00750B02">
        <w:rPr>
          <w:rFonts w:ascii="Arial" w:hAnsi="Arial" w:cs="Arial"/>
          <w:sz w:val="20"/>
          <w:szCs w:val="20"/>
        </w:rPr>
        <w:t>ecours à la médiation.</w:t>
      </w:r>
    </w:p>
    <w:p w14:paraId="18251673" w14:textId="77777777" w:rsidR="00592DF6" w:rsidRPr="00750B02" w:rsidRDefault="00592DF6" w:rsidP="0045550B">
      <w:pPr>
        <w:spacing w:after="0" w:line="240" w:lineRule="auto"/>
        <w:ind w:right="283"/>
        <w:jc w:val="both"/>
        <w:rPr>
          <w:rFonts w:ascii="Arial" w:hAnsi="Arial" w:cs="Arial"/>
        </w:rPr>
      </w:pPr>
    </w:p>
    <w:p w14:paraId="2C8CA1B6" w14:textId="77777777" w:rsidR="00753003" w:rsidRPr="00750B02" w:rsidRDefault="008270B3" w:rsidP="0094433F">
      <w:pPr>
        <w:spacing w:after="120" w:line="240" w:lineRule="auto"/>
        <w:ind w:left="284" w:right="284"/>
        <w:jc w:val="both"/>
        <w:rPr>
          <w:rFonts w:ascii="Arial" w:hAnsi="Arial" w:cs="Arial"/>
          <w:b/>
        </w:rPr>
      </w:pPr>
      <w:r w:rsidRPr="00750B02">
        <w:rPr>
          <w:rFonts w:ascii="Arial" w:hAnsi="Arial" w:cs="Arial"/>
          <w:b/>
        </w:rPr>
        <w:t>Médiation</w:t>
      </w:r>
    </w:p>
    <w:p w14:paraId="2A2481C2" w14:textId="71604660" w:rsidR="00753003" w:rsidRPr="00750B02" w:rsidRDefault="008270B3" w:rsidP="00C56A44">
      <w:pPr>
        <w:spacing w:after="0"/>
        <w:ind w:left="283" w:right="283"/>
        <w:jc w:val="both"/>
        <w:rPr>
          <w:rFonts w:ascii="Arial" w:hAnsi="Arial" w:cs="Arial"/>
          <w:sz w:val="20"/>
          <w:szCs w:val="20"/>
        </w:rPr>
      </w:pPr>
      <w:r w:rsidRPr="00750B02">
        <w:rPr>
          <w:rFonts w:ascii="Arial" w:hAnsi="Arial" w:cs="Arial"/>
          <w:sz w:val="20"/>
          <w:szCs w:val="20"/>
        </w:rPr>
        <w:t>Lorsque les circonstances le justifient, la personne</w:t>
      </w:r>
      <w:r w:rsidR="00497583" w:rsidRPr="00750B02">
        <w:rPr>
          <w:rFonts w:ascii="Arial" w:hAnsi="Arial" w:cs="Arial"/>
          <w:sz w:val="20"/>
          <w:szCs w:val="20"/>
        </w:rPr>
        <w:t>-ressource</w:t>
      </w:r>
      <w:r w:rsidRPr="00750B02">
        <w:rPr>
          <w:rFonts w:ascii="Arial" w:hAnsi="Arial" w:cs="Arial"/>
          <w:sz w:val="20"/>
          <w:szCs w:val="20"/>
        </w:rPr>
        <w:t xml:space="preserve"> peut suggérer la médiation aux personnes concernées. Si </w:t>
      </w:r>
      <w:r w:rsidR="00F94B53" w:rsidRPr="00750B02">
        <w:rPr>
          <w:rFonts w:ascii="Arial" w:hAnsi="Arial" w:cs="Arial"/>
          <w:sz w:val="20"/>
          <w:szCs w:val="20"/>
        </w:rPr>
        <w:t>l’une ou l’autre des parties refuse</w:t>
      </w:r>
      <w:r w:rsidRPr="00750B02">
        <w:rPr>
          <w:rFonts w:ascii="Arial" w:hAnsi="Arial" w:cs="Arial"/>
          <w:sz w:val="20"/>
          <w:szCs w:val="20"/>
        </w:rPr>
        <w:t xml:space="preserve"> la médiation ou si la méd</w:t>
      </w:r>
      <w:r w:rsidR="002B3DCC" w:rsidRPr="00750B02">
        <w:rPr>
          <w:rFonts w:ascii="Arial" w:hAnsi="Arial" w:cs="Arial"/>
          <w:sz w:val="20"/>
          <w:szCs w:val="20"/>
        </w:rPr>
        <w:t>iation échoue, il y a enquête</w:t>
      </w:r>
      <w:r w:rsidRPr="00750B02">
        <w:rPr>
          <w:rFonts w:ascii="Arial" w:hAnsi="Arial" w:cs="Arial"/>
          <w:sz w:val="20"/>
          <w:szCs w:val="20"/>
        </w:rPr>
        <w:t>.</w:t>
      </w:r>
    </w:p>
    <w:p w14:paraId="5592C39F" w14:textId="77777777" w:rsidR="00C807AF" w:rsidRPr="00750B02" w:rsidRDefault="00C807AF" w:rsidP="00D9216C">
      <w:pPr>
        <w:spacing w:after="0" w:line="240" w:lineRule="auto"/>
        <w:ind w:left="283" w:right="283"/>
        <w:jc w:val="both"/>
        <w:rPr>
          <w:rFonts w:ascii="Arial" w:hAnsi="Arial" w:cs="Arial"/>
        </w:rPr>
      </w:pPr>
    </w:p>
    <w:p w14:paraId="7A6783EC" w14:textId="77777777" w:rsidR="00C807AF" w:rsidRPr="00750B02" w:rsidRDefault="008270B3" w:rsidP="0094433F">
      <w:pPr>
        <w:spacing w:after="120" w:line="240" w:lineRule="auto"/>
        <w:ind w:left="284" w:right="284"/>
        <w:jc w:val="both"/>
        <w:rPr>
          <w:rFonts w:ascii="Arial" w:hAnsi="Arial" w:cs="Arial"/>
          <w:b/>
        </w:rPr>
      </w:pPr>
      <w:r w:rsidRPr="00750B02">
        <w:rPr>
          <w:rFonts w:ascii="Arial" w:hAnsi="Arial" w:cs="Arial"/>
          <w:b/>
        </w:rPr>
        <w:lastRenderedPageBreak/>
        <w:t>Enquête</w:t>
      </w:r>
    </w:p>
    <w:p w14:paraId="3364379A" w14:textId="48788EE7" w:rsidR="00DE6A8B" w:rsidRPr="00750B02" w:rsidRDefault="004D513B" w:rsidP="00F15F2D">
      <w:pPr>
        <w:spacing w:after="0"/>
        <w:ind w:left="283" w:right="283"/>
        <w:jc w:val="both"/>
        <w:rPr>
          <w:rFonts w:ascii="Arial" w:hAnsi="Arial" w:cs="Arial"/>
          <w:sz w:val="20"/>
          <w:szCs w:val="20"/>
        </w:rPr>
      </w:pPr>
      <w:r w:rsidRPr="00750B02">
        <w:rPr>
          <w:rFonts w:ascii="Arial" w:hAnsi="Arial" w:cs="Arial"/>
          <w:sz w:val="20"/>
          <w:szCs w:val="20"/>
        </w:rPr>
        <w:t xml:space="preserve">Si une enquête est requise, elle est réalisée par un(e) employé(e) qualifié(e) </w:t>
      </w:r>
      <w:r w:rsidR="00BB5700" w:rsidRPr="00750B02">
        <w:rPr>
          <w:rFonts w:ascii="Arial" w:hAnsi="Arial" w:cs="Arial"/>
          <w:sz w:val="20"/>
          <w:szCs w:val="20"/>
        </w:rPr>
        <w:t>du réseau des Centres d’emploi agricole (CEA)</w:t>
      </w:r>
      <w:r w:rsidR="00C55A3A" w:rsidRPr="00750B02">
        <w:rPr>
          <w:rFonts w:ascii="Arial" w:hAnsi="Arial" w:cs="Arial"/>
          <w:sz w:val="20"/>
          <w:szCs w:val="20"/>
        </w:rPr>
        <w:t>*</w:t>
      </w:r>
      <w:r w:rsidR="00BB5700" w:rsidRPr="00750B02">
        <w:rPr>
          <w:rFonts w:ascii="Arial" w:hAnsi="Arial" w:cs="Arial"/>
          <w:sz w:val="20"/>
          <w:szCs w:val="20"/>
        </w:rPr>
        <w:t xml:space="preserve"> </w:t>
      </w:r>
      <w:r w:rsidRPr="00750B02">
        <w:rPr>
          <w:rFonts w:ascii="Arial" w:hAnsi="Arial" w:cs="Arial"/>
          <w:sz w:val="20"/>
          <w:szCs w:val="20"/>
        </w:rPr>
        <w:t xml:space="preserve">ou un </w:t>
      </w:r>
      <w:r w:rsidR="00DE0B37" w:rsidRPr="00750B02">
        <w:rPr>
          <w:rFonts w:ascii="Arial" w:hAnsi="Arial" w:cs="Arial"/>
          <w:sz w:val="20"/>
          <w:szCs w:val="20"/>
        </w:rPr>
        <w:t xml:space="preserve">tout autre </w:t>
      </w:r>
      <w:r w:rsidRPr="00750B02">
        <w:rPr>
          <w:rFonts w:ascii="Arial" w:hAnsi="Arial" w:cs="Arial"/>
          <w:sz w:val="20"/>
          <w:szCs w:val="20"/>
        </w:rPr>
        <w:t>enquêteur externe ayant pour rôle :</w:t>
      </w:r>
    </w:p>
    <w:p w14:paraId="35D4F253" w14:textId="437707F1" w:rsidR="00BB5700" w:rsidRPr="00750B02" w:rsidRDefault="00BB5700" w:rsidP="00F15F2D">
      <w:pPr>
        <w:spacing w:after="0"/>
        <w:ind w:left="283" w:right="283"/>
        <w:jc w:val="both"/>
        <w:rPr>
          <w:rFonts w:ascii="Arial" w:hAnsi="Arial" w:cs="Arial"/>
          <w:sz w:val="20"/>
          <w:szCs w:val="20"/>
        </w:rPr>
      </w:pPr>
    </w:p>
    <w:p w14:paraId="6E6DA2D8" w14:textId="72FB7BAC" w:rsidR="00C807AF" w:rsidRPr="00750B02" w:rsidRDefault="008270B3" w:rsidP="00FE431D">
      <w:pPr>
        <w:pStyle w:val="Paragraphedeliste"/>
        <w:numPr>
          <w:ilvl w:val="0"/>
          <w:numId w:val="3"/>
        </w:numPr>
        <w:spacing w:after="0" w:line="240" w:lineRule="auto"/>
        <w:ind w:right="283"/>
        <w:jc w:val="both"/>
        <w:rPr>
          <w:rFonts w:ascii="Arial" w:hAnsi="Arial" w:cs="Arial"/>
          <w:sz w:val="20"/>
          <w:szCs w:val="20"/>
        </w:rPr>
      </w:pPr>
      <w:r w:rsidRPr="00750B02">
        <w:rPr>
          <w:rFonts w:ascii="Arial" w:hAnsi="Arial" w:cs="Arial"/>
          <w:sz w:val="20"/>
          <w:szCs w:val="20"/>
        </w:rPr>
        <w:t xml:space="preserve">d’aviser les </w:t>
      </w:r>
      <w:r w:rsidR="00E00815" w:rsidRPr="00750B02">
        <w:rPr>
          <w:rFonts w:ascii="Arial" w:hAnsi="Arial" w:cs="Arial"/>
          <w:sz w:val="20"/>
          <w:szCs w:val="20"/>
        </w:rPr>
        <w:t>personnes concernées</w:t>
      </w:r>
      <w:r w:rsidRPr="00750B02">
        <w:rPr>
          <w:rFonts w:ascii="Arial" w:hAnsi="Arial" w:cs="Arial"/>
          <w:sz w:val="20"/>
          <w:szCs w:val="20"/>
        </w:rPr>
        <w:t xml:space="preserve"> de </w:t>
      </w:r>
      <w:r w:rsidR="00F94B53" w:rsidRPr="00750B02">
        <w:rPr>
          <w:rFonts w:ascii="Arial" w:hAnsi="Arial" w:cs="Arial"/>
          <w:sz w:val="20"/>
          <w:szCs w:val="20"/>
        </w:rPr>
        <w:t>la confidentialité du processus et de leur</w:t>
      </w:r>
      <w:r w:rsidRPr="00750B02">
        <w:rPr>
          <w:rFonts w:ascii="Arial" w:hAnsi="Arial" w:cs="Arial"/>
          <w:sz w:val="20"/>
          <w:szCs w:val="20"/>
        </w:rPr>
        <w:t xml:space="preserve"> responsabilité de ne pas commenter les faits entourant la plainte;</w:t>
      </w:r>
    </w:p>
    <w:p w14:paraId="7F0D30BA" w14:textId="77777777" w:rsidR="00C807AF" w:rsidRPr="00750B02" w:rsidRDefault="008270B3" w:rsidP="00FE431D">
      <w:pPr>
        <w:pStyle w:val="Paragraphedeliste"/>
        <w:numPr>
          <w:ilvl w:val="0"/>
          <w:numId w:val="3"/>
        </w:numPr>
        <w:spacing w:after="0" w:line="240" w:lineRule="auto"/>
        <w:ind w:right="283"/>
        <w:jc w:val="both"/>
        <w:rPr>
          <w:rFonts w:ascii="Arial" w:hAnsi="Arial" w:cs="Arial"/>
          <w:sz w:val="20"/>
          <w:szCs w:val="20"/>
        </w:rPr>
      </w:pPr>
      <w:r w:rsidRPr="00750B02">
        <w:rPr>
          <w:rFonts w:ascii="Arial" w:hAnsi="Arial" w:cs="Arial"/>
          <w:sz w:val="20"/>
          <w:szCs w:val="20"/>
        </w:rPr>
        <w:t xml:space="preserve">de rencontrer les parties, d’obtenir les noms des témoins et de </w:t>
      </w:r>
      <w:r w:rsidR="00F943BA" w:rsidRPr="00750B02">
        <w:rPr>
          <w:rFonts w:ascii="Arial" w:hAnsi="Arial" w:cs="Arial"/>
          <w:sz w:val="20"/>
          <w:szCs w:val="20"/>
        </w:rPr>
        <w:t>rencontrer les témoins pertinents à leur enquête</w:t>
      </w:r>
      <w:r w:rsidRPr="00750B02">
        <w:rPr>
          <w:rFonts w:ascii="Arial" w:hAnsi="Arial" w:cs="Arial"/>
          <w:sz w:val="20"/>
          <w:szCs w:val="20"/>
        </w:rPr>
        <w:t>;</w:t>
      </w:r>
    </w:p>
    <w:p w14:paraId="553C0F74" w14:textId="39C8B4D7" w:rsidR="00F943BA" w:rsidRPr="00750B02" w:rsidRDefault="008270B3" w:rsidP="00FE431D">
      <w:pPr>
        <w:pStyle w:val="Paragraphedeliste"/>
        <w:numPr>
          <w:ilvl w:val="0"/>
          <w:numId w:val="3"/>
        </w:numPr>
        <w:spacing w:after="0" w:line="240" w:lineRule="auto"/>
        <w:ind w:right="283"/>
        <w:jc w:val="both"/>
        <w:rPr>
          <w:rFonts w:ascii="Arial" w:hAnsi="Arial" w:cs="Arial"/>
          <w:b/>
          <w:i/>
          <w:sz w:val="20"/>
          <w:szCs w:val="20"/>
        </w:rPr>
      </w:pPr>
      <w:r w:rsidRPr="00750B02">
        <w:rPr>
          <w:rFonts w:ascii="Arial" w:hAnsi="Arial" w:cs="Arial"/>
          <w:sz w:val="20"/>
          <w:szCs w:val="20"/>
        </w:rPr>
        <w:t>d’obtenir des déclarations des parties et des témoins</w:t>
      </w:r>
      <w:r w:rsidR="00F943BA" w:rsidRPr="00750B02">
        <w:rPr>
          <w:rFonts w:ascii="Arial" w:hAnsi="Arial" w:cs="Arial"/>
          <w:sz w:val="20"/>
          <w:szCs w:val="20"/>
        </w:rPr>
        <w:t xml:space="preserve"> quant aux allégations</w:t>
      </w:r>
      <w:r w:rsidRPr="00750B02">
        <w:rPr>
          <w:rFonts w:ascii="Arial" w:hAnsi="Arial" w:cs="Arial"/>
          <w:sz w:val="20"/>
          <w:szCs w:val="20"/>
        </w:rPr>
        <w:t>;</w:t>
      </w:r>
      <w:r w:rsidR="002B3DCC" w:rsidRPr="00750B02">
        <w:rPr>
          <w:rFonts w:ascii="Arial" w:hAnsi="Arial" w:cs="Arial"/>
          <w:sz w:val="20"/>
          <w:szCs w:val="20"/>
        </w:rPr>
        <w:t xml:space="preserve"> </w:t>
      </w:r>
    </w:p>
    <w:p w14:paraId="61531E46" w14:textId="039BE799" w:rsidR="00C56A44" w:rsidRPr="00750B02" w:rsidRDefault="008270B3" w:rsidP="00FE431D">
      <w:pPr>
        <w:pStyle w:val="Paragraphedeliste"/>
        <w:numPr>
          <w:ilvl w:val="0"/>
          <w:numId w:val="3"/>
        </w:numPr>
        <w:spacing w:after="0" w:line="240" w:lineRule="auto"/>
        <w:ind w:right="283"/>
        <w:jc w:val="both"/>
        <w:rPr>
          <w:rFonts w:ascii="Arial" w:hAnsi="Arial" w:cs="Arial"/>
          <w:sz w:val="20"/>
          <w:szCs w:val="20"/>
        </w:rPr>
      </w:pPr>
      <w:r w:rsidRPr="00750B02">
        <w:rPr>
          <w:rFonts w:ascii="Arial" w:hAnsi="Arial" w:cs="Arial"/>
          <w:sz w:val="20"/>
          <w:szCs w:val="20"/>
        </w:rPr>
        <w:t>d’examiner la documentation fournie par les parties en lien avec les allégations;</w:t>
      </w:r>
    </w:p>
    <w:p w14:paraId="5EE8BB2F" w14:textId="771D71E8" w:rsidR="00687196" w:rsidRPr="00750B02" w:rsidRDefault="008270B3" w:rsidP="00FE431D">
      <w:pPr>
        <w:pStyle w:val="Paragraphedeliste"/>
        <w:numPr>
          <w:ilvl w:val="0"/>
          <w:numId w:val="3"/>
        </w:numPr>
        <w:spacing w:after="0" w:line="240" w:lineRule="auto"/>
        <w:ind w:right="283"/>
        <w:jc w:val="both"/>
        <w:rPr>
          <w:rFonts w:ascii="Arial" w:hAnsi="Arial" w:cs="Arial"/>
          <w:sz w:val="20"/>
          <w:szCs w:val="20"/>
        </w:rPr>
      </w:pPr>
      <w:r w:rsidRPr="00750B02">
        <w:rPr>
          <w:rFonts w:ascii="Arial" w:hAnsi="Arial" w:cs="Arial"/>
          <w:sz w:val="20"/>
          <w:szCs w:val="20"/>
        </w:rPr>
        <w:t xml:space="preserve">de préparer un rapport d’enquête contenant un résumé des allégations et de la preuve obtenue, une analyse de la preuve et une conclusion, à savoir si la plainte, en partie ou en entier, est </w:t>
      </w:r>
      <w:r w:rsidR="002B3DCC" w:rsidRPr="00750B02">
        <w:rPr>
          <w:rFonts w:ascii="Arial" w:hAnsi="Arial" w:cs="Arial"/>
          <w:sz w:val="20"/>
          <w:szCs w:val="20"/>
        </w:rPr>
        <w:t>fondée ou</w:t>
      </w:r>
      <w:r w:rsidR="00E00815" w:rsidRPr="00750B02">
        <w:rPr>
          <w:rFonts w:ascii="Arial" w:hAnsi="Arial" w:cs="Arial"/>
          <w:sz w:val="20"/>
          <w:szCs w:val="20"/>
        </w:rPr>
        <w:t xml:space="preserve"> non fondée </w:t>
      </w:r>
      <w:r w:rsidR="002B3DCC" w:rsidRPr="00750B02">
        <w:rPr>
          <w:rFonts w:ascii="Arial" w:hAnsi="Arial" w:cs="Arial"/>
          <w:sz w:val="20"/>
          <w:szCs w:val="20"/>
        </w:rPr>
        <w:t xml:space="preserve">et constitue ou non du harcèlement au sens de cette politique et de la </w:t>
      </w:r>
      <w:r w:rsidR="002B3DCC" w:rsidRPr="00750B02">
        <w:rPr>
          <w:rFonts w:ascii="Arial" w:hAnsi="Arial" w:cs="Arial"/>
          <w:i/>
          <w:sz w:val="20"/>
          <w:szCs w:val="20"/>
        </w:rPr>
        <w:t>Loi sur les normes du travail</w:t>
      </w:r>
      <w:r w:rsidR="002B3DCC" w:rsidRPr="00750B02">
        <w:rPr>
          <w:rFonts w:ascii="Arial" w:hAnsi="Arial" w:cs="Arial"/>
          <w:sz w:val="20"/>
          <w:szCs w:val="20"/>
        </w:rPr>
        <w:t xml:space="preserve"> et/ou une violation de la présente politique</w:t>
      </w:r>
      <w:r w:rsidR="00E00815" w:rsidRPr="00750B02">
        <w:rPr>
          <w:rFonts w:ascii="Arial" w:hAnsi="Arial" w:cs="Arial"/>
          <w:sz w:val="20"/>
          <w:szCs w:val="20"/>
        </w:rPr>
        <w:t>.</w:t>
      </w:r>
    </w:p>
    <w:p w14:paraId="73902E6D" w14:textId="77777777" w:rsidR="00C55A3A" w:rsidRPr="00750B02" w:rsidRDefault="00C55A3A" w:rsidP="00C55A3A">
      <w:pPr>
        <w:pStyle w:val="Paragraphedeliste"/>
        <w:spacing w:after="0" w:line="240" w:lineRule="auto"/>
        <w:ind w:left="1069" w:right="283"/>
        <w:jc w:val="both"/>
        <w:rPr>
          <w:rFonts w:ascii="Arial" w:hAnsi="Arial" w:cs="Arial"/>
          <w:sz w:val="20"/>
          <w:szCs w:val="20"/>
        </w:rPr>
      </w:pPr>
    </w:p>
    <w:p w14:paraId="5AC28A77" w14:textId="7CC5D048" w:rsidR="00F15F2D" w:rsidRPr="00A20633" w:rsidRDefault="00C55A3A" w:rsidP="00C55A3A">
      <w:pPr>
        <w:spacing w:after="0"/>
        <w:ind w:right="283"/>
        <w:jc w:val="both"/>
        <w:rPr>
          <w:rFonts w:ascii="Arial" w:hAnsi="Arial" w:cs="Arial"/>
          <w:i/>
          <w:iCs/>
          <w:sz w:val="20"/>
          <w:szCs w:val="20"/>
        </w:rPr>
      </w:pPr>
      <w:r w:rsidRPr="00A20633">
        <w:rPr>
          <w:rFonts w:ascii="Arial" w:hAnsi="Arial" w:cs="Arial"/>
          <w:i/>
          <w:iCs/>
          <w:sz w:val="20"/>
          <w:szCs w:val="20"/>
        </w:rPr>
        <w:t xml:space="preserve">*Pour connaître les noms des personnes aptes à prendre </w:t>
      </w:r>
      <w:r w:rsidR="00B95E29">
        <w:rPr>
          <w:rFonts w:ascii="Arial" w:hAnsi="Arial" w:cs="Arial"/>
          <w:i/>
          <w:iCs/>
          <w:sz w:val="20"/>
          <w:szCs w:val="20"/>
        </w:rPr>
        <w:t xml:space="preserve">en </w:t>
      </w:r>
      <w:r w:rsidRPr="00A20633">
        <w:rPr>
          <w:rFonts w:ascii="Arial" w:hAnsi="Arial" w:cs="Arial"/>
          <w:i/>
          <w:iCs/>
          <w:sz w:val="20"/>
          <w:szCs w:val="20"/>
        </w:rPr>
        <w:t xml:space="preserve">charge une enquête de harcèlement psychologique, référez-vous à votre </w:t>
      </w:r>
      <w:r w:rsidR="00DE04CC">
        <w:rPr>
          <w:rFonts w:ascii="Arial" w:hAnsi="Arial" w:cs="Arial"/>
          <w:i/>
          <w:iCs/>
          <w:sz w:val="20"/>
          <w:szCs w:val="20"/>
        </w:rPr>
        <w:t>CEA</w:t>
      </w:r>
      <w:r w:rsidRPr="00A20633">
        <w:rPr>
          <w:rFonts w:ascii="Arial" w:hAnsi="Arial" w:cs="Arial"/>
          <w:i/>
          <w:iCs/>
          <w:sz w:val="20"/>
          <w:szCs w:val="20"/>
        </w:rPr>
        <w:t xml:space="preserve"> régional. </w:t>
      </w:r>
    </w:p>
    <w:p w14:paraId="4FACC871" w14:textId="77777777" w:rsidR="00C55A3A" w:rsidRPr="00750B02" w:rsidRDefault="00C55A3A" w:rsidP="00C55A3A">
      <w:pPr>
        <w:spacing w:after="0"/>
        <w:ind w:right="283"/>
        <w:jc w:val="both"/>
        <w:rPr>
          <w:rFonts w:ascii="Arial" w:hAnsi="Arial" w:cs="Arial"/>
          <w:sz w:val="20"/>
          <w:szCs w:val="20"/>
        </w:rPr>
      </w:pPr>
    </w:p>
    <w:p w14:paraId="50F5CC6F" w14:textId="77777777" w:rsidR="00D90DC8" w:rsidRPr="00750B02" w:rsidRDefault="00D90DC8" w:rsidP="0045550B">
      <w:pPr>
        <w:spacing w:after="120" w:line="240" w:lineRule="auto"/>
        <w:ind w:left="284" w:right="284"/>
        <w:jc w:val="both"/>
        <w:rPr>
          <w:rFonts w:ascii="Arial" w:hAnsi="Arial" w:cs="Arial"/>
          <w:b/>
        </w:rPr>
      </w:pPr>
      <w:r w:rsidRPr="00750B02">
        <w:rPr>
          <w:rFonts w:ascii="Arial" w:hAnsi="Arial" w:cs="Arial"/>
          <w:b/>
        </w:rPr>
        <w:t xml:space="preserve">Analyse, rapport et recommandations </w:t>
      </w:r>
    </w:p>
    <w:p w14:paraId="0E43FF56" w14:textId="3FA7B682" w:rsidR="0045550B" w:rsidRPr="00750B02" w:rsidRDefault="008270B3" w:rsidP="00F15F2D">
      <w:pPr>
        <w:spacing w:after="0"/>
        <w:ind w:left="283" w:right="283"/>
        <w:jc w:val="both"/>
        <w:rPr>
          <w:rFonts w:ascii="Arial" w:hAnsi="Arial" w:cs="Arial"/>
          <w:sz w:val="20"/>
          <w:szCs w:val="20"/>
        </w:rPr>
      </w:pPr>
      <w:r w:rsidRPr="00750B02">
        <w:rPr>
          <w:rFonts w:ascii="Arial" w:hAnsi="Arial" w:cs="Arial"/>
          <w:sz w:val="20"/>
          <w:szCs w:val="20"/>
        </w:rPr>
        <w:t xml:space="preserve">À la suite </w:t>
      </w:r>
      <w:r w:rsidR="00F943BA" w:rsidRPr="00750B02">
        <w:rPr>
          <w:rFonts w:ascii="Arial" w:hAnsi="Arial" w:cs="Arial"/>
          <w:sz w:val="20"/>
          <w:szCs w:val="20"/>
        </w:rPr>
        <w:t>de l’</w:t>
      </w:r>
      <w:r w:rsidRPr="00750B02">
        <w:rPr>
          <w:rFonts w:ascii="Arial" w:hAnsi="Arial" w:cs="Arial"/>
          <w:sz w:val="20"/>
          <w:szCs w:val="20"/>
        </w:rPr>
        <w:t xml:space="preserve">enquête, les parties seront informées, dans les </w:t>
      </w:r>
      <w:r w:rsidR="00C56A44" w:rsidRPr="00750B02">
        <w:rPr>
          <w:rFonts w:ascii="Arial" w:hAnsi="Arial" w:cs="Arial"/>
          <w:sz w:val="20"/>
          <w:szCs w:val="20"/>
        </w:rPr>
        <w:t>meilleurs</w:t>
      </w:r>
      <w:r w:rsidRPr="00750B02">
        <w:rPr>
          <w:rFonts w:ascii="Arial" w:hAnsi="Arial" w:cs="Arial"/>
          <w:sz w:val="20"/>
          <w:szCs w:val="20"/>
        </w:rPr>
        <w:t xml:space="preserve"> délais, des conclusions du rapport d’enquête. Ces conclusions ne peuvent être contestées, et ne font l’objet d’aucune procédure d’appel. Le rapport d’enquête étant un document strictement confidentiel, aucune copie n’est remise aux parties. </w:t>
      </w:r>
    </w:p>
    <w:p w14:paraId="2DE18B8F" w14:textId="77777777" w:rsidR="00F15F2D" w:rsidRPr="00750B02" w:rsidRDefault="00F15F2D" w:rsidP="00F15F2D">
      <w:pPr>
        <w:spacing w:after="0"/>
        <w:ind w:left="283" w:right="283"/>
        <w:jc w:val="both"/>
        <w:rPr>
          <w:rFonts w:ascii="Arial" w:hAnsi="Arial" w:cs="Arial"/>
          <w:sz w:val="20"/>
          <w:szCs w:val="20"/>
        </w:rPr>
      </w:pPr>
    </w:p>
    <w:p w14:paraId="5C279A87" w14:textId="5AE49564" w:rsidR="00D90DC8" w:rsidRPr="00750B02" w:rsidRDefault="00D90DC8" w:rsidP="0045550B">
      <w:pPr>
        <w:spacing w:after="120" w:line="240" w:lineRule="auto"/>
        <w:ind w:left="284" w:right="284"/>
        <w:jc w:val="both"/>
        <w:rPr>
          <w:rFonts w:ascii="Arial" w:hAnsi="Arial" w:cs="Arial"/>
          <w:b/>
        </w:rPr>
      </w:pPr>
      <w:r w:rsidRPr="00750B02">
        <w:rPr>
          <w:rFonts w:ascii="Arial" w:hAnsi="Arial" w:cs="Arial"/>
          <w:b/>
        </w:rPr>
        <w:t xml:space="preserve">Conclusions de l’enquête et suivi </w:t>
      </w:r>
    </w:p>
    <w:p w14:paraId="3B34B423" w14:textId="6596688E" w:rsidR="004F1216" w:rsidRPr="00750B02" w:rsidRDefault="008270B3" w:rsidP="00C56A44">
      <w:pPr>
        <w:spacing w:after="0"/>
        <w:ind w:left="283" w:right="283"/>
        <w:jc w:val="both"/>
        <w:rPr>
          <w:rFonts w:ascii="Arial" w:hAnsi="Arial" w:cs="Arial"/>
          <w:sz w:val="20"/>
          <w:szCs w:val="20"/>
        </w:rPr>
      </w:pPr>
      <w:r w:rsidRPr="00750B02">
        <w:rPr>
          <w:rFonts w:ascii="Arial" w:hAnsi="Arial" w:cs="Arial"/>
          <w:sz w:val="20"/>
          <w:szCs w:val="20"/>
        </w:rPr>
        <w:t xml:space="preserve">Une décision quant aux mesures à prendre </w:t>
      </w:r>
      <w:r w:rsidR="00C56A44" w:rsidRPr="00750B02">
        <w:rPr>
          <w:rFonts w:ascii="Arial" w:hAnsi="Arial" w:cs="Arial"/>
          <w:sz w:val="20"/>
          <w:szCs w:val="20"/>
        </w:rPr>
        <w:t xml:space="preserve">est </w:t>
      </w:r>
      <w:r w:rsidRPr="00750B02">
        <w:rPr>
          <w:rFonts w:ascii="Arial" w:hAnsi="Arial" w:cs="Arial"/>
          <w:sz w:val="20"/>
          <w:szCs w:val="20"/>
        </w:rPr>
        <w:t xml:space="preserve">rendue par </w:t>
      </w:r>
      <w:r w:rsidR="00C56A44" w:rsidRPr="00750B02">
        <w:rPr>
          <w:rFonts w:ascii="Arial" w:hAnsi="Arial" w:cs="Arial"/>
          <w:sz w:val="20"/>
          <w:szCs w:val="20"/>
        </w:rPr>
        <w:t>l</w:t>
      </w:r>
      <w:r w:rsidR="00BB5700" w:rsidRPr="00750B02">
        <w:rPr>
          <w:rFonts w:ascii="Arial" w:hAnsi="Arial" w:cs="Arial"/>
          <w:sz w:val="20"/>
          <w:szCs w:val="20"/>
        </w:rPr>
        <w:t xml:space="preserve">’employeur. </w:t>
      </w:r>
      <w:r w:rsidR="002755A8" w:rsidRPr="00750B02">
        <w:rPr>
          <w:rFonts w:ascii="Arial" w:hAnsi="Arial" w:cs="Arial"/>
          <w:sz w:val="20"/>
          <w:szCs w:val="20"/>
        </w:rPr>
        <w:t xml:space="preserve"> </w:t>
      </w:r>
      <w:r w:rsidRPr="00750B02">
        <w:rPr>
          <w:rFonts w:ascii="Arial" w:hAnsi="Arial" w:cs="Arial"/>
          <w:sz w:val="20"/>
          <w:szCs w:val="20"/>
        </w:rPr>
        <w:t xml:space="preserve">Dans le cas où </w:t>
      </w:r>
      <w:r w:rsidR="008F4F66" w:rsidRPr="00750B02">
        <w:rPr>
          <w:rFonts w:ascii="Arial" w:hAnsi="Arial" w:cs="Arial"/>
          <w:sz w:val="20"/>
          <w:szCs w:val="20"/>
        </w:rPr>
        <w:t>un employé a contrevenu</w:t>
      </w:r>
      <w:r w:rsidRPr="00750B02">
        <w:rPr>
          <w:rFonts w:ascii="Arial" w:hAnsi="Arial" w:cs="Arial"/>
          <w:sz w:val="20"/>
          <w:szCs w:val="20"/>
        </w:rPr>
        <w:t xml:space="preserve"> à la présente politique</w:t>
      </w:r>
      <w:r w:rsidR="008F4F66" w:rsidRPr="00750B02">
        <w:rPr>
          <w:rFonts w:ascii="Arial" w:hAnsi="Arial" w:cs="Arial"/>
          <w:sz w:val="20"/>
          <w:szCs w:val="20"/>
        </w:rPr>
        <w:t xml:space="preserve"> de quelque façon </w:t>
      </w:r>
      <w:r w:rsidR="00126BE8" w:rsidRPr="00750B02">
        <w:rPr>
          <w:rFonts w:ascii="Arial" w:hAnsi="Arial" w:cs="Arial"/>
          <w:sz w:val="20"/>
          <w:szCs w:val="20"/>
        </w:rPr>
        <w:t xml:space="preserve">qui </w:t>
      </w:r>
      <w:r w:rsidR="008F4F66" w:rsidRPr="00750B02">
        <w:rPr>
          <w:rFonts w:ascii="Arial" w:hAnsi="Arial" w:cs="Arial"/>
          <w:sz w:val="20"/>
          <w:szCs w:val="20"/>
        </w:rPr>
        <w:t xml:space="preserve">soit, </w:t>
      </w:r>
      <w:r w:rsidR="008E6754" w:rsidRPr="00750B02">
        <w:rPr>
          <w:rFonts w:ascii="Arial" w:hAnsi="Arial" w:cs="Arial"/>
          <w:sz w:val="20"/>
          <w:szCs w:val="20"/>
        </w:rPr>
        <w:t xml:space="preserve">y compris </w:t>
      </w:r>
      <w:r w:rsidR="008F4F66" w:rsidRPr="00750B02">
        <w:rPr>
          <w:rFonts w:ascii="Arial" w:hAnsi="Arial" w:cs="Arial"/>
          <w:sz w:val="20"/>
          <w:szCs w:val="20"/>
        </w:rPr>
        <w:t>en ayant harcelé une autre personne</w:t>
      </w:r>
      <w:r w:rsidRPr="00750B02">
        <w:rPr>
          <w:rFonts w:ascii="Arial" w:hAnsi="Arial" w:cs="Arial"/>
          <w:sz w:val="20"/>
          <w:szCs w:val="20"/>
        </w:rPr>
        <w:t>, l’employeur p</w:t>
      </w:r>
      <w:r w:rsidR="00D968AF" w:rsidRPr="00750B02">
        <w:rPr>
          <w:rFonts w:ascii="Arial" w:hAnsi="Arial" w:cs="Arial"/>
          <w:sz w:val="20"/>
          <w:szCs w:val="20"/>
        </w:rPr>
        <w:t>eut</w:t>
      </w:r>
      <w:r w:rsidRPr="00750B02">
        <w:rPr>
          <w:rFonts w:ascii="Arial" w:hAnsi="Arial" w:cs="Arial"/>
          <w:sz w:val="20"/>
          <w:szCs w:val="20"/>
        </w:rPr>
        <w:t xml:space="preserve"> avoir recours à </w:t>
      </w:r>
      <w:r w:rsidR="006B71EF" w:rsidRPr="00750B02">
        <w:rPr>
          <w:rFonts w:ascii="Arial" w:hAnsi="Arial" w:cs="Arial"/>
          <w:sz w:val="20"/>
          <w:szCs w:val="20"/>
        </w:rPr>
        <w:t xml:space="preserve">toute mesure appropriée, </w:t>
      </w:r>
      <w:r w:rsidRPr="00750B02">
        <w:rPr>
          <w:rFonts w:ascii="Arial" w:hAnsi="Arial" w:cs="Arial"/>
          <w:sz w:val="20"/>
          <w:szCs w:val="20"/>
        </w:rPr>
        <w:t xml:space="preserve">telle que </w:t>
      </w:r>
      <w:r w:rsidR="002755A8" w:rsidRPr="00750B02">
        <w:rPr>
          <w:rFonts w:ascii="Arial" w:hAnsi="Arial" w:cs="Arial"/>
          <w:sz w:val="20"/>
          <w:szCs w:val="20"/>
        </w:rPr>
        <w:t>s</w:t>
      </w:r>
      <w:r w:rsidRPr="00750B02">
        <w:rPr>
          <w:rFonts w:ascii="Arial" w:hAnsi="Arial" w:cs="Arial"/>
          <w:sz w:val="20"/>
          <w:szCs w:val="20"/>
        </w:rPr>
        <w:t>outien psychologique</w:t>
      </w:r>
      <w:r w:rsidR="002755A8" w:rsidRPr="00750B02">
        <w:rPr>
          <w:rFonts w:ascii="Arial" w:hAnsi="Arial" w:cs="Arial"/>
          <w:sz w:val="20"/>
          <w:szCs w:val="20"/>
        </w:rPr>
        <w:t>, m</w:t>
      </w:r>
      <w:r w:rsidRPr="00750B02">
        <w:rPr>
          <w:rFonts w:ascii="Arial" w:hAnsi="Arial" w:cs="Arial"/>
          <w:sz w:val="20"/>
          <w:szCs w:val="20"/>
        </w:rPr>
        <w:t>esure administrative</w:t>
      </w:r>
      <w:r w:rsidR="002755A8" w:rsidRPr="00750B02">
        <w:rPr>
          <w:rFonts w:ascii="Arial" w:hAnsi="Arial" w:cs="Arial"/>
          <w:sz w:val="20"/>
          <w:szCs w:val="20"/>
        </w:rPr>
        <w:t>, formation</w:t>
      </w:r>
      <w:r w:rsidR="004C5D2A" w:rsidRPr="00750B02">
        <w:rPr>
          <w:rFonts w:ascii="Arial" w:hAnsi="Arial" w:cs="Arial"/>
          <w:sz w:val="20"/>
          <w:szCs w:val="20"/>
        </w:rPr>
        <w:t xml:space="preserve"> ou encore</w:t>
      </w:r>
      <w:r w:rsidR="002755A8" w:rsidRPr="00750B02">
        <w:rPr>
          <w:rFonts w:ascii="Arial" w:hAnsi="Arial" w:cs="Arial"/>
          <w:sz w:val="20"/>
          <w:szCs w:val="20"/>
        </w:rPr>
        <w:t xml:space="preserve"> m</w:t>
      </w:r>
      <w:r w:rsidRPr="00750B02">
        <w:rPr>
          <w:rFonts w:ascii="Arial" w:hAnsi="Arial" w:cs="Arial"/>
          <w:sz w:val="20"/>
          <w:szCs w:val="20"/>
        </w:rPr>
        <w:t>esure disciplinaire</w:t>
      </w:r>
      <w:r w:rsidR="002755A8" w:rsidRPr="00750B02">
        <w:rPr>
          <w:rFonts w:ascii="Arial" w:hAnsi="Arial" w:cs="Arial"/>
          <w:sz w:val="20"/>
          <w:szCs w:val="20"/>
        </w:rPr>
        <w:t xml:space="preserve"> pouvant aller jusqu’au congédiement</w:t>
      </w:r>
      <w:r w:rsidR="006B71EF" w:rsidRPr="00750B02">
        <w:rPr>
          <w:rFonts w:ascii="Arial" w:hAnsi="Arial" w:cs="Arial"/>
          <w:sz w:val="20"/>
          <w:szCs w:val="20"/>
        </w:rPr>
        <w:t xml:space="preserve"> pour motif sérieux (cause juste et suffisante) ou, si le harcèlement n’est pas commis par un employé, jusqu’à la fin de la relation d’affaires.</w:t>
      </w:r>
    </w:p>
    <w:p w14:paraId="7198B313" w14:textId="77777777" w:rsidR="00BB5700" w:rsidRPr="00750B02" w:rsidRDefault="00BB5700" w:rsidP="00BB5700">
      <w:pPr>
        <w:spacing w:after="120" w:line="240" w:lineRule="auto"/>
        <w:ind w:right="284"/>
        <w:jc w:val="both"/>
        <w:rPr>
          <w:rFonts w:ascii="Arial" w:hAnsi="Arial" w:cs="Arial"/>
          <w:b/>
        </w:rPr>
      </w:pPr>
    </w:p>
    <w:p w14:paraId="6D779BD0" w14:textId="29D31EDB" w:rsidR="00F15F2D" w:rsidRPr="00750B02" w:rsidRDefault="00FB10F4" w:rsidP="00096847">
      <w:pPr>
        <w:spacing w:after="120" w:line="240" w:lineRule="auto"/>
        <w:ind w:right="284" w:firstLine="283"/>
        <w:jc w:val="both"/>
        <w:rPr>
          <w:rFonts w:ascii="Arial" w:hAnsi="Arial" w:cs="Arial"/>
          <w:b/>
        </w:rPr>
      </w:pPr>
      <w:r w:rsidRPr="00750B02">
        <w:rPr>
          <w:rFonts w:ascii="Arial" w:hAnsi="Arial" w:cs="Arial"/>
          <w:b/>
        </w:rPr>
        <w:t>Délais de conservation des documents</w:t>
      </w:r>
    </w:p>
    <w:p w14:paraId="246E0162" w14:textId="5F3A4BCF" w:rsidR="00FB10F4" w:rsidRPr="00750B02" w:rsidRDefault="00FB10F4" w:rsidP="00F15F2D">
      <w:pPr>
        <w:spacing w:after="120" w:line="240" w:lineRule="auto"/>
        <w:ind w:left="284" w:right="284"/>
        <w:jc w:val="both"/>
        <w:rPr>
          <w:rFonts w:ascii="Arial" w:hAnsi="Arial" w:cs="Arial"/>
          <w:b/>
        </w:rPr>
      </w:pPr>
      <w:r w:rsidRPr="00750B02">
        <w:rPr>
          <w:rFonts w:ascii="Arial" w:hAnsi="Arial" w:cs="Arial"/>
          <w:sz w:val="20"/>
          <w:szCs w:val="20"/>
        </w:rPr>
        <w:t xml:space="preserve">Tel que le prévoit la loi, </w:t>
      </w:r>
      <w:r w:rsidR="00126BE8" w:rsidRPr="00750B02">
        <w:rPr>
          <w:rFonts w:ascii="Arial" w:hAnsi="Arial" w:cs="Arial"/>
          <w:sz w:val="20"/>
          <w:szCs w:val="20"/>
        </w:rPr>
        <w:t>tout</w:t>
      </w:r>
      <w:r w:rsidRPr="00750B02">
        <w:rPr>
          <w:rFonts w:ascii="Arial" w:hAnsi="Arial" w:cs="Arial"/>
          <w:sz w:val="20"/>
          <w:szCs w:val="20"/>
        </w:rPr>
        <w:t xml:space="preserve"> document relatif à la prise en charge d’une situation de harcèlement psychologique ou sexuel</w:t>
      </w:r>
      <w:r w:rsidR="008B4FDC" w:rsidRPr="00750B02">
        <w:rPr>
          <w:rFonts w:ascii="Arial" w:hAnsi="Arial" w:cs="Arial"/>
          <w:sz w:val="20"/>
          <w:szCs w:val="20"/>
        </w:rPr>
        <w:t xml:space="preserve"> en milieu de travail</w:t>
      </w:r>
      <w:r w:rsidRPr="00750B02">
        <w:rPr>
          <w:rFonts w:ascii="Arial" w:hAnsi="Arial" w:cs="Arial"/>
          <w:sz w:val="20"/>
          <w:szCs w:val="20"/>
        </w:rPr>
        <w:t xml:space="preserve"> ser</w:t>
      </w:r>
      <w:r w:rsidR="00126BE8" w:rsidRPr="00750B02">
        <w:rPr>
          <w:rFonts w:ascii="Arial" w:hAnsi="Arial" w:cs="Arial"/>
          <w:sz w:val="20"/>
          <w:szCs w:val="20"/>
        </w:rPr>
        <w:t>a</w:t>
      </w:r>
      <w:r w:rsidRPr="00750B02">
        <w:rPr>
          <w:rFonts w:ascii="Arial" w:hAnsi="Arial" w:cs="Arial"/>
          <w:sz w:val="20"/>
          <w:szCs w:val="20"/>
        </w:rPr>
        <w:t xml:space="preserve"> conservé, au minimum deux</w:t>
      </w:r>
      <w:r w:rsidR="001A29B5" w:rsidRPr="00750B02">
        <w:rPr>
          <w:rFonts w:ascii="Arial" w:hAnsi="Arial" w:cs="Arial"/>
          <w:sz w:val="20"/>
          <w:szCs w:val="20"/>
        </w:rPr>
        <w:t xml:space="preserve"> (2)</w:t>
      </w:r>
      <w:r w:rsidRPr="00750B02">
        <w:rPr>
          <w:rFonts w:ascii="Arial" w:hAnsi="Arial" w:cs="Arial"/>
          <w:sz w:val="20"/>
          <w:szCs w:val="20"/>
        </w:rPr>
        <w:t xml:space="preserve"> ans, et ce, en toute confidentialité. </w:t>
      </w:r>
    </w:p>
    <w:p w14:paraId="0EB615D7" w14:textId="7A708503" w:rsidR="00590158" w:rsidRPr="00750B02" w:rsidRDefault="00590158" w:rsidP="00C56A44">
      <w:pPr>
        <w:spacing w:after="0"/>
        <w:ind w:left="283" w:right="283"/>
        <w:jc w:val="both"/>
        <w:rPr>
          <w:rFonts w:ascii="Arial" w:hAnsi="Arial" w:cs="Arial"/>
          <w:sz w:val="20"/>
          <w:szCs w:val="20"/>
        </w:rPr>
      </w:pPr>
    </w:p>
    <w:p w14:paraId="693DD7EE" w14:textId="2161ED51" w:rsidR="004D7A83" w:rsidRPr="00750B02" w:rsidRDefault="00590158" w:rsidP="00687196">
      <w:pPr>
        <w:rPr>
          <w:rFonts w:ascii="Arial" w:hAnsi="Arial" w:cs="Arial"/>
          <w:sz w:val="20"/>
          <w:szCs w:val="20"/>
        </w:rPr>
      </w:pPr>
      <w:r w:rsidRPr="00750B02">
        <w:rPr>
          <w:rFonts w:ascii="Arial" w:hAnsi="Arial" w:cs="Arial"/>
          <w:sz w:val="20"/>
          <w:szCs w:val="20"/>
        </w:rPr>
        <w:br w:type="page"/>
      </w:r>
    </w:p>
    <w:p w14:paraId="1BBC8FFC" w14:textId="62D63687" w:rsidR="004D7A83" w:rsidRPr="00750B02" w:rsidRDefault="004D7A83" w:rsidP="001A29B5">
      <w:pPr>
        <w:spacing w:before="120" w:after="120" w:line="240" w:lineRule="auto"/>
        <w:ind w:left="425"/>
        <w:jc w:val="center"/>
        <w:rPr>
          <w:rFonts w:ascii="Arial" w:hAnsi="Arial" w:cs="Arial"/>
          <w:b/>
          <w:caps/>
        </w:rPr>
      </w:pPr>
      <w:r w:rsidRPr="00750B02">
        <w:rPr>
          <w:rFonts w:ascii="Arial" w:hAnsi="Arial" w:cs="Arial"/>
          <w:b/>
          <w:caps/>
        </w:rPr>
        <w:lastRenderedPageBreak/>
        <w:t>ANNEXE B –</w:t>
      </w:r>
      <w:r w:rsidR="001A29B5" w:rsidRPr="00750B02">
        <w:rPr>
          <w:rFonts w:ascii="Arial" w:hAnsi="Arial" w:cs="Arial"/>
          <w:b/>
          <w:caps/>
        </w:rPr>
        <w:t xml:space="preserve"> </w:t>
      </w:r>
      <w:r w:rsidRPr="00750B02">
        <w:rPr>
          <w:rFonts w:ascii="Arial" w:hAnsi="Arial" w:cs="Arial"/>
          <w:b/>
          <w:caps/>
        </w:rPr>
        <w:t>conduites à adopter par les employés lors d’événements sociaux reliés au travail</w:t>
      </w:r>
    </w:p>
    <w:p w14:paraId="5081BF58" w14:textId="38BF6013" w:rsidR="00DF4062" w:rsidRPr="00750B02" w:rsidRDefault="00BB5700" w:rsidP="00DF4062">
      <w:pPr>
        <w:spacing w:after="0"/>
        <w:ind w:left="283" w:right="283"/>
        <w:jc w:val="both"/>
        <w:rPr>
          <w:rFonts w:ascii="Arial" w:hAnsi="Arial" w:cs="Arial"/>
          <w:sz w:val="20"/>
          <w:szCs w:val="20"/>
        </w:rPr>
      </w:pPr>
      <w:r w:rsidRPr="00750B02">
        <w:rPr>
          <w:rFonts w:ascii="Arial" w:hAnsi="Arial" w:cs="Arial"/>
          <w:sz w:val="20"/>
          <w:szCs w:val="20"/>
        </w:rPr>
        <w:t>Les activités sociales liées au travail, comme les repas d’équipe, les rencontres de fin de saison, les BBQ, les journées de formation ou autres rassemblements, jouent un rôle important pour renforcer l’esprit d’équipe, améliorer la communication et soutenir un bon climat de travail. Peu importe le type d’activité, il est essentiel que chacun adopte un comportement respectueux afin de prévenir toute forme de harcèlement psychologique ou sexuel.</w:t>
      </w:r>
    </w:p>
    <w:p w14:paraId="40815CA7" w14:textId="77777777" w:rsidR="00BB5700" w:rsidRPr="00750B02" w:rsidRDefault="00BB5700" w:rsidP="00DF4062">
      <w:pPr>
        <w:spacing w:after="0"/>
        <w:ind w:left="283" w:right="283"/>
        <w:jc w:val="both"/>
        <w:rPr>
          <w:rFonts w:ascii="Arial" w:hAnsi="Arial" w:cs="Arial"/>
          <w:sz w:val="20"/>
          <w:szCs w:val="20"/>
        </w:rPr>
      </w:pPr>
    </w:p>
    <w:p w14:paraId="0420EB34" w14:textId="12AF9E30" w:rsidR="00DF4062" w:rsidRPr="00750B02" w:rsidRDefault="00B74AC6" w:rsidP="00A20633">
      <w:pPr>
        <w:spacing w:after="0"/>
        <w:ind w:left="283" w:right="283"/>
        <w:jc w:val="both"/>
        <w:rPr>
          <w:rFonts w:ascii="Arial" w:hAnsi="Arial" w:cs="Arial"/>
          <w:sz w:val="20"/>
          <w:szCs w:val="20"/>
        </w:rPr>
      </w:pPr>
      <w:r w:rsidRPr="00750B02">
        <w:rPr>
          <w:rFonts w:ascii="Arial" w:hAnsi="Arial" w:cs="Arial"/>
          <w:sz w:val="20"/>
          <w:szCs w:val="20"/>
        </w:rPr>
        <w:t xml:space="preserve">Voici quelques exemples de bonnes </w:t>
      </w:r>
      <w:r w:rsidR="004D7A83" w:rsidRPr="00750B02">
        <w:rPr>
          <w:rFonts w:ascii="Arial" w:hAnsi="Arial" w:cs="Arial"/>
          <w:sz w:val="20"/>
          <w:szCs w:val="20"/>
        </w:rPr>
        <w:t>conduites à adopter lors d'événements sociaux liés au travail</w:t>
      </w:r>
      <w:r w:rsidRPr="00750B02">
        <w:rPr>
          <w:rFonts w:ascii="Arial" w:hAnsi="Arial" w:cs="Arial"/>
          <w:sz w:val="20"/>
          <w:szCs w:val="20"/>
        </w:rPr>
        <w:t xml:space="preserve"> : </w:t>
      </w:r>
    </w:p>
    <w:p w14:paraId="359DB61B" w14:textId="7F2CEE31" w:rsidR="00DC304C" w:rsidRPr="00750B02" w:rsidRDefault="00DC304C" w:rsidP="00DF4062">
      <w:pPr>
        <w:spacing w:after="0"/>
        <w:ind w:left="283" w:right="283"/>
        <w:jc w:val="both"/>
        <w:rPr>
          <w:rFonts w:ascii="Arial" w:hAnsi="Arial" w:cs="Arial"/>
          <w:i/>
          <w:iCs/>
          <w:sz w:val="16"/>
          <w:szCs w:val="16"/>
        </w:rPr>
      </w:pPr>
      <w:r w:rsidRPr="00750B02">
        <w:rPr>
          <w:rFonts w:ascii="Arial" w:hAnsi="Arial" w:cs="Arial"/>
          <w:i/>
          <w:iCs/>
          <w:sz w:val="16"/>
          <w:szCs w:val="16"/>
        </w:rPr>
        <w:t xml:space="preserve">N.B. Cette énumération constitue une liste sommaire et non exhaustive. D'autres comportements peuvent également s'y retrouver, le cas échéant. </w:t>
      </w:r>
    </w:p>
    <w:p w14:paraId="5A3C8BFA" w14:textId="77777777" w:rsidR="00DF4062" w:rsidRPr="00750B02" w:rsidRDefault="00DF4062" w:rsidP="00DF4062">
      <w:pPr>
        <w:spacing w:after="0"/>
        <w:ind w:left="283" w:right="283"/>
        <w:jc w:val="both"/>
        <w:rPr>
          <w:rFonts w:ascii="Arial" w:hAnsi="Arial" w:cs="Arial"/>
          <w:sz w:val="20"/>
          <w:szCs w:val="20"/>
        </w:rPr>
      </w:pPr>
    </w:p>
    <w:p w14:paraId="781F794A" w14:textId="7769C9F5" w:rsidR="004D7A83" w:rsidRPr="00750B02" w:rsidRDefault="00A1765C" w:rsidP="00FE431D">
      <w:pPr>
        <w:pStyle w:val="Paragraphedeliste"/>
        <w:numPr>
          <w:ilvl w:val="0"/>
          <w:numId w:val="8"/>
        </w:numPr>
        <w:rPr>
          <w:rFonts w:ascii="Arial" w:hAnsi="Arial" w:cs="Arial"/>
          <w:b/>
          <w:bCs/>
          <w:sz w:val="20"/>
          <w:szCs w:val="20"/>
        </w:rPr>
      </w:pPr>
      <w:r w:rsidRPr="00750B02">
        <w:rPr>
          <w:rFonts w:ascii="Arial" w:hAnsi="Arial" w:cs="Arial"/>
          <w:b/>
          <w:bCs/>
          <w:sz w:val="20"/>
          <w:szCs w:val="20"/>
        </w:rPr>
        <w:t>Agir professionnellement</w:t>
      </w:r>
      <w:r w:rsidR="004D7A83" w:rsidRPr="00750B02">
        <w:rPr>
          <w:rFonts w:ascii="Arial" w:hAnsi="Arial" w:cs="Arial"/>
          <w:b/>
          <w:bCs/>
          <w:sz w:val="20"/>
          <w:szCs w:val="20"/>
        </w:rPr>
        <w:t xml:space="preserve"> :</w:t>
      </w:r>
    </w:p>
    <w:p w14:paraId="566B8606" w14:textId="0D6BFE18" w:rsidR="004D7A83" w:rsidRPr="00750B02" w:rsidRDefault="00460843" w:rsidP="00FE431D">
      <w:pPr>
        <w:pStyle w:val="Paragraphedeliste"/>
        <w:numPr>
          <w:ilvl w:val="0"/>
          <w:numId w:val="9"/>
        </w:numPr>
        <w:spacing w:line="360" w:lineRule="auto"/>
        <w:rPr>
          <w:rFonts w:ascii="Arial" w:hAnsi="Arial" w:cs="Arial"/>
          <w:sz w:val="20"/>
          <w:szCs w:val="20"/>
        </w:rPr>
      </w:pPr>
      <w:r w:rsidRPr="00750B02">
        <w:rPr>
          <w:rFonts w:ascii="Arial" w:hAnsi="Arial" w:cs="Arial"/>
          <w:sz w:val="20"/>
          <w:szCs w:val="20"/>
        </w:rPr>
        <w:t>L</w:t>
      </w:r>
      <w:r w:rsidR="004D7A83" w:rsidRPr="00750B02">
        <w:rPr>
          <w:rFonts w:ascii="Arial" w:hAnsi="Arial" w:cs="Arial"/>
          <w:sz w:val="20"/>
          <w:szCs w:val="20"/>
        </w:rPr>
        <w:t>ors d'événements sociaux, vous représentez l'</w:t>
      </w:r>
      <w:r w:rsidRPr="00750B02">
        <w:rPr>
          <w:rFonts w:ascii="Arial" w:hAnsi="Arial" w:cs="Arial"/>
          <w:sz w:val="20"/>
          <w:szCs w:val="20"/>
        </w:rPr>
        <w:t>organisation</w:t>
      </w:r>
      <w:r w:rsidR="004D7A83" w:rsidRPr="00750B02">
        <w:rPr>
          <w:rFonts w:ascii="Arial" w:hAnsi="Arial" w:cs="Arial"/>
          <w:sz w:val="20"/>
          <w:szCs w:val="20"/>
        </w:rPr>
        <w:t xml:space="preserve">. Agissez avec </w:t>
      </w:r>
      <w:r w:rsidR="005E0611" w:rsidRPr="00750B02">
        <w:rPr>
          <w:rFonts w:ascii="Arial" w:hAnsi="Arial" w:cs="Arial"/>
          <w:sz w:val="20"/>
          <w:szCs w:val="20"/>
        </w:rPr>
        <w:t>le</w:t>
      </w:r>
      <w:r w:rsidR="00126BE8" w:rsidRPr="00750B02">
        <w:rPr>
          <w:rFonts w:ascii="Arial" w:hAnsi="Arial" w:cs="Arial"/>
          <w:sz w:val="20"/>
          <w:szCs w:val="20"/>
        </w:rPr>
        <w:t>s mêm</w:t>
      </w:r>
      <w:r w:rsidR="004D7A83" w:rsidRPr="00750B02">
        <w:rPr>
          <w:rFonts w:ascii="Arial" w:hAnsi="Arial" w:cs="Arial"/>
          <w:sz w:val="20"/>
          <w:szCs w:val="20"/>
        </w:rPr>
        <w:t>e</w:t>
      </w:r>
      <w:r w:rsidR="005E0611" w:rsidRPr="00750B02">
        <w:rPr>
          <w:rFonts w:ascii="Arial" w:hAnsi="Arial" w:cs="Arial"/>
          <w:sz w:val="20"/>
          <w:szCs w:val="20"/>
        </w:rPr>
        <w:t>s</w:t>
      </w:r>
      <w:r w:rsidR="004D7A83" w:rsidRPr="00750B02">
        <w:rPr>
          <w:rFonts w:ascii="Arial" w:hAnsi="Arial" w:cs="Arial"/>
          <w:sz w:val="20"/>
          <w:szCs w:val="20"/>
        </w:rPr>
        <w:t xml:space="preserve"> </w:t>
      </w:r>
      <w:r w:rsidRPr="00750B02">
        <w:rPr>
          <w:rFonts w:ascii="Arial" w:hAnsi="Arial" w:cs="Arial"/>
          <w:sz w:val="20"/>
          <w:szCs w:val="20"/>
        </w:rPr>
        <w:t>professionnalisme</w:t>
      </w:r>
      <w:r w:rsidR="001A29B5" w:rsidRPr="00750B02">
        <w:rPr>
          <w:rFonts w:ascii="Arial" w:hAnsi="Arial" w:cs="Arial"/>
          <w:sz w:val="20"/>
          <w:szCs w:val="20"/>
        </w:rPr>
        <w:t xml:space="preserve">, </w:t>
      </w:r>
      <w:r w:rsidR="004D7A83" w:rsidRPr="00750B02">
        <w:rPr>
          <w:rFonts w:ascii="Arial" w:hAnsi="Arial" w:cs="Arial"/>
          <w:sz w:val="20"/>
          <w:szCs w:val="20"/>
        </w:rPr>
        <w:t>courtoisie</w:t>
      </w:r>
      <w:r w:rsidRPr="00750B02">
        <w:rPr>
          <w:rFonts w:ascii="Arial" w:hAnsi="Arial" w:cs="Arial"/>
          <w:sz w:val="20"/>
          <w:szCs w:val="20"/>
        </w:rPr>
        <w:t xml:space="preserve"> et respect que </w:t>
      </w:r>
      <w:r w:rsidR="004D7A83" w:rsidRPr="00750B02">
        <w:rPr>
          <w:rFonts w:ascii="Arial" w:hAnsi="Arial" w:cs="Arial"/>
          <w:sz w:val="20"/>
          <w:szCs w:val="20"/>
        </w:rPr>
        <w:t xml:space="preserve">dans </w:t>
      </w:r>
      <w:r w:rsidRPr="00750B02">
        <w:rPr>
          <w:rFonts w:ascii="Arial" w:hAnsi="Arial" w:cs="Arial"/>
          <w:sz w:val="20"/>
          <w:szCs w:val="20"/>
        </w:rPr>
        <w:t xml:space="preserve">votre </w:t>
      </w:r>
      <w:r w:rsidR="004D7A83" w:rsidRPr="00750B02">
        <w:rPr>
          <w:rFonts w:ascii="Arial" w:hAnsi="Arial" w:cs="Arial"/>
          <w:sz w:val="20"/>
          <w:szCs w:val="20"/>
        </w:rPr>
        <w:t xml:space="preserve">environnement </w:t>
      </w:r>
      <w:r w:rsidRPr="00750B02">
        <w:rPr>
          <w:rFonts w:ascii="Arial" w:hAnsi="Arial" w:cs="Arial"/>
          <w:sz w:val="20"/>
          <w:szCs w:val="20"/>
        </w:rPr>
        <w:t>de travail;</w:t>
      </w:r>
    </w:p>
    <w:p w14:paraId="2AB85C7B" w14:textId="1FA438F4" w:rsidR="00B74AC6" w:rsidRPr="00750B02" w:rsidRDefault="004D7A83" w:rsidP="00FE431D">
      <w:pPr>
        <w:pStyle w:val="Paragraphedeliste"/>
        <w:numPr>
          <w:ilvl w:val="0"/>
          <w:numId w:val="9"/>
        </w:numPr>
        <w:spacing w:line="360" w:lineRule="auto"/>
        <w:rPr>
          <w:rFonts w:ascii="Arial" w:hAnsi="Arial" w:cs="Arial"/>
          <w:b/>
          <w:bCs/>
          <w:sz w:val="20"/>
          <w:szCs w:val="20"/>
        </w:rPr>
      </w:pPr>
      <w:r w:rsidRPr="00750B02">
        <w:rPr>
          <w:rFonts w:ascii="Arial" w:hAnsi="Arial" w:cs="Arial"/>
          <w:sz w:val="20"/>
          <w:szCs w:val="20"/>
        </w:rPr>
        <w:t>Évitez les discussions</w:t>
      </w:r>
      <w:r w:rsidR="00E174DC" w:rsidRPr="00750B02">
        <w:rPr>
          <w:rFonts w:ascii="Arial" w:hAnsi="Arial" w:cs="Arial"/>
          <w:sz w:val="20"/>
          <w:szCs w:val="20"/>
        </w:rPr>
        <w:t>, commentaires</w:t>
      </w:r>
      <w:r w:rsidRPr="00750B02">
        <w:rPr>
          <w:rFonts w:ascii="Arial" w:hAnsi="Arial" w:cs="Arial"/>
          <w:sz w:val="20"/>
          <w:szCs w:val="20"/>
        </w:rPr>
        <w:t xml:space="preserve"> ou blagues </w:t>
      </w:r>
      <w:r w:rsidR="00DF4062" w:rsidRPr="00750B02">
        <w:rPr>
          <w:rFonts w:ascii="Arial" w:hAnsi="Arial" w:cs="Arial"/>
          <w:sz w:val="20"/>
          <w:szCs w:val="20"/>
        </w:rPr>
        <w:t xml:space="preserve">pouvant être offensants et généralement </w:t>
      </w:r>
      <w:r w:rsidR="00E174DC" w:rsidRPr="00750B02">
        <w:rPr>
          <w:rFonts w:ascii="Arial" w:hAnsi="Arial" w:cs="Arial"/>
          <w:sz w:val="20"/>
          <w:szCs w:val="20"/>
        </w:rPr>
        <w:t>liés au sexe, à l’orientation sexuelle, au handicap, à l’apparence physique, à la race, à la religion</w:t>
      </w:r>
      <w:r w:rsidR="00DF4062" w:rsidRPr="00750B02">
        <w:rPr>
          <w:rFonts w:ascii="Arial" w:hAnsi="Arial" w:cs="Arial"/>
          <w:sz w:val="20"/>
          <w:szCs w:val="20"/>
        </w:rPr>
        <w:t xml:space="preserve">. </w:t>
      </w:r>
    </w:p>
    <w:p w14:paraId="01396E34" w14:textId="77777777" w:rsidR="00DF4062" w:rsidRPr="00750B02" w:rsidRDefault="00DF4062" w:rsidP="00DF4062">
      <w:pPr>
        <w:pStyle w:val="Paragraphedeliste"/>
        <w:spacing w:line="360" w:lineRule="auto"/>
        <w:rPr>
          <w:rFonts w:ascii="Arial" w:hAnsi="Arial" w:cs="Arial"/>
          <w:b/>
          <w:bCs/>
          <w:sz w:val="20"/>
          <w:szCs w:val="20"/>
        </w:rPr>
      </w:pPr>
    </w:p>
    <w:p w14:paraId="2EF2327B" w14:textId="73466735" w:rsidR="004D7A83" w:rsidRPr="00750B02" w:rsidRDefault="004D7A83" w:rsidP="00FE431D">
      <w:pPr>
        <w:pStyle w:val="Paragraphedeliste"/>
        <w:numPr>
          <w:ilvl w:val="0"/>
          <w:numId w:val="8"/>
        </w:numPr>
        <w:rPr>
          <w:rFonts w:ascii="Arial" w:hAnsi="Arial" w:cs="Arial"/>
          <w:b/>
          <w:bCs/>
          <w:sz w:val="20"/>
          <w:szCs w:val="20"/>
        </w:rPr>
      </w:pPr>
      <w:r w:rsidRPr="00750B02">
        <w:rPr>
          <w:rFonts w:ascii="Arial" w:hAnsi="Arial" w:cs="Arial"/>
          <w:b/>
          <w:bCs/>
          <w:sz w:val="20"/>
          <w:szCs w:val="20"/>
        </w:rPr>
        <w:t xml:space="preserve">Respecter les </w:t>
      </w:r>
      <w:r w:rsidR="00A1765C" w:rsidRPr="00750B02">
        <w:rPr>
          <w:rFonts w:ascii="Arial" w:hAnsi="Arial" w:cs="Arial"/>
          <w:b/>
          <w:bCs/>
          <w:sz w:val="20"/>
          <w:szCs w:val="20"/>
        </w:rPr>
        <w:t>l</w:t>
      </w:r>
      <w:r w:rsidRPr="00750B02">
        <w:rPr>
          <w:rFonts w:ascii="Arial" w:hAnsi="Arial" w:cs="Arial"/>
          <w:b/>
          <w:bCs/>
          <w:sz w:val="20"/>
          <w:szCs w:val="20"/>
        </w:rPr>
        <w:t xml:space="preserve">imites </w:t>
      </w:r>
      <w:r w:rsidR="00A1765C" w:rsidRPr="00750B02">
        <w:rPr>
          <w:rFonts w:ascii="Arial" w:hAnsi="Arial" w:cs="Arial"/>
          <w:b/>
          <w:bCs/>
          <w:sz w:val="20"/>
          <w:szCs w:val="20"/>
        </w:rPr>
        <w:t xml:space="preserve">de chacun : </w:t>
      </w:r>
    </w:p>
    <w:p w14:paraId="13F38856" w14:textId="74667C9D" w:rsidR="004D7A83" w:rsidRPr="00750B02" w:rsidRDefault="004D7A83" w:rsidP="00FE431D">
      <w:pPr>
        <w:pStyle w:val="Paragraphedeliste"/>
        <w:numPr>
          <w:ilvl w:val="0"/>
          <w:numId w:val="10"/>
        </w:numPr>
        <w:spacing w:line="360" w:lineRule="auto"/>
        <w:rPr>
          <w:rFonts w:ascii="Arial" w:hAnsi="Arial" w:cs="Arial"/>
          <w:sz w:val="20"/>
          <w:szCs w:val="20"/>
        </w:rPr>
      </w:pPr>
      <w:r w:rsidRPr="00750B02">
        <w:rPr>
          <w:rFonts w:ascii="Arial" w:hAnsi="Arial" w:cs="Arial"/>
          <w:sz w:val="20"/>
          <w:szCs w:val="20"/>
        </w:rPr>
        <w:t>Soyez attentif aux signes de malaise ou de désintérêt de la part des autres</w:t>
      </w:r>
      <w:r w:rsidR="00460843" w:rsidRPr="00750B02">
        <w:rPr>
          <w:rFonts w:ascii="Arial" w:hAnsi="Arial" w:cs="Arial"/>
          <w:sz w:val="20"/>
          <w:szCs w:val="20"/>
        </w:rPr>
        <w:t>;</w:t>
      </w:r>
      <w:r w:rsidRPr="00750B02">
        <w:rPr>
          <w:rFonts w:ascii="Arial" w:hAnsi="Arial" w:cs="Arial"/>
          <w:sz w:val="20"/>
          <w:szCs w:val="20"/>
        </w:rPr>
        <w:t xml:space="preserve"> </w:t>
      </w:r>
    </w:p>
    <w:p w14:paraId="0E6AB377" w14:textId="2D05D227" w:rsidR="001A29B5" w:rsidRPr="00750B02" w:rsidRDefault="001A29B5" w:rsidP="00FE431D">
      <w:pPr>
        <w:pStyle w:val="Paragraphedeliste"/>
        <w:numPr>
          <w:ilvl w:val="0"/>
          <w:numId w:val="10"/>
        </w:numPr>
        <w:spacing w:line="360" w:lineRule="auto"/>
        <w:rPr>
          <w:rFonts w:ascii="Arial" w:hAnsi="Arial" w:cs="Arial"/>
          <w:sz w:val="20"/>
          <w:szCs w:val="20"/>
        </w:rPr>
      </w:pPr>
      <w:r w:rsidRPr="00750B02">
        <w:rPr>
          <w:rFonts w:ascii="Arial" w:hAnsi="Arial" w:cs="Arial"/>
          <w:sz w:val="20"/>
          <w:szCs w:val="20"/>
        </w:rPr>
        <w:t xml:space="preserve">Évitez de </w:t>
      </w:r>
      <w:r w:rsidR="00E174DC" w:rsidRPr="00750B02">
        <w:rPr>
          <w:rFonts w:ascii="Arial" w:hAnsi="Arial" w:cs="Arial"/>
          <w:sz w:val="20"/>
          <w:szCs w:val="20"/>
        </w:rPr>
        <w:t>perturber durablement</w:t>
      </w:r>
      <w:r w:rsidRPr="00750B02">
        <w:rPr>
          <w:rFonts w:ascii="Arial" w:hAnsi="Arial" w:cs="Arial"/>
          <w:sz w:val="20"/>
          <w:szCs w:val="20"/>
        </w:rPr>
        <w:t xml:space="preserve"> des discussion</w:t>
      </w:r>
      <w:r w:rsidR="005E0611" w:rsidRPr="00750B02">
        <w:rPr>
          <w:rFonts w:ascii="Arial" w:hAnsi="Arial" w:cs="Arial"/>
          <w:sz w:val="20"/>
          <w:szCs w:val="20"/>
        </w:rPr>
        <w:t>s</w:t>
      </w:r>
      <w:r w:rsidRPr="00750B02">
        <w:rPr>
          <w:rFonts w:ascii="Arial" w:hAnsi="Arial" w:cs="Arial"/>
          <w:sz w:val="20"/>
          <w:szCs w:val="20"/>
        </w:rPr>
        <w:t xml:space="preserve"> ou d’autres événement</w:t>
      </w:r>
      <w:r w:rsidR="005E0611" w:rsidRPr="00750B02">
        <w:rPr>
          <w:rFonts w:ascii="Arial" w:hAnsi="Arial" w:cs="Arial"/>
          <w:sz w:val="20"/>
          <w:szCs w:val="20"/>
        </w:rPr>
        <w:t>s</w:t>
      </w:r>
      <w:r w:rsidR="00E174DC" w:rsidRPr="00750B02">
        <w:rPr>
          <w:rFonts w:ascii="Arial" w:hAnsi="Arial" w:cs="Arial"/>
          <w:sz w:val="20"/>
          <w:szCs w:val="20"/>
        </w:rPr>
        <w:t xml:space="preserve">; </w:t>
      </w:r>
    </w:p>
    <w:p w14:paraId="683266FA" w14:textId="1B814D7A" w:rsidR="00DF4062" w:rsidRDefault="004D7A83" w:rsidP="00A20633">
      <w:pPr>
        <w:pStyle w:val="Paragraphedeliste"/>
        <w:numPr>
          <w:ilvl w:val="0"/>
          <w:numId w:val="10"/>
        </w:numPr>
        <w:spacing w:line="360" w:lineRule="auto"/>
        <w:rPr>
          <w:rFonts w:ascii="Arial" w:hAnsi="Arial" w:cs="Arial"/>
          <w:sz w:val="20"/>
          <w:szCs w:val="20"/>
        </w:rPr>
      </w:pPr>
      <w:r w:rsidRPr="00750B02">
        <w:rPr>
          <w:rFonts w:ascii="Arial" w:hAnsi="Arial" w:cs="Arial"/>
          <w:sz w:val="20"/>
          <w:szCs w:val="20"/>
        </w:rPr>
        <w:t xml:space="preserve">Évitez tout contact physique non sollicité, même des gestes </w:t>
      </w:r>
      <w:r w:rsidR="00460843" w:rsidRPr="00750B02">
        <w:rPr>
          <w:rFonts w:ascii="Arial" w:hAnsi="Arial" w:cs="Arial"/>
          <w:sz w:val="20"/>
          <w:szCs w:val="20"/>
        </w:rPr>
        <w:t>qui peuvent sembler</w:t>
      </w:r>
      <w:r w:rsidRPr="00750B02">
        <w:rPr>
          <w:rFonts w:ascii="Arial" w:hAnsi="Arial" w:cs="Arial"/>
          <w:sz w:val="20"/>
          <w:szCs w:val="20"/>
        </w:rPr>
        <w:t xml:space="preserve"> amicaux</w:t>
      </w:r>
      <w:r w:rsidR="00460843" w:rsidRPr="00750B02">
        <w:rPr>
          <w:rFonts w:ascii="Arial" w:hAnsi="Arial" w:cs="Arial"/>
          <w:sz w:val="20"/>
          <w:szCs w:val="20"/>
        </w:rPr>
        <w:t xml:space="preserve"> ou anodins comme des </w:t>
      </w:r>
      <w:r w:rsidR="001A29B5" w:rsidRPr="00750B02">
        <w:rPr>
          <w:rFonts w:ascii="Arial" w:hAnsi="Arial" w:cs="Arial"/>
          <w:sz w:val="20"/>
          <w:szCs w:val="20"/>
        </w:rPr>
        <w:t>accolades</w:t>
      </w:r>
      <w:r w:rsidR="00A1765C" w:rsidRPr="00750B02">
        <w:rPr>
          <w:rFonts w:ascii="Arial" w:hAnsi="Arial" w:cs="Arial"/>
          <w:sz w:val="20"/>
          <w:szCs w:val="20"/>
        </w:rPr>
        <w:t>, faire la bise</w:t>
      </w:r>
      <w:r w:rsidR="00460843" w:rsidRPr="00750B02">
        <w:rPr>
          <w:rFonts w:ascii="Arial" w:hAnsi="Arial" w:cs="Arial"/>
          <w:sz w:val="20"/>
          <w:szCs w:val="20"/>
        </w:rPr>
        <w:t xml:space="preserve">, ou </w:t>
      </w:r>
      <w:r w:rsidR="001A29B5" w:rsidRPr="00750B02">
        <w:rPr>
          <w:rFonts w:ascii="Arial" w:hAnsi="Arial" w:cs="Arial"/>
          <w:sz w:val="20"/>
          <w:szCs w:val="20"/>
        </w:rPr>
        <w:t>contact physique inapproprié.</w:t>
      </w:r>
    </w:p>
    <w:p w14:paraId="10B98006" w14:textId="77777777" w:rsidR="00A20633" w:rsidRPr="00A20633" w:rsidRDefault="00A20633" w:rsidP="00A20633">
      <w:pPr>
        <w:pStyle w:val="Paragraphedeliste"/>
        <w:spacing w:line="360" w:lineRule="auto"/>
        <w:rPr>
          <w:rFonts w:ascii="Arial" w:hAnsi="Arial" w:cs="Arial"/>
          <w:sz w:val="20"/>
          <w:szCs w:val="20"/>
        </w:rPr>
      </w:pPr>
    </w:p>
    <w:p w14:paraId="2F3894CA" w14:textId="5A5A23A3" w:rsidR="004D7A83" w:rsidRPr="00750B02" w:rsidRDefault="00A1765C" w:rsidP="00FE431D">
      <w:pPr>
        <w:pStyle w:val="Paragraphedeliste"/>
        <w:numPr>
          <w:ilvl w:val="0"/>
          <w:numId w:val="8"/>
        </w:numPr>
        <w:rPr>
          <w:rFonts w:ascii="Arial" w:hAnsi="Arial" w:cs="Arial"/>
          <w:b/>
          <w:bCs/>
          <w:sz w:val="20"/>
          <w:szCs w:val="20"/>
        </w:rPr>
      </w:pPr>
      <w:r w:rsidRPr="00750B02">
        <w:rPr>
          <w:rFonts w:ascii="Arial" w:hAnsi="Arial" w:cs="Arial"/>
          <w:b/>
          <w:bCs/>
          <w:sz w:val="20"/>
          <w:szCs w:val="20"/>
        </w:rPr>
        <w:t>Consommer avec modération</w:t>
      </w:r>
      <w:r w:rsidR="004D7A83" w:rsidRPr="00750B02">
        <w:rPr>
          <w:rFonts w:ascii="Arial" w:hAnsi="Arial" w:cs="Arial"/>
          <w:b/>
          <w:bCs/>
          <w:sz w:val="20"/>
          <w:szCs w:val="20"/>
        </w:rPr>
        <w:t xml:space="preserve"> :</w:t>
      </w:r>
    </w:p>
    <w:p w14:paraId="24B3A2C3" w14:textId="0A1E8B74" w:rsidR="004D7A83" w:rsidRPr="00750B02" w:rsidRDefault="00460843" w:rsidP="00FE431D">
      <w:pPr>
        <w:pStyle w:val="Paragraphedeliste"/>
        <w:numPr>
          <w:ilvl w:val="0"/>
          <w:numId w:val="11"/>
        </w:numPr>
        <w:spacing w:line="360" w:lineRule="auto"/>
        <w:rPr>
          <w:rFonts w:ascii="Arial" w:hAnsi="Arial" w:cs="Arial"/>
          <w:sz w:val="20"/>
          <w:szCs w:val="20"/>
        </w:rPr>
      </w:pPr>
      <w:r w:rsidRPr="00750B02">
        <w:rPr>
          <w:rFonts w:ascii="Arial" w:hAnsi="Arial" w:cs="Arial"/>
          <w:sz w:val="20"/>
          <w:szCs w:val="20"/>
        </w:rPr>
        <w:t>C</w:t>
      </w:r>
      <w:r w:rsidR="004D7A83" w:rsidRPr="00750B02">
        <w:rPr>
          <w:rFonts w:ascii="Arial" w:hAnsi="Arial" w:cs="Arial"/>
          <w:sz w:val="20"/>
          <w:szCs w:val="20"/>
        </w:rPr>
        <w:t>onsommez</w:t>
      </w:r>
      <w:r w:rsidRPr="00750B02">
        <w:rPr>
          <w:rFonts w:ascii="Arial" w:hAnsi="Arial" w:cs="Arial"/>
          <w:sz w:val="20"/>
          <w:szCs w:val="20"/>
        </w:rPr>
        <w:t xml:space="preserve"> </w:t>
      </w:r>
      <w:r w:rsidR="004D7A83" w:rsidRPr="00750B02">
        <w:rPr>
          <w:rFonts w:ascii="Arial" w:hAnsi="Arial" w:cs="Arial"/>
          <w:sz w:val="20"/>
          <w:szCs w:val="20"/>
        </w:rPr>
        <w:t>avec modération. L'alcool peut altérer le jugement et conduire à des comportements inappropriés.</w:t>
      </w:r>
    </w:p>
    <w:p w14:paraId="6900F82D" w14:textId="49863FC4" w:rsidR="00B74AC6" w:rsidRPr="00750B02" w:rsidRDefault="004D7A83" w:rsidP="00FE431D">
      <w:pPr>
        <w:pStyle w:val="Paragraphedeliste"/>
        <w:numPr>
          <w:ilvl w:val="0"/>
          <w:numId w:val="11"/>
        </w:numPr>
        <w:spacing w:line="360" w:lineRule="auto"/>
        <w:rPr>
          <w:rFonts w:ascii="Arial" w:hAnsi="Arial" w:cs="Arial"/>
          <w:sz w:val="20"/>
          <w:szCs w:val="20"/>
        </w:rPr>
      </w:pPr>
      <w:r w:rsidRPr="00750B02">
        <w:rPr>
          <w:rFonts w:ascii="Arial" w:hAnsi="Arial" w:cs="Arial"/>
          <w:sz w:val="20"/>
          <w:szCs w:val="20"/>
        </w:rPr>
        <w:t>Soyez conscient de vos propres limites et respectez celles des autres</w:t>
      </w:r>
      <w:r w:rsidR="00B74AC6" w:rsidRPr="00750B02">
        <w:rPr>
          <w:rFonts w:ascii="Arial" w:hAnsi="Arial" w:cs="Arial"/>
          <w:sz w:val="20"/>
          <w:szCs w:val="20"/>
        </w:rPr>
        <w:t>.</w:t>
      </w:r>
      <w:r w:rsidR="00A1765C" w:rsidRPr="00750B02">
        <w:rPr>
          <w:rFonts w:ascii="Arial" w:hAnsi="Arial" w:cs="Arial"/>
          <w:sz w:val="20"/>
          <w:szCs w:val="20"/>
        </w:rPr>
        <w:t xml:space="preserve"> Par exemple, ne pas inciter une personne à boire contre sa volonté. </w:t>
      </w:r>
    </w:p>
    <w:p w14:paraId="180B630B" w14:textId="77777777" w:rsidR="00DF4062" w:rsidRPr="00750B02" w:rsidRDefault="00DF4062" w:rsidP="00DF4062">
      <w:pPr>
        <w:pStyle w:val="Paragraphedeliste"/>
        <w:spacing w:line="360" w:lineRule="auto"/>
        <w:rPr>
          <w:rFonts w:ascii="Arial" w:hAnsi="Arial" w:cs="Arial"/>
          <w:sz w:val="20"/>
          <w:szCs w:val="20"/>
        </w:rPr>
      </w:pPr>
    </w:p>
    <w:p w14:paraId="03684BDA" w14:textId="533D017B" w:rsidR="004D7A83" w:rsidRPr="00750B02" w:rsidRDefault="00A1765C" w:rsidP="00FE431D">
      <w:pPr>
        <w:pStyle w:val="Paragraphedeliste"/>
        <w:numPr>
          <w:ilvl w:val="0"/>
          <w:numId w:val="8"/>
        </w:numPr>
        <w:rPr>
          <w:rFonts w:ascii="Arial" w:hAnsi="Arial" w:cs="Arial"/>
          <w:b/>
          <w:bCs/>
          <w:sz w:val="20"/>
          <w:szCs w:val="20"/>
        </w:rPr>
      </w:pPr>
      <w:r w:rsidRPr="00750B02">
        <w:rPr>
          <w:rFonts w:ascii="Arial" w:hAnsi="Arial" w:cs="Arial"/>
          <w:b/>
          <w:bCs/>
          <w:sz w:val="20"/>
          <w:szCs w:val="20"/>
        </w:rPr>
        <w:t>Agir avec proactivité</w:t>
      </w:r>
      <w:r w:rsidR="004D7A83" w:rsidRPr="00750B02">
        <w:rPr>
          <w:rFonts w:ascii="Arial" w:hAnsi="Arial" w:cs="Arial"/>
          <w:b/>
          <w:bCs/>
          <w:sz w:val="20"/>
          <w:szCs w:val="20"/>
        </w:rPr>
        <w:t xml:space="preserve"> :</w:t>
      </w:r>
    </w:p>
    <w:p w14:paraId="5B0CAB96" w14:textId="2A9147D5" w:rsidR="00F15F2D" w:rsidRPr="00750B02" w:rsidRDefault="004D7A83" w:rsidP="00FE431D">
      <w:pPr>
        <w:pStyle w:val="Paragraphedeliste"/>
        <w:numPr>
          <w:ilvl w:val="0"/>
          <w:numId w:val="12"/>
        </w:numPr>
        <w:spacing w:line="360" w:lineRule="auto"/>
        <w:rPr>
          <w:rFonts w:ascii="Arial" w:hAnsi="Arial" w:cs="Arial"/>
          <w:sz w:val="20"/>
          <w:szCs w:val="20"/>
        </w:rPr>
      </w:pPr>
      <w:r w:rsidRPr="00750B02">
        <w:rPr>
          <w:rFonts w:ascii="Arial" w:hAnsi="Arial" w:cs="Arial"/>
          <w:sz w:val="20"/>
          <w:szCs w:val="20"/>
        </w:rPr>
        <w:t>Si vous êtes témoin d'un comportement inapproprié, n'ignorez pas la situation. Intervenez de manière appropriée, en offrant du soutien à la personne concernée</w:t>
      </w:r>
      <w:r w:rsidR="00A1765C" w:rsidRPr="00750B02">
        <w:rPr>
          <w:rFonts w:ascii="Arial" w:hAnsi="Arial" w:cs="Arial"/>
          <w:sz w:val="20"/>
          <w:szCs w:val="20"/>
        </w:rPr>
        <w:t xml:space="preserve">. </w:t>
      </w:r>
    </w:p>
    <w:p w14:paraId="45170155" w14:textId="77777777" w:rsidR="00BB5700" w:rsidRPr="00750B02" w:rsidRDefault="00BB5700" w:rsidP="00BB5700">
      <w:pPr>
        <w:pStyle w:val="Paragraphedeliste"/>
        <w:spacing w:line="360" w:lineRule="auto"/>
        <w:rPr>
          <w:rFonts w:ascii="Arial" w:hAnsi="Arial" w:cs="Arial"/>
          <w:sz w:val="20"/>
          <w:szCs w:val="20"/>
        </w:rPr>
      </w:pPr>
    </w:p>
    <w:p w14:paraId="7CAD05E9" w14:textId="54ACD3D1" w:rsidR="004D7A83" w:rsidRPr="00750B02" w:rsidRDefault="004D7A83" w:rsidP="00FE431D">
      <w:pPr>
        <w:pStyle w:val="Paragraphedeliste"/>
        <w:numPr>
          <w:ilvl w:val="0"/>
          <w:numId w:val="8"/>
        </w:numPr>
        <w:rPr>
          <w:rFonts w:ascii="Arial" w:hAnsi="Arial" w:cs="Arial"/>
          <w:b/>
          <w:bCs/>
          <w:sz w:val="20"/>
          <w:szCs w:val="20"/>
        </w:rPr>
      </w:pPr>
      <w:r w:rsidRPr="00750B02">
        <w:rPr>
          <w:rFonts w:ascii="Arial" w:hAnsi="Arial" w:cs="Arial"/>
          <w:b/>
          <w:bCs/>
          <w:sz w:val="20"/>
          <w:szCs w:val="20"/>
        </w:rPr>
        <w:t xml:space="preserve">Respecter la </w:t>
      </w:r>
      <w:r w:rsidR="00B74AC6" w:rsidRPr="00750B02">
        <w:rPr>
          <w:rFonts w:ascii="Arial" w:hAnsi="Arial" w:cs="Arial"/>
          <w:b/>
          <w:bCs/>
          <w:sz w:val="20"/>
          <w:szCs w:val="20"/>
        </w:rPr>
        <w:t>c</w:t>
      </w:r>
      <w:r w:rsidRPr="00750B02">
        <w:rPr>
          <w:rFonts w:ascii="Arial" w:hAnsi="Arial" w:cs="Arial"/>
          <w:b/>
          <w:bCs/>
          <w:sz w:val="20"/>
          <w:szCs w:val="20"/>
        </w:rPr>
        <w:t xml:space="preserve">onfidentialité et la </w:t>
      </w:r>
      <w:r w:rsidR="00B74AC6" w:rsidRPr="00750B02">
        <w:rPr>
          <w:rFonts w:ascii="Arial" w:hAnsi="Arial" w:cs="Arial"/>
          <w:b/>
          <w:bCs/>
          <w:sz w:val="20"/>
          <w:szCs w:val="20"/>
        </w:rPr>
        <w:t>v</w:t>
      </w:r>
      <w:r w:rsidRPr="00750B02">
        <w:rPr>
          <w:rFonts w:ascii="Arial" w:hAnsi="Arial" w:cs="Arial"/>
          <w:b/>
          <w:bCs/>
          <w:sz w:val="20"/>
          <w:szCs w:val="20"/>
        </w:rPr>
        <w:t xml:space="preserve">ie </w:t>
      </w:r>
      <w:r w:rsidR="00B74AC6" w:rsidRPr="00750B02">
        <w:rPr>
          <w:rFonts w:ascii="Arial" w:hAnsi="Arial" w:cs="Arial"/>
          <w:b/>
          <w:bCs/>
          <w:sz w:val="20"/>
          <w:szCs w:val="20"/>
        </w:rPr>
        <w:t>p</w:t>
      </w:r>
      <w:r w:rsidRPr="00750B02">
        <w:rPr>
          <w:rFonts w:ascii="Arial" w:hAnsi="Arial" w:cs="Arial"/>
          <w:b/>
          <w:bCs/>
          <w:sz w:val="20"/>
          <w:szCs w:val="20"/>
        </w:rPr>
        <w:t>rivée :</w:t>
      </w:r>
    </w:p>
    <w:p w14:paraId="53A44482" w14:textId="58A337C4" w:rsidR="004D7A83" w:rsidRPr="00750B02" w:rsidRDefault="004D7A83" w:rsidP="00FE431D">
      <w:pPr>
        <w:pStyle w:val="Paragraphedeliste"/>
        <w:numPr>
          <w:ilvl w:val="0"/>
          <w:numId w:val="14"/>
        </w:numPr>
        <w:spacing w:line="360" w:lineRule="auto"/>
        <w:rPr>
          <w:rFonts w:ascii="Arial" w:hAnsi="Arial" w:cs="Arial"/>
          <w:sz w:val="20"/>
          <w:szCs w:val="20"/>
        </w:rPr>
      </w:pPr>
      <w:r w:rsidRPr="00750B02">
        <w:rPr>
          <w:rFonts w:ascii="Arial" w:hAnsi="Arial" w:cs="Arial"/>
          <w:sz w:val="20"/>
          <w:szCs w:val="20"/>
        </w:rPr>
        <w:t>Évitez de prendre des photos</w:t>
      </w:r>
      <w:r w:rsidR="00460843" w:rsidRPr="00750B02">
        <w:rPr>
          <w:rFonts w:ascii="Arial" w:hAnsi="Arial" w:cs="Arial"/>
          <w:sz w:val="20"/>
          <w:szCs w:val="20"/>
        </w:rPr>
        <w:t xml:space="preserve"> ou</w:t>
      </w:r>
      <w:r w:rsidR="00D82950" w:rsidRPr="00750B02">
        <w:rPr>
          <w:rFonts w:ascii="Arial" w:hAnsi="Arial" w:cs="Arial"/>
          <w:sz w:val="20"/>
          <w:szCs w:val="20"/>
        </w:rPr>
        <w:t xml:space="preserve"> de</w:t>
      </w:r>
      <w:r w:rsidR="00460843" w:rsidRPr="00750B02">
        <w:rPr>
          <w:rFonts w:ascii="Arial" w:hAnsi="Arial" w:cs="Arial"/>
          <w:sz w:val="20"/>
          <w:szCs w:val="20"/>
        </w:rPr>
        <w:t xml:space="preserve"> filmer</w:t>
      </w:r>
      <w:r w:rsidRPr="00750B02">
        <w:rPr>
          <w:rFonts w:ascii="Arial" w:hAnsi="Arial" w:cs="Arial"/>
          <w:sz w:val="20"/>
          <w:szCs w:val="20"/>
        </w:rPr>
        <w:t xml:space="preserve"> des personnes sans leur consentement.</w:t>
      </w:r>
    </w:p>
    <w:p w14:paraId="26F9CF2A" w14:textId="70E4216E" w:rsidR="00A1765C" w:rsidRPr="00750B02" w:rsidRDefault="00460843" w:rsidP="00FE431D">
      <w:pPr>
        <w:pStyle w:val="Paragraphedeliste"/>
        <w:numPr>
          <w:ilvl w:val="0"/>
          <w:numId w:val="14"/>
        </w:numPr>
        <w:spacing w:line="360" w:lineRule="auto"/>
        <w:rPr>
          <w:rFonts w:ascii="Arial" w:hAnsi="Arial" w:cs="Arial"/>
          <w:sz w:val="20"/>
          <w:szCs w:val="20"/>
        </w:rPr>
      </w:pPr>
      <w:r w:rsidRPr="00750B02">
        <w:rPr>
          <w:rFonts w:ascii="Arial" w:hAnsi="Arial" w:cs="Arial"/>
          <w:sz w:val="20"/>
          <w:szCs w:val="20"/>
        </w:rPr>
        <w:t xml:space="preserve">Évitez également de publier celle-ci sur </w:t>
      </w:r>
      <w:r w:rsidR="00D82950" w:rsidRPr="00750B02">
        <w:rPr>
          <w:rFonts w:ascii="Arial" w:hAnsi="Arial" w:cs="Arial"/>
          <w:sz w:val="20"/>
          <w:szCs w:val="20"/>
        </w:rPr>
        <w:t>les</w:t>
      </w:r>
      <w:r w:rsidRPr="00750B02">
        <w:rPr>
          <w:rFonts w:ascii="Arial" w:hAnsi="Arial" w:cs="Arial"/>
          <w:sz w:val="20"/>
          <w:szCs w:val="20"/>
        </w:rPr>
        <w:t xml:space="preserve"> réseaux sociaux, sans leur consentement. </w:t>
      </w:r>
    </w:p>
    <w:p w14:paraId="7AEA0B7E" w14:textId="77777777" w:rsidR="00DF4062" w:rsidRPr="00750B02" w:rsidRDefault="00DF4062" w:rsidP="00DF4062">
      <w:pPr>
        <w:pStyle w:val="Paragraphedeliste"/>
        <w:spacing w:line="360" w:lineRule="auto"/>
        <w:rPr>
          <w:rFonts w:ascii="Arial" w:hAnsi="Arial" w:cs="Arial"/>
          <w:sz w:val="20"/>
          <w:szCs w:val="20"/>
        </w:rPr>
      </w:pPr>
    </w:p>
    <w:p w14:paraId="5F2746EF" w14:textId="77777777" w:rsidR="00A1765C" w:rsidRPr="00750B02" w:rsidRDefault="00A1765C" w:rsidP="00FE431D">
      <w:pPr>
        <w:pStyle w:val="Paragraphedeliste"/>
        <w:numPr>
          <w:ilvl w:val="0"/>
          <w:numId w:val="8"/>
        </w:numPr>
        <w:rPr>
          <w:rFonts w:ascii="Arial" w:hAnsi="Arial" w:cs="Arial"/>
          <w:b/>
          <w:bCs/>
          <w:sz w:val="20"/>
          <w:szCs w:val="20"/>
        </w:rPr>
      </w:pPr>
      <w:r w:rsidRPr="00750B02">
        <w:rPr>
          <w:rFonts w:ascii="Arial" w:hAnsi="Arial" w:cs="Arial"/>
          <w:b/>
          <w:bCs/>
          <w:sz w:val="20"/>
          <w:szCs w:val="20"/>
        </w:rPr>
        <w:t>Encourager des activités inclusives :</w:t>
      </w:r>
    </w:p>
    <w:p w14:paraId="38DF62EA" w14:textId="0E1B729B" w:rsidR="00BB5700" w:rsidRPr="00A20633" w:rsidRDefault="00A1765C" w:rsidP="00A20633">
      <w:pPr>
        <w:pStyle w:val="Paragraphedeliste"/>
        <w:numPr>
          <w:ilvl w:val="0"/>
          <w:numId w:val="13"/>
        </w:numPr>
        <w:spacing w:line="360" w:lineRule="auto"/>
        <w:rPr>
          <w:rFonts w:ascii="Arial" w:hAnsi="Arial" w:cs="Arial"/>
          <w:sz w:val="20"/>
          <w:szCs w:val="20"/>
        </w:rPr>
      </w:pPr>
      <w:r w:rsidRPr="00750B02">
        <w:rPr>
          <w:rFonts w:ascii="Arial" w:hAnsi="Arial" w:cs="Arial"/>
          <w:sz w:val="20"/>
          <w:szCs w:val="20"/>
        </w:rPr>
        <w:t>Organisez des activités qui encouragent la participation de tous et évitez celles qui peuvent mettre certaines personnes mal à l'aise ou les exclure</w:t>
      </w:r>
      <w:r w:rsidR="00A20633">
        <w:rPr>
          <w:rFonts w:ascii="Arial" w:hAnsi="Arial" w:cs="Arial"/>
          <w:sz w:val="20"/>
          <w:szCs w:val="20"/>
        </w:rPr>
        <w:t xml:space="preserve">. </w:t>
      </w:r>
    </w:p>
    <w:p w14:paraId="1692438C" w14:textId="77777777" w:rsidR="00BB5700" w:rsidRPr="00750B02" w:rsidRDefault="00BB5700">
      <w:pPr>
        <w:rPr>
          <w:rFonts w:ascii="Arial" w:hAnsi="Arial" w:cs="Arial"/>
          <w:sz w:val="20"/>
          <w:szCs w:val="20"/>
        </w:rPr>
      </w:pPr>
    </w:p>
    <w:p w14:paraId="625EA853" w14:textId="646B6643" w:rsidR="008F749C" w:rsidRPr="00750B02" w:rsidRDefault="008F749C" w:rsidP="004D7A83">
      <w:pPr>
        <w:spacing w:before="120" w:after="120" w:line="240" w:lineRule="auto"/>
        <w:jc w:val="center"/>
        <w:rPr>
          <w:rFonts w:ascii="Arial" w:hAnsi="Arial" w:cs="Arial"/>
          <w:b/>
          <w:caps/>
        </w:rPr>
      </w:pPr>
      <w:r w:rsidRPr="00750B02">
        <w:rPr>
          <w:rFonts w:ascii="Arial" w:hAnsi="Arial" w:cs="Arial"/>
          <w:b/>
          <w:caps/>
        </w:rPr>
        <w:lastRenderedPageBreak/>
        <w:t xml:space="preserve">ANNEXE </w:t>
      </w:r>
      <w:r w:rsidR="004D7A83" w:rsidRPr="00750B02">
        <w:rPr>
          <w:rFonts w:ascii="Arial" w:hAnsi="Arial" w:cs="Arial"/>
          <w:b/>
          <w:caps/>
        </w:rPr>
        <w:t>C</w:t>
      </w:r>
      <w:r w:rsidRPr="00750B02">
        <w:rPr>
          <w:rFonts w:ascii="Arial" w:hAnsi="Arial" w:cs="Arial"/>
          <w:b/>
          <w:caps/>
        </w:rPr>
        <w:t xml:space="preserve"> – la violence conjugale, familiale ou à caractère sexuel</w:t>
      </w:r>
    </w:p>
    <w:p w14:paraId="103A5A6D" w14:textId="535BF2B7" w:rsidR="008F749C" w:rsidRPr="00750B02" w:rsidRDefault="008F749C" w:rsidP="00DF4062">
      <w:pPr>
        <w:spacing w:after="0"/>
        <w:ind w:left="283" w:right="283"/>
        <w:jc w:val="both"/>
        <w:rPr>
          <w:rFonts w:ascii="Arial" w:hAnsi="Arial" w:cs="Arial"/>
          <w:sz w:val="20"/>
          <w:szCs w:val="20"/>
        </w:rPr>
      </w:pPr>
      <w:r w:rsidRPr="00750B02">
        <w:rPr>
          <w:rFonts w:ascii="Arial" w:hAnsi="Arial" w:cs="Arial"/>
          <w:sz w:val="20"/>
          <w:szCs w:val="20"/>
        </w:rPr>
        <w:t>La violence conjugale se caractérise par une série d’actes répétitifs, qui se produisent généralement selon une courbe ascendante (escalade de la violence). Elle procède, chez l’auteur de la violence, selon un cycle défini par des phases successives marquées par la montée de la tension, l’agression, la déresponsabilisation, la rémission et la réconciliation. À ces phases correspondent chez la victime</w:t>
      </w:r>
      <w:r w:rsidR="005E0611" w:rsidRPr="00750B02">
        <w:rPr>
          <w:rFonts w:ascii="Arial" w:hAnsi="Arial" w:cs="Arial"/>
          <w:sz w:val="20"/>
          <w:szCs w:val="20"/>
        </w:rPr>
        <w:t>,</w:t>
      </w:r>
      <w:r w:rsidRPr="00750B02">
        <w:rPr>
          <w:rFonts w:ascii="Arial" w:hAnsi="Arial" w:cs="Arial"/>
          <w:sz w:val="20"/>
          <w:szCs w:val="20"/>
        </w:rPr>
        <w:t xml:space="preserve"> la peur, la colère, le sentiment qu’elle est responsable de la violence et, enfin, l’espoir que la situation va s’améliorer. </w:t>
      </w:r>
      <w:r w:rsidR="00A678EB" w:rsidRPr="00750B02">
        <w:rPr>
          <w:rFonts w:ascii="Arial" w:hAnsi="Arial" w:cs="Arial"/>
          <w:sz w:val="20"/>
          <w:szCs w:val="20"/>
        </w:rPr>
        <w:t>C</w:t>
      </w:r>
      <w:r w:rsidRPr="00750B02">
        <w:rPr>
          <w:rFonts w:ascii="Arial" w:hAnsi="Arial" w:cs="Arial"/>
          <w:sz w:val="20"/>
          <w:szCs w:val="20"/>
        </w:rPr>
        <w:t xml:space="preserve">es phases ne sont pas toujours présentes et ne se succèdent pas toujours dans cet ordre. </w:t>
      </w:r>
    </w:p>
    <w:p w14:paraId="3A7CCD5D" w14:textId="77777777" w:rsidR="008F749C" w:rsidRPr="00750B02" w:rsidRDefault="008F749C" w:rsidP="00C56A44">
      <w:pPr>
        <w:spacing w:after="0"/>
        <w:ind w:left="283" w:right="283"/>
        <w:jc w:val="both"/>
        <w:rPr>
          <w:rFonts w:ascii="Arial" w:hAnsi="Arial" w:cs="Arial"/>
          <w:sz w:val="18"/>
          <w:szCs w:val="18"/>
        </w:rPr>
      </w:pPr>
    </w:p>
    <w:p w14:paraId="09F82E2C" w14:textId="2C298894" w:rsidR="008F749C" w:rsidRPr="00750B02" w:rsidRDefault="008F749C" w:rsidP="00C56A44">
      <w:pPr>
        <w:spacing w:after="0"/>
        <w:ind w:left="283" w:right="283"/>
        <w:jc w:val="both"/>
        <w:rPr>
          <w:rFonts w:ascii="Arial" w:hAnsi="Arial" w:cs="Arial"/>
          <w:sz w:val="20"/>
          <w:szCs w:val="20"/>
        </w:rPr>
      </w:pPr>
      <w:r w:rsidRPr="00750B02">
        <w:rPr>
          <w:rFonts w:ascii="Arial" w:hAnsi="Arial" w:cs="Arial"/>
          <w:sz w:val="20"/>
          <w:szCs w:val="20"/>
        </w:rPr>
        <w:t xml:space="preserve">La violence conjugale comprend les agressions psychologiques, verbales, physiques et sexuelles ainsi que les actes de domination sur le plan économique. Elle peut être vécue dans une relation maritale, </w:t>
      </w:r>
      <w:proofErr w:type="spellStart"/>
      <w:r w:rsidRPr="00750B02">
        <w:rPr>
          <w:rFonts w:ascii="Arial" w:hAnsi="Arial" w:cs="Arial"/>
          <w:sz w:val="20"/>
          <w:szCs w:val="20"/>
        </w:rPr>
        <w:t>extra</w:t>
      </w:r>
      <w:r w:rsidR="005E0611" w:rsidRPr="00750B02">
        <w:rPr>
          <w:rFonts w:ascii="Arial" w:hAnsi="Arial" w:cs="Arial"/>
          <w:sz w:val="20"/>
          <w:szCs w:val="20"/>
        </w:rPr>
        <w:t>marit</w:t>
      </w:r>
      <w:r w:rsidRPr="00750B02">
        <w:rPr>
          <w:rFonts w:ascii="Arial" w:hAnsi="Arial" w:cs="Arial"/>
          <w:sz w:val="20"/>
          <w:szCs w:val="20"/>
        </w:rPr>
        <w:t>ale</w:t>
      </w:r>
      <w:proofErr w:type="spellEnd"/>
      <w:r w:rsidRPr="00750B02">
        <w:rPr>
          <w:rFonts w:ascii="Arial" w:hAnsi="Arial" w:cs="Arial"/>
          <w:sz w:val="20"/>
          <w:szCs w:val="20"/>
        </w:rPr>
        <w:t xml:space="preserve"> ou amoureuse, à tous les âges de la vie.</w:t>
      </w:r>
    </w:p>
    <w:p w14:paraId="170A726A" w14:textId="06D40B00" w:rsidR="00590158" w:rsidRPr="00750B02" w:rsidRDefault="00590158" w:rsidP="00C56A44">
      <w:pPr>
        <w:spacing w:after="0"/>
        <w:ind w:left="283" w:right="283"/>
        <w:jc w:val="both"/>
        <w:rPr>
          <w:rFonts w:ascii="Arial" w:hAnsi="Arial" w:cs="Arial"/>
          <w:sz w:val="18"/>
          <w:szCs w:val="18"/>
        </w:rPr>
      </w:pPr>
    </w:p>
    <w:p w14:paraId="1432E634" w14:textId="76786A46" w:rsidR="008F749C" w:rsidRPr="00750B02" w:rsidRDefault="00590158" w:rsidP="008F749C">
      <w:pPr>
        <w:spacing w:after="0"/>
        <w:ind w:left="283" w:right="283"/>
        <w:jc w:val="both"/>
        <w:rPr>
          <w:rFonts w:ascii="Arial" w:hAnsi="Arial" w:cs="Arial"/>
          <w:sz w:val="20"/>
          <w:szCs w:val="20"/>
        </w:rPr>
      </w:pPr>
      <w:r w:rsidRPr="00750B02">
        <w:rPr>
          <w:rFonts w:ascii="Arial" w:hAnsi="Arial" w:cs="Arial"/>
          <w:sz w:val="20"/>
          <w:szCs w:val="20"/>
        </w:rPr>
        <w:t>Il y a violence familiale lorsqu’une personne a un comportement abusif dans le but de contrôler ou de faire du tort à un membre de sa famille ou à une personne qu’il ou qu’elle fréquente. La violence familiale peut prendre différentes formes de maltraitance physique et psychologique, ainsi que de la négligence commise par des membres de la famille.</w:t>
      </w:r>
    </w:p>
    <w:p w14:paraId="0492057B" w14:textId="77777777" w:rsidR="008F749C" w:rsidRPr="00750B02" w:rsidRDefault="008F749C" w:rsidP="008F749C">
      <w:pPr>
        <w:spacing w:after="0"/>
        <w:ind w:left="283" w:right="283"/>
        <w:jc w:val="both"/>
        <w:rPr>
          <w:rFonts w:ascii="Arial" w:hAnsi="Arial" w:cs="Arial"/>
          <w:sz w:val="18"/>
          <w:szCs w:val="18"/>
        </w:rPr>
      </w:pPr>
    </w:p>
    <w:p w14:paraId="3D1C0E1D" w14:textId="1D4646D7" w:rsidR="00A678EB" w:rsidRPr="00750B02" w:rsidRDefault="008F749C" w:rsidP="00A678EB">
      <w:pPr>
        <w:spacing w:after="0"/>
        <w:ind w:left="283" w:right="283"/>
        <w:jc w:val="both"/>
        <w:rPr>
          <w:rFonts w:ascii="Arial" w:hAnsi="Arial" w:cs="Arial"/>
          <w:sz w:val="20"/>
          <w:szCs w:val="20"/>
        </w:rPr>
      </w:pPr>
      <w:r w:rsidRPr="00750B02">
        <w:rPr>
          <w:rFonts w:ascii="Arial" w:hAnsi="Arial" w:cs="Arial"/>
          <w:sz w:val="20"/>
          <w:szCs w:val="20"/>
        </w:rPr>
        <w:t>Il y a v</w:t>
      </w:r>
      <w:r w:rsidR="00590158" w:rsidRPr="00750B02">
        <w:rPr>
          <w:rFonts w:ascii="Arial" w:hAnsi="Arial" w:cs="Arial"/>
          <w:sz w:val="20"/>
          <w:szCs w:val="20"/>
        </w:rPr>
        <w:t>iolence à caractère sexuel</w:t>
      </w:r>
      <w:r w:rsidRPr="00750B02">
        <w:rPr>
          <w:rFonts w:ascii="Arial" w:hAnsi="Arial" w:cs="Arial"/>
          <w:sz w:val="20"/>
          <w:szCs w:val="20"/>
        </w:rPr>
        <w:t xml:space="preserve"> </w:t>
      </w:r>
      <w:r w:rsidR="00DE5097" w:rsidRPr="00750B02">
        <w:rPr>
          <w:rFonts w:ascii="Arial" w:hAnsi="Arial" w:cs="Arial"/>
          <w:sz w:val="20"/>
          <w:szCs w:val="20"/>
        </w:rPr>
        <w:t>en présence</w:t>
      </w:r>
      <w:r w:rsidR="00A678EB" w:rsidRPr="00750B02">
        <w:rPr>
          <w:rFonts w:ascii="Arial" w:hAnsi="Arial" w:cs="Arial"/>
          <w:sz w:val="20"/>
          <w:szCs w:val="20"/>
        </w:rPr>
        <w:t xml:space="preserve"> de </w:t>
      </w:r>
      <w:r w:rsidR="00590158" w:rsidRPr="00750B02">
        <w:rPr>
          <w:rFonts w:ascii="Arial" w:hAnsi="Arial" w:cs="Arial"/>
          <w:sz w:val="20"/>
          <w:szCs w:val="20"/>
        </w:rPr>
        <w:t xml:space="preserve">tout comportement non désiré à connotation sexuelle s’exprimant physiquement, verbalement ou non, ou de tout autre comportement fondé sur le sexe, qui porte atteinte à la dignité de femmes et d’hommes, qui </w:t>
      </w:r>
      <w:r w:rsidR="00A678EB" w:rsidRPr="00750B02">
        <w:rPr>
          <w:rFonts w:ascii="Arial" w:hAnsi="Arial" w:cs="Arial"/>
          <w:sz w:val="20"/>
          <w:szCs w:val="20"/>
        </w:rPr>
        <w:t>e</w:t>
      </w:r>
      <w:r w:rsidR="00590158" w:rsidRPr="00750B02">
        <w:rPr>
          <w:rFonts w:ascii="Arial" w:hAnsi="Arial" w:cs="Arial"/>
          <w:sz w:val="20"/>
          <w:szCs w:val="20"/>
        </w:rPr>
        <w:t>st déraisonnable et offens</w:t>
      </w:r>
      <w:r w:rsidR="00A678EB" w:rsidRPr="00750B02">
        <w:rPr>
          <w:rFonts w:ascii="Arial" w:hAnsi="Arial" w:cs="Arial"/>
          <w:sz w:val="20"/>
          <w:szCs w:val="20"/>
        </w:rPr>
        <w:t>ant</w:t>
      </w:r>
      <w:r w:rsidR="00590158" w:rsidRPr="00750B02">
        <w:rPr>
          <w:rFonts w:ascii="Arial" w:hAnsi="Arial" w:cs="Arial"/>
          <w:sz w:val="20"/>
          <w:szCs w:val="20"/>
        </w:rPr>
        <w:t>.</w:t>
      </w:r>
    </w:p>
    <w:p w14:paraId="02E42B71" w14:textId="77777777" w:rsidR="00A678EB" w:rsidRPr="00750B02" w:rsidRDefault="00A678EB" w:rsidP="00A678EB">
      <w:pPr>
        <w:spacing w:after="0"/>
        <w:ind w:left="283" w:right="283"/>
        <w:jc w:val="both"/>
        <w:rPr>
          <w:rFonts w:ascii="Arial" w:hAnsi="Arial" w:cs="Arial"/>
          <w:sz w:val="18"/>
          <w:szCs w:val="18"/>
        </w:rPr>
      </w:pPr>
    </w:p>
    <w:p w14:paraId="092C79BC" w14:textId="55200899" w:rsidR="00590158" w:rsidRPr="00750B02" w:rsidRDefault="00827606" w:rsidP="00A678EB">
      <w:pPr>
        <w:spacing w:after="0"/>
        <w:ind w:left="283" w:right="283"/>
        <w:jc w:val="both"/>
        <w:rPr>
          <w:rFonts w:ascii="Arial" w:hAnsi="Arial" w:cs="Arial"/>
          <w:sz w:val="20"/>
          <w:szCs w:val="20"/>
        </w:rPr>
      </w:pPr>
      <w:r w:rsidRPr="00750B02">
        <w:rPr>
          <w:rFonts w:ascii="Arial" w:hAnsi="Arial" w:cs="Arial"/>
          <w:sz w:val="20"/>
          <w:szCs w:val="20"/>
        </w:rPr>
        <w:t>Difficile</w:t>
      </w:r>
      <w:r w:rsidR="00325B14" w:rsidRPr="00750B02">
        <w:rPr>
          <w:rFonts w:ascii="Arial" w:hAnsi="Arial" w:cs="Arial"/>
          <w:sz w:val="20"/>
          <w:szCs w:val="20"/>
        </w:rPr>
        <w:t>s</w:t>
      </w:r>
      <w:r w:rsidRPr="00750B02">
        <w:rPr>
          <w:rFonts w:ascii="Arial" w:hAnsi="Arial" w:cs="Arial"/>
          <w:sz w:val="20"/>
          <w:szCs w:val="20"/>
        </w:rPr>
        <w:t xml:space="preserve"> à détecter, </w:t>
      </w:r>
      <w:r w:rsidR="00590158" w:rsidRPr="00750B02">
        <w:rPr>
          <w:rFonts w:ascii="Arial" w:hAnsi="Arial" w:cs="Arial"/>
          <w:sz w:val="20"/>
          <w:szCs w:val="20"/>
        </w:rPr>
        <w:t xml:space="preserve">certains signes peuvent indiquer qu’une </w:t>
      </w:r>
      <w:r w:rsidR="00392675" w:rsidRPr="00750B02">
        <w:rPr>
          <w:rFonts w:ascii="Arial" w:hAnsi="Arial" w:cs="Arial"/>
          <w:sz w:val="20"/>
          <w:szCs w:val="20"/>
        </w:rPr>
        <w:t>personne</w:t>
      </w:r>
      <w:r w:rsidR="00590158" w:rsidRPr="00750B02">
        <w:rPr>
          <w:rFonts w:ascii="Arial" w:hAnsi="Arial" w:cs="Arial"/>
          <w:sz w:val="20"/>
          <w:szCs w:val="20"/>
        </w:rPr>
        <w:t xml:space="preserve"> est victime</w:t>
      </w:r>
      <w:r w:rsidRPr="00750B02">
        <w:rPr>
          <w:rFonts w:ascii="Arial" w:hAnsi="Arial" w:cs="Arial"/>
          <w:sz w:val="20"/>
          <w:szCs w:val="20"/>
        </w:rPr>
        <w:t xml:space="preserve"> de violence</w:t>
      </w:r>
      <w:r w:rsidR="00590158" w:rsidRPr="00750B02">
        <w:rPr>
          <w:rFonts w:ascii="Arial" w:hAnsi="Arial" w:cs="Arial"/>
          <w:sz w:val="20"/>
          <w:szCs w:val="20"/>
        </w:rPr>
        <w:t> :</w:t>
      </w:r>
    </w:p>
    <w:p w14:paraId="0A46CFD5" w14:textId="194ADD2C" w:rsidR="00590158" w:rsidRPr="00750B02" w:rsidRDefault="00590158" w:rsidP="00FE431D">
      <w:pPr>
        <w:pStyle w:val="Paragraphedeliste"/>
        <w:numPr>
          <w:ilvl w:val="0"/>
          <w:numId w:val="21"/>
        </w:numPr>
        <w:spacing w:after="0"/>
        <w:ind w:right="283"/>
        <w:jc w:val="both"/>
        <w:rPr>
          <w:rFonts w:ascii="Arial" w:hAnsi="Arial" w:cs="Arial"/>
          <w:sz w:val="20"/>
          <w:szCs w:val="20"/>
        </w:rPr>
      </w:pPr>
      <w:r w:rsidRPr="00750B02">
        <w:rPr>
          <w:rFonts w:ascii="Arial" w:hAnsi="Arial" w:cs="Arial"/>
          <w:sz w:val="20"/>
          <w:szCs w:val="20"/>
        </w:rPr>
        <w:t>des signes physiques (ecchymoses ou autres)</w:t>
      </w:r>
      <w:r w:rsidR="00A678EB" w:rsidRPr="00750B02">
        <w:rPr>
          <w:rFonts w:ascii="Arial" w:hAnsi="Arial" w:cs="Arial"/>
          <w:sz w:val="20"/>
          <w:szCs w:val="20"/>
        </w:rPr>
        <w:t>;</w:t>
      </w:r>
    </w:p>
    <w:p w14:paraId="599FCA23" w14:textId="1C10674C" w:rsidR="00590158" w:rsidRPr="00750B02" w:rsidRDefault="00590158" w:rsidP="00FE431D">
      <w:pPr>
        <w:pStyle w:val="Paragraphedeliste"/>
        <w:numPr>
          <w:ilvl w:val="0"/>
          <w:numId w:val="21"/>
        </w:numPr>
        <w:spacing w:after="0"/>
        <w:ind w:right="283"/>
        <w:jc w:val="both"/>
        <w:rPr>
          <w:rFonts w:ascii="Arial" w:hAnsi="Arial" w:cs="Arial"/>
          <w:sz w:val="20"/>
          <w:szCs w:val="20"/>
        </w:rPr>
      </w:pPr>
      <w:r w:rsidRPr="00750B02">
        <w:rPr>
          <w:rFonts w:ascii="Arial" w:hAnsi="Arial" w:cs="Arial"/>
          <w:sz w:val="20"/>
          <w:szCs w:val="20"/>
        </w:rPr>
        <w:t xml:space="preserve">un changement significatif dans </w:t>
      </w:r>
      <w:r w:rsidR="00392675" w:rsidRPr="00750B02">
        <w:rPr>
          <w:rFonts w:ascii="Arial" w:hAnsi="Arial" w:cs="Arial"/>
          <w:sz w:val="20"/>
          <w:szCs w:val="20"/>
        </w:rPr>
        <w:t>le</w:t>
      </w:r>
      <w:r w:rsidRPr="00750B02">
        <w:rPr>
          <w:rFonts w:ascii="Arial" w:hAnsi="Arial" w:cs="Arial"/>
          <w:sz w:val="20"/>
          <w:szCs w:val="20"/>
        </w:rPr>
        <w:t xml:space="preserve"> comportement (nervosité, fatigue)</w:t>
      </w:r>
      <w:r w:rsidR="00A678EB" w:rsidRPr="00750B02">
        <w:rPr>
          <w:rFonts w:ascii="Arial" w:hAnsi="Arial" w:cs="Arial"/>
          <w:sz w:val="20"/>
          <w:szCs w:val="20"/>
        </w:rPr>
        <w:t xml:space="preserve">, </w:t>
      </w:r>
      <w:r w:rsidR="00392675" w:rsidRPr="00750B02">
        <w:rPr>
          <w:rFonts w:ascii="Arial" w:hAnsi="Arial" w:cs="Arial"/>
          <w:sz w:val="20"/>
          <w:szCs w:val="20"/>
        </w:rPr>
        <w:t>le</w:t>
      </w:r>
      <w:r w:rsidRPr="00750B02">
        <w:rPr>
          <w:rFonts w:ascii="Arial" w:hAnsi="Arial" w:cs="Arial"/>
          <w:sz w:val="20"/>
          <w:szCs w:val="20"/>
        </w:rPr>
        <w:t xml:space="preserve"> rendement </w:t>
      </w:r>
      <w:r w:rsidR="00A678EB" w:rsidRPr="00750B02">
        <w:rPr>
          <w:rFonts w:ascii="Arial" w:hAnsi="Arial" w:cs="Arial"/>
          <w:sz w:val="20"/>
          <w:szCs w:val="20"/>
        </w:rPr>
        <w:t xml:space="preserve">ou </w:t>
      </w:r>
      <w:r w:rsidR="00392675" w:rsidRPr="00750B02">
        <w:rPr>
          <w:rFonts w:ascii="Arial" w:hAnsi="Arial" w:cs="Arial"/>
          <w:sz w:val="20"/>
          <w:szCs w:val="20"/>
        </w:rPr>
        <w:t>l’</w:t>
      </w:r>
      <w:r w:rsidR="00A678EB" w:rsidRPr="00750B02">
        <w:rPr>
          <w:rFonts w:ascii="Arial" w:hAnsi="Arial" w:cs="Arial"/>
          <w:sz w:val="20"/>
          <w:szCs w:val="20"/>
        </w:rPr>
        <w:t>assiduité;</w:t>
      </w:r>
    </w:p>
    <w:p w14:paraId="621A7D8D" w14:textId="23985437" w:rsidR="00590158" w:rsidRPr="00750B02" w:rsidRDefault="00590158" w:rsidP="00FE431D">
      <w:pPr>
        <w:pStyle w:val="Paragraphedeliste"/>
        <w:numPr>
          <w:ilvl w:val="0"/>
          <w:numId w:val="21"/>
        </w:numPr>
        <w:spacing w:after="0"/>
        <w:ind w:right="283"/>
        <w:jc w:val="both"/>
        <w:rPr>
          <w:rFonts w:ascii="Arial" w:hAnsi="Arial" w:cs="Arial"/>
          <w:sz w:val="20"/>
          <w:szCs w:val="20"/>
        </w:rPr>
      </w:pPr>
      <w:r w:rsidRPr="00750B02">
        <w:rPr>
          <w:rFonts w:ascii="Arial" w:hAnsi="Arial" w:cs="Arial"/>
          <w:sz w:val="20"/>
          <w:szCs w:val="20"/>
        </w:rPr>
        <w:t xml:space="preserve">des heures supplémentaires effectuées par la personne </w:t>
      </w:r>
      <w:r w:rsidR="00A678EB" w:rsidRPr="00750B02">
        <w:rPr>
          <w:rFonts w:ascii="Arial" w:hAnsi="Arial" w:cs="Arial"/>
          <w:sz w:val="20"/>
          <w:szCs w:val="20"/>
        </w:rPr>
        <w:t xml:space="preserve">qui </w:t>
      </w:r>
      <w:r w:rsidRPr="00750B02">
        <w:rPr>
          <w:rFonts w:ascii="Arial" w:hAnsi="Arial" w:cs="Arial"/>
          <w:sz w:val="20"/>
          <w:szCs w:val="20"/>
        </w:rPr>
        <w:t>semble se réfugier dans son travail</w:t>
      </w:r>
      <w:r w:rsidR="00A678EB" w:rsidRPr="00750B02">
        <w:rPr>
          <w:rFonts w:ascii="Arial" w:hAnsi="Arial" w:cs="Arial"/>
          <w:sz w:val="20"/>
          <w:szCs w:val="20"/>
        </w:rPr>
        <w:t>;</w:t>
      </w:r>
    </w:p>
    <w:p w14:paraId="5A0C27FE" w14:textId="2CDDCFC1" w:rsidR="00590158" w:rsidRPr="00750B02" w:rsidRDefault="00590158" w:rsidP="00FE431D">
      <w:pPr>
        <w:pStyle w:val="Paragraphedeliste"/>
        <w:numPr>
          <w:ilvl w:val="0"/>
          <w:numId w:val="21"/>
        </w:numPr>
        <w:spacing w:after="0"/>
        <w:ind w:right="283"/>
        <w:jc w:val="both"/>
        <w:rPr>
          <w:rFonts w:ascii="Arial" w:hAnsi="Arial" w:cs="Arial"/>
          <w:sz w:val="20"/>
          <w:szCs w:val="20"/>
        </w:rPr>
      </w:pPr>
      <w:r w:rsidRPr="00750B02">
        <w:rPr>
          <w:rFonts w:ascii="Arial" w:hAnsi="Arial" w:cs="Arial"/>
          <w:sz w:val="20"/>
          <w:szCs w:val="20"/>
        </w:rPr>
        <w:t>un isolement et des refus fréquents de participer aux activités en dehors du travail</w:t>
      </w:r>
      <w:r w:rsidR="006A6C2C" w:rsidRPr="00750B02">
        <w:rPr>
          <w:rFonts w:ascii="Arial" w:hAnsi="Arial" w:cs="Arial"/>
          <w:sz w:val="20"/>
          <w:szCs w:val="20"/>
        </w:rPr>
        <w:t>;</w:t>
      </w:r>
    </w:p>
    <w:p w14:paraId="1F67187D" w14:textId="7B914DC4" w:rsidR="00590158" w:rsidRPr="00750B02" w:rsidRDefault="00590158" w:rsidP="00FE431D">
      <w:pPr>
        <w:pStyle w:val="Paragraphedeliste"/>
        <w:numPr>
          <w:ilvl w:val="0"/>
          <w:numId w:val="21"/>
        </w:numPr>
        <w:spacing w:after="0"/>
        <w:ind w:right="283"/>
        <w:jc w:val="both"/>
        <w:rPr>
          <w:rFonts w:ascii="Arial" w:hAnsi="Arial" w:cs="Arial"/>
          <w:sz w:val="20"/>
          <w:szCs w:val="20"/>
        </w:rPr>
      </w:pPr>
      <w:r w:rsidRPr="00750B02">
        <w:rPr>
          <w:rFonts w:ascii="Arial" w:hAnsi="Arial" w:cs="Arial"/>
          <w:sz w:val="20"/>
          <w:szCs w:val="20"/>
        </w:rPr>
        <w:t xml:space="preserve">des interruptions anormales au travail pour des raisons personnelles (appels, textos et courriels fréquents du conjoint ou de la conjointe, visite du conjoint ou </w:t>
      </w:r>
      <w:r w:rsidR="00DE5097" w:rsidRPr="00750B02">
        <w:rPr>
          <w:rFonts w:ascii="Arial" w:hAnsi="Arial" w:cs="Arial"/>
          <w:sz w:val="20"/>
          <w:szCs w:val="20"/>
        </w:rPr>
        <w:t xml:space="preserve">d’un </w:t>
      </w:r>
      <w:r w:rsidRPr="00750B02">
        <w:rPr>
          <w:rFonts w:ascii="Arial" w:hAnsi="Arial" w:cs="Arial"/>
          <w:sz w:val="20"/>
          <w:szCs w:val="20"/>
        </w:rPr>
        <w:t>autre membre de la famille, etc.)</w:t>
      </w:r>
      <w:r w:rsidR="00A678EB" w:rsidRPr="00750B02">
        <w:rPr>
          <w:rFonts w:ascii="Arial" w:hAnsi="Arial" w:cs="Arial"/>
          <w:sz w:val="20"/>
          <w:szCs w:val="20"/>
        </w:rPr>
        <w:t>.</w:t>
      </w:r>
    </w:p>
    <w:p w14:paraId="0FB6C536" w14:textId="10BAD9F2" w:rsidR="00590158" w:rsidRPr="00750B02" w:rsidRDefault="00590158" w:rsidP="00C56A44">
      <w:pPr>
        <w:spacing w:after="0"/>
        <w:ind w:left="283" w:right="283"/>
        <w:jc w:val="both"/>
        <w:rPr>
          <w:rFonts w:ascii="Arial" w:hAnsi="Arial" w:cs="Arial"/>
          <w:sz w:val="16"/>
          <w:szCs w:val="16"/>
        </w:rPr>
      </w:pPr>
    </w:p>
    <w:p w14:paraId="6B47D5AE" w14:textId="472B5896" w:rsidR="00A678EB" w:rsidRPr="00750B02" w:rsidRDefault="00A678EB" w:rsidP="003D7BF5">
      <w:pPr>
        <w:spacing w:line="240" w:lineRule="auto"/>
        <w:ind w:left="284" w:right="284"/>
        <w:jc w:val="both"/>
        <w:rPr>
          <w:rFonts w:ascii="Arial" w:hAnsi="Arial" w:cs="Arial"/>
          <w:b/>
          <w:smallCaps/>
        </w:rPr>
      </w:pPr>
      <w:r w:rsidRPr="00750B02">
        <w:rPr>
          <w:rFonts w:ascii="Arial" w:hAnsi="Arial" w:cs="Arial"/>
          <w:b/>
          <w:smallCaps/>
        </w:rPr>
        <w:t>RESSOURCES EXTERNES SPÉCIALISÉES EN VIOLENCE CONJUGALE</w:t>
      </w:r>
    </w:p>
    <w:p w14:paraId="19BBBB87" w14:textId="72FDF6CE" w:rsidR="00A678EB" w:rsidRPr="00750B02" w:rsidRDefault="00392675" w:rsidP="00FE431D">
      <w:pPr>
        <w:pStyle w:val="Paragraphedeliste"/>
        <w:numPr>
          <w:ilvl w:val="0"/>
          <w:numId w:val="6"/>
        </w:numPr>
        <w:spacing w:after="0"/>
        <w:ind w:right="283"/>
        <w:jc w:val="both"/>
        <w:rPr>
          <w:rFonts w:ascii="Arial" w:hAnsi="Arial" w:cs="Arial"/>
          <w:b/>
          <w:bCs/>
          <w:sz w:val="20"/>
          <w:szCs w:val="20"/>
        </w:rPr>
      </w:pPr>
      <w:r w:rsidRPr="00750B02">
        <w:rPr>
          <w:rFonts w:ascii="Arial" w:hAnsi="Arial" w:cs="Arial"/>
          <w:b/>
          <w:bCs/>
          <w:sz w:val="20"/>
          <w:szCs w:val="20"/>
        </w:rPr>
        <w:t>Centres d’aide aux victimes d’actes criminels (CAVAC)</w:t>
      </w:r>
    </w:p>
    <w:p w14:paraId="13F2310E" w14:textId="3AA8A35A" w:rsidR="00392675" w:rsidRPr="00750B02" w:rsidRDefault="003D7BF5" w:rsidP="003D7BF5">
      <w:pPr>
        <w:spacing w:after="0"/>
        <w:ind w:left="283" w:right="283" w:firstLine="361"/>
        <w:jc w:val="both"/>
        <w:rPr>
          <w:rFonts w:ascii="Arial" w:hAnsi="Arial" w:cs="Arial"/>
          <w:sz w:val="20"/>
          <w:szCs w:val="20"/>
        </w:rPr>
      </w:pPr>
      <w:hyperlink r:id="rId13" w:history="1">
        <w:r w:rsidRPr="00750B02">
          <w:rPr>
            <w:rStyle w:val="Lienhypertexte"/>
            <w:rFonts w:ascii="Arial" w:hAnsi="Arial" w:cs="Arial"/>
            <w:sz w:val="20"/>
            <w:szCs w:val="20"/>
          </w:rPr>
          <w:t>www.cavac.qc.ca</w:t>
        </w:r>
      </w:hyperlink>
      <w:r w:rsidR="00392675" w:rsidRPr="00750B02">
        <w:rPr>
          <w:rFonts w:ascii="Arial" w:hAnsi="Arial" w:cs="Arial"/>
          <w:sz w:val="20"/>
          <w:szCs w:val="20"/>
        </w:rPr>
        <w:t xml:space="preserve"> ou sans frais : 1 866 532-2822</w:t>
      </w:r>
    </w:p>
    <w:p w14:paraId="5F9160BF" w14:textId="67395C25" w:rsidR="00392675" w:rsidRPr="00750B02" w:rsidRDefault="00392675" w:rsidP="00392675">
      <w:pPr>
        <w:spacing w:after="0"/>
        <w:ind w:left="283" w:right="283"/>
        <w:jc w:val="both"/>
        <w:rPr>
          <w:rFonts w:ascii="Arial" w:hAnsi="Arial" w:cs="Arial"/>
          <w:sz w:val="12"/>
          <w:szCs w:val="12"/>
        </w:rPr>
      </w:pPr>
    </w:p>
    <w:p w14:paraId="129EEE59" w14:textId="2C186113" w:rsidR="00392675" w:rsidRPr="00750B02" w:rsidRDefault="005621F2" w:rsidP="00FE431D">
      <w:pPr>
        <w:pStyle w:val="Paragraphedeliste"/>
        <w:numPr>
          <w:ilvl w:val="0"/>
          <w:numId w:val="6"/>
        </w:numPr>
        <w:spacing w:after="0"/>
        <w:ind w:right="283"/>
        <w:jc w:val="both"/>
        <w:rPr>
          <w:rFonts w:ascii="Arial" w:hAnsi="Arial" w:cs="Arial"/>
          <w:sz w:val="20"/>
          <w:szCs w:val="20"/>
        </w:rPr>
      </w:pPr>
      <w:r w:rsidRPr="00750B02">
        <w:rPr>
          <w:rFonts w:ascii="Arial" w:hAnsi="Arial" w:cs="Arial"/>
          <w:b/>
          <w:bCs/>
          <w:sz w:val="20"/>
          <w:szCs w:val="20"/>
        </w:rPr>
        <w:t>L’R des c</w:t>
      </w:r>
      <w:r w:rsidR="00392675" w:rsidRPr="00750B02">
        <w:rPr>
          <w:rFonts w:ascii="Arial" w:hAnsi="Arial" w:cs="Arial"/>
          <w:b/>
          <w:bCs/>
          <w:sz w:val="20"/>
          <w:szCs w:val="20"/>
        </w:rPr>
        <w:t>entres de femmes</w:t>
      </w:r>
      <w:r w:rsidR="00827606" w:rsidRPr="00750B02">
        <w:rPr>
          <w:rFonts w:ascii="Arial" w:hAnsi="Arial" w:cs="Arial"/>
          <w:b/>
          <w:bCs/>
          <w:sz w:val="20"/>
          <w:szCs w:val="20"/>
        </w:rPr>
        <w:t xml:space="preserve"> : </w:t>
      </w:r>
      <w:hyperlink r:id="rId14" w:history="1">
        <w:r w:rsidR="00392675" w:rsidRPr="00750B02">
          <w:rPr>
            <w:rStyle w:val="Lienhypertexte"/>
            <w:rFonts w:ascii="Arial" w:hAnsi="Arial" w:cs="Arial"/>
            <w:sz w:val="20"/>
            <w:szCs w:val="20"/>
          </w:rPr>
          <w:t>https://rcentres.qc.ca/</w:t>
        </w:r>
      </w:hyperlink>
    </w:p>
    <w:p w14:paraId="251C3622" w14:textId="1DB8C2A8" w:rsidR="00392675" w:rsidRPr="00750B02" w:rsidRDefault="00392675" w:rsidP="00392675">
      <w:pPr>
        <w:spacing w:after="0"/>
        <w:ind w:left="283" w:right="283"/>
        <w:jc w:val="both"/>
        <w:rPr>
          <w:rFonts w:ascii="Arial" w:hAnsi="Arial" w:cs="Arial"/>
          <w:sz w:val="12"/>
          <w:szCs w:val="12"/>
        </w:rPr>
      </w:pPr>
    </w:p>
    <w:p w14:paraId="26405881" w14:textId="7BEB069B" w:rsidR="004F3EFA" w:rsidRPr="00750B02" w:rsidRDefault="005621F2" w:rsidP="00FE431D">
      <w:pPr>
        <w:pStyle w:val="Paragraphedeliste"/>
        <w:numPr>
          <w:ilvl w:val="0"/>
          <w:numId w:val="6"/>
        </w:numPr>
        <w:spacing w:after="0"/>
        <w:ind w:right="283"/>
        <w:jc w:val="both"/>
        <w:rPr>
          <w:rFonts w:ascii="Arial" w:hAnsi="Arial" w:cs="Arial"/>
          <w:sz w:val="20"/>
          <w:szCs w:val="20"/>
        </w:rPr>
      </w:pPr>
      <w:r w:rsidRPr="00750B02">
        <w:rPr>
          <w:rFonts w:ascii="Arial" w:hAnsi="Arial" w:cs="Arial"/>
          <w:b/>
          <w:bCs/>
          <w:sz w:val="20"/>
          <w:szCs w:val="20"/>
        </w:rPr>
        <w:t>Fédération des m</w:t>
      </w:r>
      <w:r w:rsidR="00392675" w:rsidRPr="00750B02">
        <w:rPr>
          <w:rFonts w:ascii="Arial" w:hAnsi="Arial" w:cs="Arial"/>
          <w:b/>
          <w:bCs/>
          <w:sz w:val="20"/>
          <w:szCs w:val="20"/>
        </w:rPr>
        <w:t xml:space="preserve">aisons </w:t>
      </w:r>
      <w:r w:rsidR="004F3EFA" w:rsidRPr="00750B02">
        <w:rPr>
          <w:rFonts w:ascii="Arial" w:hAnsi="Arial" w:cs="Arial"/>
          <w:b/>
          <w:bCs/>
          <w:sz w:val="20"/>
          <w:szCs w:val="20"/>
        </w:rPr>
        <w:t>d</w:t>
      </w:r>
      <w:r w:rsidR="00392675" w:rsidRPr="00750B02">
        <w:rPr>
          <w:rFonts w:ascii="Arial" w:hAnsi="Arial" w:cs="Arial"/>
          <w:b/>
          <w:bCs/>
          <w:sz w:val="20"/>
          <w:szCs w:val="20"/>
        </w:rPr>
        <w:t xml:space="preserve">’hébergement </w:t>
      </w:r>
      <w:r w:rsidR="00827606" w:rsidRPr="00750B02">
        <w:rPr>
          <w:rFonts w:ascii="Arial" w:hAnsi="Arial" w:cs="Arial"/>
          <w:b/>
          <w:bCs/>
          <w:sz w:val="20"/>
          <w:szCs w:val="20"/>
        </w:rPr>
        <w:t>p</w:t>
      </w:r>
      <w:r w:rsidR="00392675" w:rsidRPr="00750B02">
        <w:rPr>
          <w:rFonts w:ascii="Arial" w:hAnsi="Arial" w:cs="Arial"/>
          <w:b/>
          <w:bCs/>
          <w:sz w:val="20"/>
          <w:szCs w:val="20"/>
        </w:rPr>
        <w:t xml:space="preserve">our </w:t>
      </w:r>
      <w:r w:rsidR="00827606" w:rsidRPr="00750B02">
        <w:rPr>
          <w:rFonts w:ascii="Arial" w:hAnsi="Arial" w:cs="Arial"/>
          <w:b/>
          <w:bCs/>
          <w:sz w:val="20"/>
          <w:szCs w:val="20"/>
        </w:rPr>
        <w:t>f</w:t>
      </w:r>
      <w:r w:rsidR="00392675" w:rsidRPr="00750B02">
        <w:rPr>
          <w:rFonts w:ascii="Arial" w:hAnsi="Arial" w:cs="Arial"/>
          <w:b/>
          <w:bCs/>
          <w:sz w:val="20"/>
          <w:szCs w:val="20"/>
        </w:rPr>
        <w:t>emmes</w:t>
      </w:r>
      <w:r w:rsidR="00827606" w:rsidRPr="00750B02">
        <w:rPr>
          <w:rFonts w:ascii="Arial" w:hAnsi="Arial" w:cs="Arial"/>
          <w:b/>
          <w:bCs/>
          <w:sz w:val="20"/>
          <w:szCs w:val="20"/>
        </w:rPr>
        <w:t xml:space="preserve">: </w:t>
      </w:r>
      <w:hyperlink r:id="rId15" w:history="1">
        <w:r w:rsidR="004F3EFA" w:rsidRPr="00750B02">
          <w:rPr>
            <w:rStyle w:val="Lienhypertexte"/>
            <w:rFonts w:ascii="Arial" w:hAnsi="Arial" w:cs="Arial"/>
            <w:sz w:val="20"/>
            <w:szCs w:val="20"/>
          </w:rPr>
          <w:t>https://fmhf.ca/</w:t>
        </w:r>
      </w:hyperlink>
    </w:p>
    <w:p w14:paraId="56D4E4E3" w14:textId="24640750" w:rsidR="004F3EFA" w:rsidRPr="00750B02" w:rsidRDefault="004F3EFA" w:rsidP="00392675">
      <w:pPr>
        <w:spacing w:after="0"/>
        <w:ind w:left="283" w:right="283"/>
        <w:jc w:val="both"/>
        <w:rPr>
          <w:rFonts w:ascii="Arial" w:hAnsi="Arial" w:cs="Arial"/>
          <w:sz w:val="12"/>
          <w:szCs w:val="12"/>
        </w:rPr>
      </w:pPr>
    </w:p>
    <w:p w14:paraId="636439C1" w14:textId="77777777" w:rsidR="00827606" w:rsidRPr="00750B02" w:rsidRDefault="00827606" w:rsidP="00FE431D">
      <w:pPr>
        <w:pStyle w:val="Paragraphedeliste"/>
        <w:numPr>
          <w:ilvl w:val="0"/>
          <w:numId w:val="6"/>
        </w:numPr>
        <w:spacing w:after="0"/>
        <w:ind w:right="283"/>
        <w:jc w:val="both"/>
        <w:rPr>
          <w:rFonts w:ascii="Arial" w:hAnsi="Arial" w:cs="Arial"/>
          <w:b/>
          <w:bCs/>
          <w:sz w:val="20"/>
          <w:szCs w:val="20"/>
        </w:rPr>
      </w:pPr>
      <w:r w:rsidRPr="00750B02">
        <w:rPr>
          <w:rFonts w:ascii="Arial" w:hAnsi="Arial" w:cs="Arial"/>
          <w:b/>
          <w:bCs/>
          <w:sz w:val="20"/>
          <w:szCs w:val="20"/>
        </w:rPr>
        <w:t>SOS violence conjugale</w:t>
      </w:r>
    </w:p>
    <w:p w14:paraId="2C79511E" w14:textId="16FA833B" w:rsidR="00827606" w:rsidRPr="00750B02" w:rsidRDefault="003D7BF5" w:rsidP="003D7BF5">
      <w:pPr>
        <w:spacing w:after="0"/>
        <w:ind w:left="283" w:right="283" w:firstLine="360"/>
        <w:jc w:val="both"/>
        <w:rPr>
          <w:rFonts w:ascii="Arial" w:hAnsi="Arial" w:cs="Arial"/>
          <w:sz w:val="20"/>
          <w:szCs w:val="20"/>
        </w:rPr>
      </w:pPr>
      <w:hyperlink r:id="rId16" w:history="1">
        <w:r w:rsidRPr="00750B02">
          <w:rPr>
            <w:rStyle w:val="Lienhypertexte"/>
            <w:rFonts w:ascii="Arial" w:hAnsi="Arial" w:cs="Arial"/>
            <w:sz w:val="20"/>
            <w:szCs w:val="20"/>
          </w:rPr>
          <w:t>www.sosviolenceconjugale.ca</w:t>
        </w:r>
      </w:hyperlink>
      <w:r w:rsidR="00827606" w:rsidRPr="00750B02">
        <w:rPr>
          <w:rFonts w:ascii="Arial" w:hAnsi="Arial" w:cs="Arial"/>
        </w:rPr>
        <w:t xml:space="preserve"> </w:t>
      </w:r>
      <w:r w:rsidR="00827606" w:rsidRPr="00750B02">
        <w:rPr>
          <w:rFonts w:ascii="Arial" w:hAnsi="Arial" w:cs="Arial"/>
          <w:sz w:val="20"/>
          <w:szCs w:val="20"/>
        </w:rPr>
        <w:t>ou sans frais : 1 800 363-9010</w:t>
      </w:r>
      <w:r w:rsidR="00827606" w:rsidRPr="00750B02">
        <w:rPr>
          <w:rFonts w:ascii="Arial" w:hAnsi="Arial" w:cs="Arial"/>
          <w:sz w:val="20"/>
          <w:szCs w:val="20"/>
        </w:rPr>
        <w:tab/>
      </w:r>
    </w:p>
    <w:p w14:paraId="6120EA55" w14:textId="46CAB497" w:rsidR="00827606" w:rsidRPr="00750B02" w:rsidRDefault="00827606" w:rsidP="00392675">
      <w:pPr>
        <w:spacing w:after="0"/>
        <w:ind w:left="283" w:right="283"/>
        <w:jc w:val="both"/>
        <w:rPr>
          <w:rFonts w:ascii="Arial" w:hAnsi="Arial" w:cs="Arial"/>
          <w:sz w:val="12"/>
          <w:szCs w:val="12"/>
        </w:rPr>
      </w:pPr>
    </w:p>
    <w:p w14:paraId="697EEC67" w14:textId="245C8567" w:rsidR="00827606" w:rsidRPr="00750B02" w:rsidRDefault="00827606" w:rsidP="00FE431D">
      <w:pPr>
        <w:pStyle w:val="Paragraphedeliste"/>
        <w:numPr>
          <w:ilvl w:val="0"/>
          <w:numId w:val="7"/>
        </w:numPr>
        <w:spacing w:after="0"/>
        <w:ind w:right="283"/>
        <w:jc w:val="both"/>
        <w:rPr>
          <w:rStyle w:val="Lienhypertexte"/>
          <w:rFonts w:ascii="Arial" w:hAnsi="Arial" w:cs="Arial"/>
          <w:b/>
          <w:bCs/>
          <w:color w:val="auto"/>
          <w:sz w:val="20"/>
          <w:szCs w:val="20"/>
          <w:u w:val="none"/>
        </w:rPr>
      </w:pPr>
      <w:r w:rsidRPr="00750B02">
        <w:rPr>
          <w:rFonts w:ascii="Arial" w:hAnsi="Arial" w:cs="Arial"/>
          <w:b/>
          <w:bCs/>
          <w:sz w:val="20"/>
          <w:szCs w:val="20"/>
        </w:rPr>
        <w:t xml:space="preserve">À cœur d’homme : </w:t>
      </w:r>
      <w:hyperlink r:id="rId17" w:history="1">
        <w:r w:rsidRPr="00750B02">
          <w:rPr>
            <w:rStyle w:val="Lienhypertexte"/>
            <w:rFonts w:ascii="Arial" w:hAnsi="Arial" w:cs="Arial"/>
            <w:sz w:val="20"/>
            <w:szCs w:val="20"/>
          </w:rPr>
          <w:t>https://www.acoeurdhomme.com/</w:t>
        </w:r>
      </w:hyperlink>
    </w:p>
    <w:p w14:paraId="0F9C6CD4" w14:textId="77777777" w:rsidR="00D90DC8" w:rsidRPr="00750B02" w:rsidRDefault="00D90DC8" w:rsidP="00D90DC8">
      <w:pPr>
        <w:spacing w:after="0"/>
        <w:ind w:right="283"/>
        <w:jc w:val="both"/>
        <w:rPr>
          <w:rFonts w:ascii="Arial" w:hAnsi="Arial" w:cs="Arial"/>
          <w:sz w:val="20"/>
          <w:szCs w:val="20"/>
        </w:rPr>
      </w:pPr>
    </w:p>
    <w:p w14:paraId="77181895" w14:textId="77777777" w:rsidR="00D90DC8" w:rsidRDefault="00D90DC8" w:rsidP="00D90DC8">
      <w:pPr>
        <w:spacing w:after="0"/>
        <w:ind w:right="283"/>
        <w:jc w:val="both"/>
        <w:rPr>
          <w:rFonts w:ascii="Arial" w:hAnsi="Arial" w:cs="Arial"/>
          <w:sz w:val="20"/>
          <w:szCs w:val="20"/>
        </w:rPr>
      </w:pPr>
    </w:p>
    <w:p w14:paraId="331674EE" w14:textId="77777777" w:rsidR="00A20633" w:rsidRDefault="00A20633" w:rsidP="00D90DC8">
      <w:pPr>
        <w:spacing w:after="0"/>
        <w:ind w:right="283"/>
        <w:jc w:val="both"/>
        <w:rPr>
          <w:rFonts w:ascii="Arial" w:hAnsi="Arial" w:cs="Arial"/>
          <w:sz w:val="20"/>
          <w:szCs w:val="20"/>
        </w:rPr>
      </w:pPr>
    </w:p>
    <w:p w14:paraId="6C0E1E36" w14:textId="77777777" w:rsidR="00A20633" w:rsidRDefault="00A20633" w:rsidP="00D90DC8">
      <w:pPr>
        <w:spacing w:after="0"/>
        <w:ind w:right="283"/>
        <w:jc w:val="both"/>
        <w:rPr>
          <w:rFonts w:ascii="Arial" w:hAnsi="Arial" w:cs="Arial"/>
          <w:sz w:val="20"/>
          <w:szCs w:val="20"/>
        </w:rPr>
      </w:pPr>
    </w:p>
    <w:p w14:paraId="3578D5B2" w14:textId="77777777" w:rsidR="00A20633" w:rsidRDefault="00A20633" w:rsidP="00D90DC8">
      <w:pPr>
        <w:spacing w:after="0"/>
        <w:ind w:right="283"/>
        <w:jc w:val="both"/>
        <w:rPr>
          <w:rFonts w:ascii="Arial" w:hAnsi="Arial" w:cs="Arial"/>
          <w:sz w:val="20"/>
          <w:szCs w:val="20"/>
        </w:rPr>
      </w:pPr>
    </w:p>
    <w:p w14:paraId="7246941E" w14:textId="77777777" w:rsidR="00A20633" w:rsidRPr="00750B02" w:rsidRDefault="00A20633" w:rsidP="00D90DC8">
      <w:pPr>
        <w:spacing w:after="0"/>
        <w:ind w:right="283"/>
        <w:jc w:val="both"/>
        <w:rPr>
          <w:rFonts w:ascii="Arial" w:hAnsi="Arial" w:cs="Arial"/>
          <w:sz w:val="20"/>
          <w:szCs w:val="20"/>
        </w:rPr>
      </w:pPr>
    </w:p>
    <w:tbl>
      <w:tblPr>
        <w:tblStyle w:val="Grilledutableau"/>
        <w:tblW w:w="808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6383"/>
      </w:tblGrid>
      <w:tr w:rsidR="00D90DC8" w:rsidRPr="00750B02" w14:paraId="03B39D5C" w14:textId="77777777" w:rsidTr="00603188">
        <w:trPr>
          <w:trHeight w:val="1587"/>
        </w:trPr>
        <w:tc>
          <w:tcPr>
            <w:tcW w:w="1706" w:type="dxa"/>
          </w:tcPr>
          <w:p w14:paraId="6E2C399B" w14:textId="0FB3D74F" w:rsidR="00D90DC8" w:rsidRPr="00750B02" w:rsidRDefault="00BB5700" w:rsidP="00603188">
            <w:pPr>
              <w:rPr>
                <w:rFonts w:ascii="Arial" w:hAnsi="Arial" w:cs="Arial"/>
              </w:rPr>
            </w:pPr>
            <w:r w:rsidRPr="00750B02">
              <w:rPr>
                <w:rFonts w:ascii="Arial" w:hAnsi="Arial" w:cs="Arial"/>
                <w:noProof/>
              </w:rPr>
              <w:lastRenderedPageBreak/>
              <mc:AlternateContent>
                <mc:Choice Requires="wps">
                  <w:drawing>
                    <wp:anchor distT="0" distB="0" distL="114300" distR="114300" simplePos="0" relativeHeight="251660288" behindDoc="0" locked="0" layoutInCell="1" allowOverlap="1" wp14:anchorId="0157B54A" wp14:editId="58FC191E">
                      <wp:simplePos x="0" y="0"/>
                      <wp:positionH relativeFrom="column">
                        <wp:posOffset>-38100</wp:posOffset>
                      </wp:positionH>
                      <wp:positionV relativeFrom="paragraph">
                        <wp:posOffset>103505</wp:posOffset>
                      </wp:positionV>
                      <wp:extent cx="1562100" cy="695325"/>
                      <wp:effectExtent l="0" t="0" r="19050" b="28575"/>
                      <wp:wrapNone/>
                      <wp:docPr id="620667959" name="Zone de texte 2"/>
                      <wp:cNvGraphicFramePr/>
                      <a:graphic xmlns:a="http://schemas.openxmlformats.org/drawingml/2006/main">
                        <a:graphicData uri="http://schemas.microsoft.com/office/word/2010/wordprocessingShape">
                          <wps:wsp>
                            <wps:cNvSpPr txBox="1"/>
                            <wps:spPr>
                              <a:xfrm>
                                <a:off x="0" y="0"/>
                                <a:ext cx="1562100" cy="695325"/>
                              </a:xfrm>
                              <a:prstGeom prst="rect">
                                <a:avLst/>
                              </a:prstGeom>
                              <a:solidFill>
                                <a:schemeClr val="lt1"/>
                              </a:solidFill>
                              <a:ln w="6350">
                                <a:solidFill>
                                  <a:prstClr val="black"/>
                                </a:solidFill>
                              </a:ln>
                            </wps:spPr>
                            <wps:txbx>
                              <w:txbxContent>
                                <w:p w14:paraId="5B1D0493" w14:textId="2CDD5F88" w:rsidR="00BB5700" w:rsidRPr="00BB5700" w:rsidRDefault="00BB5700">
                                  <w:pPr>
                                    <w:rPr>
                                      <w:color w:val="FF0000"/>
                                    </w:rPr>
                                  </w:pPr>
                                  <w:r w:rsidRPr="00BB5700">
                                    <w:rPr>
                                      <w:color w:val="FF0000"/>
                                    </w:rPr>
                                    <w:t xml:space="preserve">Logo de l’entreprise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7B54A" id="Zone de texte 2" o:spid="_x0000_s1027" type="#_x0000_t202" style="position:absolute;margin-left:-3pt;margin-top:8.15pt;width:123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" fillcolor="white [3201]" strokeweight=".5pt">
                      <v:textbox>
                        <w:txbxContent>
                          <w:p w14:paraId="5B1D0493" w14:textId="2CDD5F88" w:rsidR="00BB5700" w:rsidRPr="00BB5700" w:rsidRDefault="00BB5700">
                            <w:pPr>
                              <w:rPr>
                                <w:color w:val="FF0000"/>
                              </w:rPr>
                            </w:pPr>
                            <w:r w:rsidRPr="00BB5700">
                              <w:rPr>
                                <w:color w:val="FF0000"/>
                              </w:rPr>
                              <w:t xml:space="preserve">Logo de l’entreprise </w:t>
                            </w:r>
                          </w:p>
                        </w:txbxContent>
                      </v:textbox>
                    </v:shape>
                  </w:pict>
                </mc:Fallback>
              </mc:AlternateContent>
            </w:r>
          </w:p>
        </w:tc>
        <w:tc>
          <w:tcPr>
            <w:tcW w:w="6383" w:type="dxa"/>
            <w:vAlign w:val="center"/>
          </w:tcPr>
          <w:p w14:paraId="4AC304E1" w14:textId="77777777" w:rsidR="00A20633" w:rsidRDefault="00A20633" w:rsidP="00BB5700">
            <w:pPr>
              <w:pStyle w:val="Titre1"/>
              <w:numPr>
                <w:ilvl w:val="0"/>
                <w:numId w:val="0"/>
              </w:numPr>
              <w:spacing w:before="0"/>
              <w:jc w:val="center"/>
              <w:rPr>
                <w:rFonts w:ascii="Arial" w:hAnsi="Arial" w:cs="Arial"/>
              </w:rPr>
            </w:pPr>
            <w:bookmarkStart w:id="0" w:name="_Toc177395559"/>
          </w:p>
          <w:p w14:paraId="1026D39A" w14:textId="77777777" w:rsidR="00A20633" w:rsidRDefault="00A20633" w:rsidP="00BB5700">
            <w:pPr>
              <w:pStyle w:val="Titre1"/>
              <w:numPr>
                <w:ilvl w:val="0"/>
                <w:numId w:val="0"/>
              </w:numPr>
              <w:spacing w:before="0"/>
              <w:jc w:val="center"/>
              <w:rPr>
                <w:rFonts w:ascii="Arial" w:hAnsi="Arial" w:cs="Arial"/>
              </w:rPr>
            </w:pPr>
          </w:p>
          <w:p w14:paraId="0C19D4B6" w14:textId="77777777" w:rsidR="00A20633" w:rsidRDefault="00A20633" w:rsidP="00BB5700">
            <w:pPr>
              <w:pStyle w:val="Titre1"/>
              <w:numPr>
                <w:ilvl w:val="0"/>
                <w:numId w:val="0"/>
              </w:numPr>
              <w:spacing w:before="0"/>
              <w:jc w:val="center"/>
              <w:rPr>
                <w:rFonts w:ascii="Arial" w:hAnsi="Arial" w:cs="Arial"/>
              </w:rPr>
            </w:pPr>
          </w:p>
          <w:p w14:paraId="26369C44" w14:textId="3C906FB2" w:rsidR="00D90DC8" w:rsidRPr="00750B02" w:rsidRDefault="00D90DC8" w:rsidP="00BB5700">
            <w:pPr>
              <w:pStyle w:val="Titre1"/>
              <w:numPr>
                <w:ilvl w:val="0"/>
                <w:numId w:val="0"/>
              </w:numPr>
              <w:spacing w:before="0"/>
              <w:jc w:val="center"/>
              <w:rPr>
                <w:rFonts w:ascii="Arial" w:hAnsi="Arial" w:cs="Arial"/>
              </w:rPr>
            </w:pPr>
            <w:r w:rsidRPr="00750B02">
              <w:rPr>
                <w:rFonts w:ascii="Arial" w:hAnsi="Arial" w:cs="Arial"/>
              </w:rPr>
              <w:t xml:space="preserve">ANNEXE </w:t>
            </w:r>
            <w:r w:rsidR="0046671D" w:rsidRPr="00750B02">
              <w:rPr>
                <w:rFonts w:ascii="Arial" w:hAnsi="Arial" w:cs="Arial"/>
              </w:rPr>
              <w:t>D</w:t>
            </w:r>
            <w:r w:rsidRPr="00750B02">
              <w:rPr>
                <w:rFonts w:ascii="Arial" w:hAnsi="Arial" w:cs="Arial"/>
              </w:rPr>
              <w:t xml:space="preserve"> - FORMULAIRE DE PLAINTE</w:t>
            </w:r>
            <w:bookmarkEnd w:id="0"/>
          </w:p>
          <w:p w14:paraId="124B3837" w14:textId="52028226" w:rsidR="00B07976" w:rsidRPr="00750B02" w:rsidRDefault="00B07976" w:rsidP="00BB5700">
            <w:pPr>
              <w:ind w:right="-135"/>
              <w:jc w:val="center"/>
              <w:rPr>
                <w:rFonts w:ascii="Arial" w:hAnsi="Arial" w:cs="Arial"/>
                <w:b/>
                <w:sz w:val="16"/>
                <w:szCs w:val="16"/>
              </w:rPr>
            </w:pPr>
            <w:r w:rsidRPr="00750B02">
              <w:rPr>
                <w:rFonts w:ascii="Arial" w:hAnsi="Arial" w:cs="Arial"/>
                <w:b/>
                <w:sz w:val="16"/>
                <w:szCs w:val="16"/>
              </w:rPr>
              <w:t>PRÉVENTION ET TRAITEMENT DES SITUATIONS DE HARCÈLEMENT PSYCHOLOGIQUE ET DE VIOLENCE</w:t>
            </w:r>
            <w:r w:rsidR="00393ACB" w:rsidRPr="00750B02">
              <w:rPr>
                <w:rFonts w:ascii="Arial" w:hAnsi="Arial" w:cs="Arial"/>
                <w:b/>
                <w:sz w:val="16"/>
                <w:szCs w:val="16"/>
              </w:rPr>
              <w:t xml:space="preserve"> À CARACTÈRE SEXUEL</w:t>
            </w:r>
            <w:r w:rsidRPr="00750B02">
              <w:rPr>
                <w:rFonts w:ascii="Arial" w:hAnsi="Arial" w:cs="Arial"/>
                <w:b/>
                <w:sz w:val="16"/>
                <w:szCs w:val="16"/>
              </w:rPr>
              <w:t xml:space="preserve"> </w:t>
            </w:r>
            <w:r w:rsidR="00393ACB" w:rsidRPr="00750B02">
              <w:rPr>
                <w:rFonts w:ascii="Arial" w:hAnsi="Arial" w:cs="Arial"/>
                <w:b/>
                <w:sz w:val="16"/>
                <w:szCs w:val="16"/>
              </w:rPr>
              <w:t xml:space="preserve">AU </w:t>
            </w:r>
            <w:r w:rsidRPr="00750B02">
              <w:rPr>
                <w:rFonts w:ascii="Arial" w:hAnsi="Arial" w:cs="Arial"/>
                <w:b/>
                <w:sz w:val="16"/>
                <w:szCs w:val="16"/>
              </w:rPr>
              <w:t>TRAVAIL</w:t>
            </w:r>
          </w:p>
          <w:p w14:paraId="31AAE22D" w14:textId="1C4DB88E" w:rsidR="00B07976" w:rsidRPr="00750B02" w:rsidRDefault="00B07976" w:rsidP="00BB5700">
            <w:pPr>
              <w:jc w:val="center"/>
              <w:rPr>
                <w:rFonts w:ascii="Arial" w:hAnsi="Arial" w:cs="Arial"/>
              </w:rPr>
            </w:pPr>
          </w:p>
        </w:tc>
      </w:tr>
    </w:tbl>
    <w:tbl>
      <w:tblPr>
        <w:tblW w:w="9781"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6"/>
        <w:gridCol w:w="4226"/>
        <w:gridCol w:w="4867"/>
        <w:gridCol w:w="432"/>
      </w:tblGrid>
      <w:tr w:rsidR="00D90DC8" w:rsidRPr="00750B02" w14:paraId="6F268373" w14:textId="77777777" w:rsidTr="00AB45E9">
        <w:trPr>
          <w:trHeight w:val="706"/>
        </w:trPr>
        <w:tc>
          <w:tcPr>
            <w:tcW w:w="256" w:type="dxa"/>
            <w:vAlign w:val="center"/>
          </w:tcPr>
          <w:p w14:paraId="1CA89110" w14:textId="77777777" w:rsidR="00D90DC8" w:rsidRPr="00750B02" w:rsidRDefault="00D90DC8" w:rsidP="00603188">
            <w:pPr>
              <w:autoSpaceDE w:val="0"/>
              <w:autoSpaceDN w:val="0"/>
              <w:adjustRightInd w:val="0"/>
              <w:spacing w:after="0"/>
              <w:ind w:left="-120" w:right="-104"/>
              <w:jc w:val="both"/>
              <w:rPr>
                <w:rFonts w:ascii="Arial" w:hAnsi="Arial" w:cs="Arial"/>
                <w:sz w:val="20"/>
                <w:szCs w:val="20"/>
              </w:rPr>
            </w:pPr>
          </w:p>
          <w:p w14:paraId="09D1E6F6" w14:textId="77777777" w:rsidR="00D90DC8" w:rsidRPr="00750B02" w:rsidRDefault="00D90DC8" w:rsidP="00603188">
            <w:pPr>
              <w:autoSpaceDE w:val="0"/>
              <w:autoSpaceDN w:val="0"/>
              <w:adjustRightInd w:val="0"/>
              <w:spacing w:after="0"/>
              <w:ind w:left="-120" w:right="-104"/>
              <w:jc w:val="both"/>
              <w:rPr>
                <w:rFonts w:ascii="Arial" w:hAnsi="Arial" w:cs="Arial"/>
                <w:sz w:val="20"/>
                <w:szCs w:val="20"/>
              </w:rPr>
            </w:pPr>
          </w:p>
        </w:tc>
        <w:tc>
          <w:tcPr>
            <w:tcW w:w="9093" w:type="dxa"/>
            <w:gridSpan w:val="2"/>
            <w:tcBorders>
              <w:top w:val="single" w:sz="4" w:space="0" w:color="auto"/>
              <w:bottom w:val="nil"/>
            </w:tcBorders>
            <w:vAlign w:val="center"/>
          </w:tcPr>
          <w:p w14:paraId="54961E2B" w14:textId="77777777" w:rsidR="00D90DC8" w:rsidRPr="00750B02" w:rsidRDefault="00D90DC8" w:rsidP="00603188">
            <w:pPr>
              <w:autoSpaceDE w:val="0"/>
              <w:autoSpaceDN w:val="0"/>
              <w:adjustRightInd w:val="0"/>
              <w:spacing w:after="0"/>
              <w:jc w:val="both"/>
              <w:rPr>
                <w:rFonts w:ascii="Arial" w:hAnsi="Arial" w:cs="Arial"/>
                <w:b/>
                <w:bCs/>
                <w:sz w:val="20"/>
                <w:szCs w:val="20"/>
              </w:rPr>
            </w:pPr>
            <w:r w:rsidRPr="00750B02">
              <w:rPr>
                <w:rFonts w:ascii="Arial" w:hAnsi="Arial" w:cs="Arial"/>
                <w:b/>
                <w:bCs/>
                <w:sz w:val="20"/>
                <w:szCs w:val="20"/>
              </w:rPr>
              <w:t>Mes coordonnées</w:t>
            </w:r>
          </w:p>
        </w:tc>
        <w:tc>
          <w:tcPr>
            <w:tcW w:w="432" w:type="dxa"/>
            <w:vAlign w:val="center"/>
          </w:tcPr>
          <w:p w14:paraId="1E10374F" w14:textId="77777777" w:rsidR="00D90DC8" w:rsidRPr="00750B02" w:rsidRDefault="00D90DC8" w:rsidP="00603188">
            <w:pPr>
              <w:autoSpaceDE w:val="0"/>
              <w:autoSpaceDN w:val="0"/>
              <w:adjustRightInd w:val="0"/>
              <w:spacing w:after="0"/>
              <w:jc w:val="both"/>
              <w:rPr>
                <w:rFonts w:ascii="Arial" w:hAnsi="Arial" w:cs="Arial"/>
                <w:sz w:val="20"/>
                <w:szCs w:val="20"/>
              </w:rPr>
            </w:pPr>
          </w:p>
        </w:tc>
      </w:tr>
      <w:tr w:rsidR="00D90DC8" w:rsidRPr="00750B02" w14:paraId="01849906" w14:textId="77777777" w:rsidTr="00AB45E9">
        <w:trPr>
          <w:trHeight w:val="279"/>
        </w:trPr>
        <w:tc>
          <w:tcPr>
            <w:tcW w:w="256" w:type="dxa"/>
            <w:tcBorders>
              <w:right w:val="nil"/>
            </w:tcBorders>
          </w:tcPr>
          <w:p w14:paraId="338DC3FF" w14:textId="77777777" w:rsidR="00D90DC8" w:rsidRPr="00750B02" w:rsidRDefault="00D90DC8" w:rsidP="00603188">
            <w:pPr>
              <w:autoSpaceDE w:val="0"/>
              <w:autoSpaceDN w:val="0"/>
              <w:adjustRightInd w:val="0"/>
              <w:spacing w:after="0"/>
              <w:ind w:left="-120" w:right="-104"/>
              <w:rPr>
                <w:rFonts w:ascii="Arial" w:hAnsi="Arial" w:cs="Arial"/>
                <w:sz w:val="20"/>
                <w:szCs w:val="20"/>
              </w:rPr>
            </w:pPr>
          </w:p>
        </w:tc>
        <w:tc>
          <w:tcPr>
            <w:tcW w:w="4226" w:type="dxa"/>
            <w:tcBorders>
              <w:top w:val="nil"/>
              <w:left w:val="nil"/>
              <w:bottom w:val="single" w:sz="4" w:space="0" w:color="auto"/>
              <w:right w:val="nil"/>
            </w:tcBorders>
            <w:vAlign w:val="bottom"/>
          </w:tcPr>
          <w:p w14:paraId="60A4D2CB" w14:textId="77777777" w:rsidR="00D90DC8" w:rsidRPr="00750B02" w:rsidRDefault="00D90DC8" w:rsidP="00603188">
            <w:pPr>
              <w:autoSpaceDE w:val="0"/>
              <w:autoSpaceDN w:val="0"/>
              <w:adjustRightInd w:val="0"/>
              <w:spacing w:after="0"/>
              <w:rPr>
                <w:rFonts w:ascii="Arial" w:hAnsi="Arial" w:cs="Arial"/>
                <w:sz w:val="20"/>
                <w:szCs w:val="20"/>
              </w:rPr>
            </w:pPr>
            <w:r w:rsidRPr="00750B02">
              <w:rPr>
                <w:rFonts w:ascii="Arial" w:hAnsi="Arial" w:cs="Arial"/>
                <w:sz w:val="20"/>
                <w:szCs w:val="20"/>
              </w:rPr>
              <w:t>Nom :</w:t>
            </w:r>
          </w:p>
        </w:tc>
        <w:tc>
          <w:tcPr>
            <w:tcW w:w="4867" w:type="dxa"/>
            <w:tcBorders>
              <w:top w:val="nil"/>
              <w:left w:val="nil"/>
              <w:bottom w:val="single" w:sz="4" w:space="0" w:color="auto"/>
              <w:right w:val="nil"/>
            </w:tcBorders>
            <w:vAlign w:val="bottom"/>
          </w:tcPr>
          <w:p w14:paraId="2E37A8B0" w14:textId="77777777" w:rsidR="00D90DC8" w:rsidRPr="00750B02" w:rsidRDefault="00D90DC8" w:rsidP="00603188">
            <w:pPr>
              <w:autoSpaceDE w:val="0"/>
              <w:autoSpaceDN w:val="0"/>
              <w:adjustRightInd w:val="0"/>
              <w:spacing w:after="0"/>
              <w:rPr>
                <w:rFonts w:ascii="Arial" w:hAnsi="Arial" w:cs="Arial"/>
                <w:sz w:val="20"/>
                <w:szCs w:val="20"/>
              </w:rPr>
            </w:pPr>
            <w:r w:rsidRPr="00750B02">
              <w:rPr>
                <w:rFonts w:ascii="Arial" w:hAnsi="Arial" w:cs="Arial"/>
                <w:sz w:val="20"/>
                <w:szCs w:val="20"/>
              </w:rPr>
              <w:t>Prénom :</w:t>
            </w:r>
          </w:p>
        </w:tc>
        <w:tc>
          <w:tcPr>
            <w:tcW w:w="432" w:type="dxa"/>
            <w:tcBorders>
              <w:left w:val="nil"/>
            </w:tcBorders>
          </w:tcPr>
          <w:p w14:paraId="284F33D7" w14:textId="77777777" w:rsidR="00D90DC8" w:rsidRPr="00750B02" w:rsidRDefault="00D90DC8" w:rsidP="00603188">
            <w:pPr>
              <w:autoSpaceDE w:val="0"/>
              <w:autoSpaceDN w:val="0"/>
              <w:adjustRightInd w:val="0"/>
              <w:spacing w:after="0"/>
              <w:rPr>
                <w:rFonts w:ascii="Arial" w:hAnsi="Arial" w:cs="Arial"/>
                <w:sz w:val="20"/>
                <w:szCs w:val="20"/>
              </w:rPr>
            </w:pPr>
          </w:p>
        </w:tc>
      </w:tr>
      <w:tr w:rsidR="00D90DC8" w:rsidRPr="00750B02" w14:paraId="06B72DDB" w14:textId="77777777" w:rsidTr="00AB45E9">
        <w:trPr>
          <w:trHeight w:val="394"/>
        </w:trPr>
        <w:tc>
          <w:tcPr>
            <w:tcW w:w="256" w:type="dxa"/>
            <w:tcBorders>
              <w:right w:val="nil"/>
            </w:tcBorders>
          </w:tcPr>
          <w:p w14:paraId="56EF2D75" w14:textId="77777777" w:rsidR="00D90DC8" w:rsidRPr="00750B02" w:rsidRDefault="00D90DC8" w:rsidP="00603188">
            <w:pPr>
              <w:autoSpaceDE w:val="0"/>
              <w:autoSpaceDN w:val="0"/>
              <w:adjustRightInd w:val="0"/>
              <w:spacing w:after="0"/>
              <w:ind w:left="-120" w:right="-104"/>
              <w:rPr>
                <w:rFonts w:ascii="Arial" w:hAnsi="Arial" w:cs="Arial"/>
                <w:sz w:val="20"/>
                <w:szCs w:val="20"/>
              </w:rPr>
            </w:pPr>
          </w:p>
        </w:tc>
        <w:tc>
          <w:tcPr>
            <w:tcW w:w="9093" w:type="dxa"/>
            <w:gridSpan w:val="2"/>
            <w:tcBorders>
              <w:top w:val="single" w:sz="4" w:space="0" w:color="auto"/>
              <w:left w:val="nil"/>
              <w:bottom w:val="single" w:sz="4" w:space="0" w:color="auto"/>
              <w:right w:val="nil"/>
            </w:tcBorders>
            <w:vAlign w:val="bottom"/>
          </w:tcPr>
          <w:p w14:paraId="30AFB6C6" w14:textId="77777777" w:rsidR="00D90DC8" w:rsidRPr="00750B02" w:rsidRDefault="00D90DC8" w:rsidP="00603188">
            <w:pPr>
              <w:autoSpaceDE w:val="0"/>
              <w:autoSpaceDN w:val="0"/>
              <w:adjustRightInd w:val="0"/>
              <w:spacing w:after="0"/>
              <w:rPr>
                <w:rFonts w:ascii="Arial" w:hAnsi="Arial" w:cs="Arial"/>
                <w:sz w:val="20"/>
                <w:szCs w:val="20"/>
              </w:rPr>
            </w:pPr>
            <w:r w:rsidRPr="00750B02">
              <w:rPr>
                <w:rFonts w:ascii="Arial" w:hAnsi="Arial" w:cs="Arial"/>
                <w:sz w:val="20"/>
                <w:szCs w:val="20"/>
              </w:rPr>
              <w:t>Fonction :</w:t>
            </w:r>
          </w:p>
        </w:tc>
        <w:tc>
          <w:tcPr>
            <w:tcW w:w="432" w:type="dxa"/>
            <w:tcBorders>
              <w:left w:val="nil"/>
            </w:tcBorders>
          </w:tcPr>
          <w:p w14:paraId="6003A3FE" w14:textId="77777777" w:rsidR="00D90DC8" w:rsidRPr="00750B02" w:rsidRDefault="00D90DC8" w:rsidP="00603188">
            <w:pPr>
              <w:autoSpaceDE w:val="0"/>
              <w:autoSpaceDN w:val="0"/>
              <w:adjustRightInd w:val="0"/>
              <w:spacing w:after="0"/>
              <w:rPr>
                <w:rFonts w:ascii="Arial" w:hAnsi="Arial" w:cs="Arial"/>
                <w:sz w:val="20"/>
                <w:szCs w:val="20"/>
              </w:rPr>
            </w:pPr>
          </w:p>
        </w:tc>
      </w:tr>
      <w:tr w:rsidR="00D90DC8" w:rsidRPr="00750B02" w14:paraId="1B18071B" w14:textId="77777777" w:rsidTr="00AB45E9">
        <w:trPr>
          <w:trHeight w:val="394"/>
        </w:trPr>
        <w:tc>
          <w:tcPr>
            <w:tcW w:w="256" w:type="dxa"/>
            <w:tcBorders>
              <w:right w:val="nil"/>
            </w:tcBorders>
          </w:tcPr>
          <w:p w14:paraId="3C66D139" w14:textId="77777777" w:rsidR="00D90DC8" w:rsidRPr="00750B02" w:rsidRDefault="00D90DC8" w:rsidP="00603188">
            <w:pPr>
              <w:autoSpaceDE w:val="0"/>
              <w:autoSpaceDN w:val="0"/>
              <w:adjustRightInd w:val="0"/>
              <w:spacing w:after="0"/>
              <w:ind w:left="-120" w:right="-104"/>
              <w:rPr>
                <w:rFonts w:ascii="Arial" w:hAnsi="Arial" w:cs="Arial"/>
                <w:sz w:val="20"/>
                <w:szCs w:val="20"/>
              </w:rPr>
            </w:pPr>
          </w:p>
        </w:tc>
        <w:tc>
          <w:tcPr>
            <w:tcW w:w="9093" w:type="dxa"/>
            <w:gridSpan w:val="2"/>
            <w:tcBorders>
              <w:top w:val="single" w:sz="4" w:space="0" w:color="auto"/>
              <w:left w:val="nil"/>
              <w:bottom w:val="single" w:sz="4" w:space="0" w:color="auto"/>
              <w:right w:val="nil"/>
            </w:tcBorders>
            <w:vAlign w:val="bottom"/>
          </w:tcPr>
          <w:p w14:paraId="4F75470E" w14:textId="0A7C8C0E" w:rsidR="00D90DC8" w:rsidRPr="00750B02" w:rsidRDefault="00D90DC8" w:rsidP="00603188">
            <w:pPr>
              <w:autoSpaceDE w:val="0"/>
              <w:autoSpaceDN w:val="0"/>
              <w:adjustRightInd w:val="0"/>
              <w:spacing w:after="0"/>
              <w:rPr>
                <w:rFonts w:ascii="Arial" w:hAnsi="Arial" w:cs="Arial"/>
                <w:sz w:val="20"/>
                <w:szCs w:val="20"/>
              </w:rPr>
            </w:pPr>
            <w:r w:rsidRPr="00750B02">
              <w:rPr>
                <w:rFonts w:ascii="Arial" w:hAnsi="Arial" w:cs="Arial"/>
                <w:sz w:val="20"/>
                <w:szCs w:val="20"/>
              </w:rPr>
              <w:t xml:space="preserve">Nom de </w:t>
            </w:r>
            <w:r w:rsidR="00C614CB" w:rsidRPr="00750B02">
              <w:rPr>
                <w:rFonts w:ascii="Arial" w:hAnsi="Arial" w:cs="Arial"/>
                <w:sz w:val="20"/>
                <w:szCs w:val="20"/>
              </w:rPr>
              <w:t>l’employeur</w:t>
            </w:r>
            <w:r w:rsidRPr="00750B02">
              <w:rPr>
                <w:rFonts w:ascii="Arial" w:hAnsi="Arial" w:cs="Arial"/>
                <w:sz w:val="20"/>
                <w:szCs w:val="20"/>
              </w:rPr>
              <w:t xml:space="preserve"> : </w:t>
            </w:r>
          </w:p>
        </w:tc>
        <w:tc>
          <w:tcPr>
            <w:tcW w:w="432" w:type="dxa"/>
            <w:tcBorders>
              <w:left w:val="nil"/>
            </w:tcBorders>
          </w:tcPr>
          <w:p w14:paraId="6133CBA3" w14:textId="77777777" w:rsidR="00D90DC8" w:rsidRPr="00750B02" w:rsidRDefault="00D90DC8" w:rsidP="00603188">
            <w:pPr>
              <w:autoSpaceDE w:val="0"/>
              <w:autoSpaceDN w:val="0"/>
              <w:adjustRightInd w:val="0"/>
              <w:spacing w:after="0"/>
              <w:rPr>
                <w:rFonts w:ascii="Arial" w:hAnsi="Arial" w:cs="Arial"/>
                <w:sz w:val="20"/>
                <w:szCs w:val="20"/>
              </w:rPr>
            </w:pPr>
          </w:p>
        </w:tc>
      </w:tr>
      <w:tr w:rsidR="00D90DC8" w:rsidRPr="00750B02" w14:paraId="5EECA94B" w14:textId="77777777" w:rsidTr="00AB45E9">
        <w:trPr>
          <w:trHeight w:val="394"/>
        </w:trPr>
        <w:tc>
          <w:tcPr>
            <w:tcW w:w="256" w:type="dxa"/>
            <w:tcBorders>
              <w:right w:val="nil"/>
            </w:tcBorders>
          </w:tcPr>
          <w:p w14:paraId="03D556F4" w14:textId="77777777" w:rsidR="00D90DC8" w:rsidRPr="00750B02" w:rsidRDefault="00D90DC8" w:rsidP="00603188">
            <w:pPr>
              <w:autoSpaceDE w:val="0"/>
              <w:autoSpaceDN w:val="0"/>
              <w:adjustRightInd w:val="0"/>
              <w:spacing w:after="0"/>
              <w:ind w:left="-120" w:right="-104"/>
              <w:rPr>
                <w:rFonts w:ascii="Arial" w:hAnsi="Arial" w:cs="Arial"/>
                <w:sz w:val="20"/>
                <w:szCs w:val="20"/>
              </w:rPr>
            </w:pPr>
          </w:p>
        </w:tc>
        <w:tc>
          <w:tcPr>
            <w:tcW w:w="9093" w:type="dxa"/>
            <w:gridSpan w:val="2"/>
            <w:tcBorders>
              <w:top w:val="single" w:sz="4" w:space="0" w:color="auto"/>
              <w:left w:val="nil"/>
              <w:bottom w:val="single" w:sz="4" w:space="0" w:color="auto"/>
              <w:right w:val="nil"/>
            </w:tcBorders>
            <w:vAlign w:val="bottom"/>
          </w:tcPr>
          <w:p w14:paraId="2A756E56" w14:textId="77777777" w:rsidR="00D90DC8" w:rsidRPr="00750B02" w:rsidRDefault="00D90DC8" w:rsidP="00603188">
            <w:pPr>
              <w:autoSpaceDE w:val="0"/>
              <w:autoSpaceDN w:val="0"/>
              <w:adjustRightInd w:val="0"/>
              <w:spacing w:after="0"/>
              <w:rPr>
                <w:rFonts w:ascii="Arial" w:hAnsi="Arial" w:cs="Arial"/>
                <w:sz w:val="20"/>
                <w:szCs w:val="20"/>
              </w:rPr>
            </w:pPr>
            <w:r w:rsidRPr="00750B02">
              <w:rPr>
                <w:rFonts w:ascii="Arial" w:hAnsi="Arial" w:cs="Arial"/>
                <w:sz w:val="20"/>
                <w:szCs w:val="20"/>
              </w:rPr>
              <w:t>Téléphone au travail :</w:t>
            </w:r>
          </w:p>
        </w:tc>
        <w:tc>
          <w:tcPr>
            <w:tcW w:w="432" w:type="dxa"/>
            <w:tcBorders>
              <w:left w:val="nil"/>
            </w:tcBorders>
          </w:tcPr>
          <w:p w14:paraId="7616ACB6" w14:textId="77777777" w:rsidR="00D90DC8" w:rsidRPr="00750B02" w:rsidRDefault="00D90DC8" w:rsidP="00603188">
            <w:pPr>
              <w:autoSpaceDE w:val="0"/>
              <w:autoSpaceDN w:val="0"/>
              <w:adjustRightInd w:val="0"/>
              <w:spacing w:after="0"/>
              <w:rPr>
                <w:rFonts w:ascii="Arial" w:hAnsi="Arial" w:cs="Arial"/>
                <w:sz w:val="20"/>
                <w:szCs w:val="20"/>
              </w:rPr>
            </w:pPr>
          </w:p>
        </w:tc>
      </w:tr>
      <w:tr w:rsidR="00D90DC8" w:rsidRPr="00750B02" w14:paraId="62814499" w14:textId="77777777" w:rsidTr="00AB45E9">
        <w:trPr>
          <w:trHeight w:val="394"/>
        </w:trPr>
        <w:tc>
          <w:tcPr>
            <w:tcW w:w="256" w:type="dxa"/>
            <w:tcBorders>
              <w:right w:val="nil"/>
            </w:tcBorders>
          </w:tcPr>
          <w:p w14:paraId="382780BB" w14:textId="77777777" w:rsidR="00D90DC8" w:rsidRPr="00750B02" w:rsidRDefault="00D90DC8" w:rsidP="00603188">
            <w:pPr>
              <w:autoSpaceDE w:val="0"/>
              <w:autoSpaceDN w:val="0"/>
              <w:adjustRightInd w:val="0"/>
              <w:spacing w:after="0"/>
              <w:ind w:left="-120" w:right="-104"/>
              <w:rPr>
                <w:rFonts w:ascii="Arial" w:hAnsi="Arial" w:cs="Arial"/>
                <w:sz w:val="20"/>
                <w:szCs w:val="20"/>
              </w:rPr>
            </w:pPr>
          </w:p>
        </w:tc>
        <w:tc>
          <w:tcPr>
            <w:tcW w:w="9093" w:type="dxa"/>
            <w:gridSpan w:val="2"/>
            <w:tcBorders>
              <w:top w:val="single" w:sz="4" w:space="0" w:color="auto"/>
              <w:left w:val="nil"/>
              <w:bottom w:val="single" w:sz="4" w:space="0" w:color="auto"/>
              <w:right w:val="nil"/>
            </w:tcBorders>
            <w:vAlign w:val="bottom"/>
          </w:tcPr>
          <w:p w14:paraId="5E8261A5" w14:textId="77777777" w:rsidR="00D90DC8" w:rsidRPr="00750B02" w:rsidRDefault="00D90DC8" w:rsidP="00603188">
            <w:pPr>
              <w:autoSpaceDE w:val="0"/>
              <w:autoSpaceDN w:val="0"/>
              <w:adjustRightInd w:val="0"/>
              <w:spacing w:after="0"/>
              <w:rPr>
                <w:rFonts w:ascii="Arial" w:hAnsi="Arial" w:cs="Arial"/>
                <w:sz w:val="20"/>
                <w:szCs w:val="20"/>
              </w:rPr>
            </w:pPr>
            <w:r w:rsidRPr="00750B02">
              <w:rPr>
                <w:rFonts w:ascii="Arial" w:hAnsi="Arial" w:cs="Arial"/>
                <w:sz w:val="20"/>
                <w:szCs w:val="20"/>
              </w:rPr>
              <w:t>Téléphone domicile :</w:t>
            </w:r>
          </w:p>
        </w:tc>
        <w:tc>
          <w:tcPr>
            <w:tcW w:w="432" w:type="dxa"/>
            <w:tcBorders>
              <w:left w:val="nil"/>
            </w:tcBorders>
          </w:tcPr>
          <w:p w14:paraId="4AE8DD5E" w14:textId="77777777" w:rsidR="00D90DC8" w:rsidRPr="00750B02" w:rsidRDefault="00D90DC8" w:rsidP="00603188">
            <w:pPr>
              <w:autoSpaceDE w:val="0"/>
              <w:autoSpaceDN w:val="0"/>
              <w:adjustRightInd w:val="0"/>
              <w:spacing w:after="0"/>
              <w:rPr>
                <w:rFonts w:ascii="Arial" w:hAnsi="Arial" w:cs="Arial"/>
                <w:sz w:val="20"/>
                <w:szCs w:val="20"/>
              </w:rPr>
            </w:pPr>
          </w:p>
        </w:tc>
      </w:tr>
      <w:tr w:rsidR="00D90DC8" w:rsidRPr="00750B02" w14:paraId="63440671" w14:textId="77777777" w:rsidTr="00AB45E9">
        <w:trPr>
          <w:trHeight w:val="394"/>
        </w:trPr>
        <w:tc>
          <w:tcPr>
            <w:tcW w:w="256" w:type="dxa"/>
            <w:tcBorders>
              <w:right w:val="nil"/>
            </w:tcBorders>
          </w:tcPr>
          <w:p w14:paraId="14319F8A" w14:textId="77777777" w:rsidR="00D90DC8" w:rsidRPr="00750B02" w:rsidRDefault="00D90DC8" w:rsidP="00603188">
            <w:pPr>
              <w:autoSpaceDE w:val="0"/>
              <w:autoSpaceDN w:val="0"/>
              <w:adjustRightInd w:val="0"/>
              <w:spacing w:after="0"/>
              <w:ind w:left="-120" w:right="-104"/>
              <w:rPr>
                <w:rFonts w:ascii="Arial" w:hAnsi="Arial" w:cs="Arial"/>
                <w:sz w:val="20"/>
                <w:szCs w:val="20"/>
              </w:rPr>
            </w:pPr>
          </w:p>
        </w:tc>
        <w:tc>
          <w:tcPr>
            <w:tcW w:w="9093" w:type="dxa"/>
            <w:gridSpan w:val="2"/>
            <w:tcBorders>
              <w:top w:val="single" w:sz="4" w:space="0" w:color="auto"/>
              <w:left w:val="nil"/>
              <w:bottom w:val="single" w:sz="4" w:space="0" w:color="auto"/>
              <w:right w:val="nil"/>
            </w:tcBorders>
            <w:vAlign w:val="bottom"/>
          </w:tcPr>
          <w:p w14:paraId="4EC23192" w14:textId="77777777" w:rsidR="00D90DC8" w:rsidRPr="00750B02" w:rsidRDefault="00D90DC8" w:rsidP="00603188">
            <w:pPr>
              <w:autoSpaceDE w:val="0"/>
              <w:autoSpaceDN w:val="0"/>
              <w:adjustRightInd w:val="0"/>
              <w:spacing w:after="0"/>
              <w:rPr>
                <w:rFonts w:ascii="Arial" w:hAnsi="Arial" w:cs="Arial"/>
                <w:sz w:val="20"/>
                <w:szCs w:val="20"/>
              </w:rPr>
            </w:pPr>
            <w:r w:rsidRPr="00750B02">
              <w:rPr>
                <w:rFonts w:ascii="Arial" w:hAnsi="Arial" w:cs="Arial"/>
                <w:sz w:val="20"/>
                <w:szCs w:val="20"/>
              </w:rPr>
              <w:t>Cellulaire :</w:t>
            </w:r>
          </w:p>
        </w:tc>
        <w:tc>
          <w:tcPr>
            <w:tcW w:w="432" w:type="dxa"/>
            <w:tcBorders>
              <w:left w:val="nil"/>
            </w:tcBorders>
          </w:tcPr>
          <w:p w14:paraId="0AF48FF9" w14:textId="77777777" w:rsidR="00D90DC8" w:rsidRPr="00750B02" w:rsidRDefault="00D90DC8" w:rsidP="00603188">
            <w:pPr>
              <w:autoSpaceDE w:val="0"/>
              <w:autoSpaceDN w:val="0"/>
              <w:adjustRightInd w:val="0"/>
              <w:spacing w:after="0"/>
              <w:rPr>
                <w:rFonts w:ascii="Arial" w:hAnsi="Arial" w:cs="Arial"/>
                <w:sz w:val="20"/>
                <w:szCs w:val="20"/>
              </w:rPr>
            </w:pPr>
          </w:p>
        </w:tc>
      </w:tr>
      <w:tr w:rsidR="00D90DC8" w:rsidRPr="00750B02" w14:paraId="1C993634" w14:textId="77777777" w:rsidTr="00AB45E9">
        <w:trPr>
          <w:trHeight w:val="322"/>
        </w:trPr>
        <w:tc>
          <w:tcPr>
            <w:tcW w:w="256" w:type="dxa"/>
            <w:tcBorders>
              <w:right w:val="nil"/>
            </w:tcBorders>
          </w:tcPr>
          <w:p w14:paraId="43B805BA" w14:textId="77777777" w:rsidR="00D90DC8" w:rsidRPr="00750B02" w:rsidRDefault="00D90DC8" w:rsidP="00603188">
            <w:pPr>
              <w:autoSpaceDE w:val="0"/>
              <w:autoSpaceDN w:val="0"/>
              <w:adjustRightInd w:val="0"/>
              <w:spacing w:after="0"/>
              <w:ind w:left="-120" w:right="-104"/>
              <w:rPr>
                <w:rFonts w:ascii="Arial" w:hAnsi="Arial" w:cs="Arial"/>
                <w:sz w:val="20"/>
                <w:szCs w:val="20"/>
              </w:rPr>
            </w:pPr>
          </w:p>
        </w:tc>
        <w:tc>
          <w:tcPr>
            <w:tcW w:w="9093" w:type="dxa"/>
            <w:gridSpan w:val="2"/>
            <w:tcBorders>
              <w:top w:val="single" w:sz="4" w:space="0" w:color="auto"/>
              <w:left w:val="nil"/>
              <w:bottom w:val="single" w:sz="4" w:space="0" w:color="auto"/>
              <w:right w:val="nil"/>
            </w:tcBorders>
            <w:vAlign w:val="bottom"/>
          </w:tcPr>
          <w:p w14:paraId="05C080E6" w14:textId="77777777" w:rsidR="00D90DC8" w:rsidRPr="00750B02" w:rsidRDefault="00D90DC8" w:rsidP="00603188">
            <w:pPr>
              <w:autoSpaceDE w:val="0"/>
              <w:autoSpaceDN w:val="0"/>
              <w:adjustRightInd w:val="0"/>
              <w:spacing w:after="0"/>
              <w:rPr>
                <w:rFonts w:ascii="Arial" w:hAnsi="Arial" w:cs="Arial"/>
                <w:sz w:val="20"/>
                <w:szCs w:val="20"/>
              </w:rPr>
            </w:pPr>
            <w:r w:rsidRPr="00750B02">
              <w:rPr>
                <w:rFonts w:ascii="Arial" w:hAnsi="Arial" w:cs="Arial"/>
                <w:sz w:val="20"/>
                <w:szCs w:val="20"/>
              </w:rPr>
              <w:t>Adresse courriel personnelle :</w:t>
            </w:r>
          </w:p>
        </w:tc>
        <w:tc>
          <w:tcPr>
            <w:tcW w:w="432" w:type="dxa"/>
            <w:tcBorders>
              <w:left w:val="nil"/>
            </w:tcBorders>
          </w:tcPr>
          <w:p w14:paraId="451DA03E" w14:textId="77777777" w:rsidR="00D90DC8" w:rsidRPr="00750B02" w:rsidRDefault="00D90DC8" w:rsidP="00603188">
            <w:pPr>
              <w:autoSpaceDE w:val="0"/>
              <w:autoSpaceDN w:val="0"/>
              <w:adjustRightInd w:val="0"/>
              <w:spacing w:after="0"/>
              <w:rPr>
                <w:rFonts w:ascii="Arial" w:hAnsi="Arial" w:cs="Arial"/>
                <w:sz w:val="20"/>
                <w:szCs w:val="20"/>
              </w:rPr>
            </w:pPr>
          </w:p>
        </w:tc>
      </w:tr>
    </w:tbl>
    <w:p w14:paraId="305B8CA6" w14:textId="77777777" w:rsidR="00CE1AFE" w:rsidRPr="00750B02" w:rsidRDefault="00CE1AFE" w:rsidP="00CE1AFE">
      <w:pPr>
        <w:autoSpaceDE w:val="0"/>
        <w:autoSpaceDN w:val="0"/>
        <w:adjustRightInd w:val="0"/>
        <w:rPr>
          <w:rFonts w:ascii="Arial" w:hAnsi="Arial" w:cs="Arial"/>
          <w:sz w:val="20"/>
          <w:szCs w:val="20"/>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5"/>
        <w:gridCol w:w="5036"/>
      </w:tblGrid>
      <w:tr w:rsidR="00D90DC8" w:rsidRPr="00750B02" w14:paraId="44461964" w14:textId="77777777" w:rsidTr="00A90A9C">
        <w:trPr>
          <w:trHeight w:val="374"/>
        </w:trPr>
        <w:tc>
          <w:tcPr>
            <w:tcW w:w="9781" w:type="dxa"/>
            <w:gridSpan w:val="2"/>
            <w:tcBorders>
              <w:bottom w:val="single" w:sz="4" w:space="0" w:color="000000"/>
            </w:tcBorders>
            <w:shd w:val="clear" w:color="auto" w:fill="A6A6A6"/>
            <w:vAlign w:val="center"/>
          </w:tcPr>
          <w:p w14:paraId="30F1B8AA" w14:textId="77777777" w:rsidR="00D90DC8" w:rsidRPr="00750B02" w:rsidRDefault="00D90DC8" w:rsidP="000426B3">
            <w:pPr>
              <w:autoSpaceDE w:val="0"/>
              <w:autoSpaceDN w:val="0"/>
              <w:adjustRightInd w:val="0"/>
              <w:spacing w:after="0"/>
              <w:rPr>
                <w:rFonts w:ascii="Arial" w:hAnsi="Arial" w:cs="Arial"/>
                <w:b/>
                <w:bCs/>
                <w:sz w:val="20"/>
                <w:szCs w:val="20"/>
              </w:rPr>
            </w:pPr>
            <w:r w:rsidRPr="00750B02">
              <w:rPr>
                <w:rFonts w:ascii="Arial" w:hAnsi="Arial" w:cs="Arial"/>
                <w:b/>
                <w:bCs/>
                <w:sz w:val="20"/>
                <w:szCs w:val="20"/>
              </w:rPr>
              <w:t xml:space="preserve">Je crois être victime de  </w:t>
            </w:r>
          </w:p>
        </w:tc>
      </w:tr>
      <w:tr w:rsidR="00D90DC8" w:rsidRPr="00750B02" w14:paraId="5C432B62" w14:textId="77777777" w:rsidTr="00A90A9C">
        <w:trPr>
          <w:trHeight w:val="888"/>
        </w:trPr>
        <w:tc>
          <w:tcPr>
            <w:tcW w:w="4745" w:type="dxa"/>
            <w:tcBorders>
              <w:bottom w:val="single" w:sz="4" w:space="0" w:color="000000"/>
              <w:right w:val="nil"/>
            </w:tcBorders>
            <w:vAlign w:val="center"/>
          </w:tcPr>
          <w:p w14:paraId="5048DDAE" w14:textId="77777777" w:rsidR="00D90DC8" w:rsidRPr="00750B02" w:rsidRDefault="002B2AC5" w:rsidP="000426B3">
            <w:pPr>
              <w:autoSpaceDE w:val="0"/>
              <w:autoSpaceDN w:val="0"/>
              <w:adjustRightInd w:val="0"/>
              <w:spacing w:after="0"/>
              <w:rPr>
                <w:rFonts w:ascii="Arial" w:hAnsi="Arial" w:cs="Arial"/>
                <w:sz w:val="20"/>
                <w:szCs w:val="20"/>
              </w:rPr>
            </w:pPr>
            <w:sdt>
              <w:sdtPr>
                <w:rPr>
                  <w:rFonts w:ascii="Arial" w:hAnsi="Arial" w:cs="Arial"/>
                  <w:sz w:val="20"/>
                  <w:szCs w:val="20"/>
                </w:rPr>
                <w:id w:val="-294913161"/>
                <w14:checkbox>
                  <w14:checked w14:val="0"/>
                  <w14:checkedState w14:val="2612" w14:font="MS Gothic"/>
                  <w14:uncheckedState w14:val="2610" w14:font="MS Gothic"/>
                </w14:checkbox>
              </w:sdtPr>
              <w:sdtEndPr/>
              <w:sdtContent>
                <w:r w:rsidR="00D90DC8" w:rsidRPr="00750B02">
                  <w:rPr>
                    <w:rFonts w:ascii="Segoe UI Symbol" w:hAnsi="Segoe UI Symbol" w:cs="Segoe UI Symbol"/>
                    <w:sz w:val="20"/>
                    <w:szCs w:val="20"/>
                  </w:rPr>
                  <w:t>☐</w:t>
                </w:r>
              </w:sdtContent>
            </w:sdt>
            <w:r w:rsidR="00D90DC8" w:rsidRPr="00750B02">
              <w:rPr>
                <w:rFonts w:ascii="Arial" w:hAnsi="Arial" w:cs="Arial"/>
                <w:sz w:val="20"/>
                <w:szCs w:val="20"/>
              </w:rPr>
              <w:tab/>
              <w:t>Harcèlement sexuel</w:t>
            </w:r>
          </w:p>
          <w:p w14:paraId="166D3993" w14:textId="77777777" w:rsidR="00D90DC8" w:rsidRPr="00750B02" w:rsidRDefault="002B2AC5" w:rsidP="000426B3">
            <w:pPr>
              <w:autoSpaceDE w:val="0"/>
              <w:autoSpaceDN w:val="0"/>
              <w:adjustRightInd w:val="0"/>
              <w:spacing w:after="0"/>
              <w:rPr>
                <w:rFonts w:ascii="Arial" w:hAnsi="Arial" w:cs="Arial"/>
                <w:sz w:val="20"/>
                <w:szCs w:val="20"/>
              </w:rPr>
            </w:pPr>
            <w:sdt>
              <w:sdtPr>
                <w:rPr>
                  <w:rFonts w:ascii="Arial" w:hAnsi="Arial" w:cs="Arial"/>
                  <w:sz w:val="20"/>
                  <w:szCs w:val="20"/>
                </w:rPr>
                <w:id w:val="-845092546"/>
                <w14:checkbox>
                  <w14:checked w14:val="0"/>
                  <w14:checkedState w14:val="2612" w14:font="MS Gothic"/>
                  <w14:uncheckedState w14:val="2610" w14:font="MS Gothic"/>
                </w14:checkbox>
              </w:sdtPr>
              <w:sdtEndPr/>
              <w:sdtContent>
                <w:r w:rsidR="00D90DC8" w:rsidRPr="00750B02">
                  <w:rPr>
                    <w:rFonts w:ascii="Segoe UI Symbol" w:hAnsi="Segoe UI Symbol" w:cs="Segoe UI Symbol"/>
                    <w:sz w:val="20"/>
                    <w:szCs w:val="20"/>
                  </w:rPr>
                  <w:t>☐</w:t>
                </w:r>
              </w:sdtContent>
            </w:sdt>
            <w:r w:rsidR="00D90DC8" w:rsidRPr="00750B02">
              <w:rPr>
                <w:rFonts w:ascii="Arial" w:hAnsi="Arial" w:cs="Arial"/>
                <w:sz w:val="20"/>
                <w:szCs w:val="20"/>
              </w:rPr>
              <w:tab/>
              <w:t>Harcèlement psychologique</w:t>
            </w:r>
          </w:p>
        </w:tc>
        <w:tc>
          <w:tcPr>
            <w:tcW w:w="5036" w:type="dxa"/>
            <w:tcBorders>
              <w:left w:val="nil"/>
              <w:bottom w:val="single" w:sz="4" w:space="0" w:color="000000"/>
            </w:tcBorders>
            <w:vAlign w:val="center"/>
          </w:tcPr>
          <w:p w14:paraId="77467C50" w14:textId="77777777" w:rsidR="00D90DC8" w:rsidRPr="00750B02" w:rsidRDefault="002B2AC5" w:rsidP="000426B3">
            <w:pPr>
              <w:autoSpaceDE w:val="0"/>
              <w:autoSpaceDN w:val="0"/>
              <w:adjustRightInd w:val="0"/>
              <w:spacing w:after="0"/>
              <w:rPr>
                <w:rFonts w:ascii="Arial" w:hAnsi="Arial" w:cs="Arial"/>
                <w:sz w:val="20"/>
                <w:szCs w:val="20"/>
              </w:rPr>
            </w:pPr>
            <w:sdt>
              <w:sdtPr>
                <w:rPr>
                  <w:rFonts w:ascii="Arial" w:hAnsi="Arial" w:cs="Arial"/>
                  <w:sz w:val="20"/>
                  <w:szCs w:val="20"/>
                </w:rPr>
                <w:id w:val="492845793"/>
                <w14:checkbox>
                  <w14:checked w14:val="0"/>
                  <w14:checkedState w14:val="2612" w14:font="MS Gothic"/>
                  <w14:uncheckedState w14:val="2610" w14:font="MS Gothic"/>
                </w14:checkbox>
              </w:sdtPr>
              <w:sdtEndPr/>
              <w:sdtContent>
                <w:r w:rsidR="00D90DC8" w:rsidRPr="00750B02">
                  <w:rPr>
                    <w:rFonts w:ascii="Segoe UI Symbol" w:hAnsi="Segoe UI Symbol" w:cs="Segoe UI Symbol"/>
                    <w:sz w:val="20"/>
                    <w:szCs w:val="20"/>
                  </w:rPr>
                  <w:t>☐</w:t>
                </w:r>
              </w:sdtContent>
            </w:sdt>
            <w:r w:rsidR="00D90DC8" w:rsidRPr="00750B02">
              <w:rPr>
                <w:rFonts w:ascii="Arial" w:hAnsi="Arial" w:cs="Arial"/>
                <w:sz w:val="20"/>
                <w:szCs w:val="20"/>
              </w:rPr>
              <w:tab/>
              <w:t>Discrimination</w:t>
            </w:r>
          </w:p>
          <w:p w14:paraId="661C06F1" w14:textId="77777777" w:rsidR="00D90DC8" w:rsidRPr="00750B02" w:rsidRDefault="002B2AC5" w:rsidP="000426B3">
            <w:pPr>
              <w:autoSpaceDE w:val="0"/>
              <w:autoSpaceDN w:val="0"/>
              <w:adjustRightInd w:val="0"/>
              <w:spacing w:after="0"/>
              <w:rPr>
                <w:rFonts w:ascii="Arial" w:hAnsi="Arial" w:cs="Arial"/>
                <w:sz w:val="20"/>
                <w:szCs w:val="20"/>
              </w:rPr>
            </w:pPr>
            <w:sdt>
              <w:sdtPr>
                <w:rPr>
                  <w:rFonts w:ascii="Arial" w:hAnsi="Arial" w:cs="Arial"/>
                  <w:sz w:val="20"/>
                  <w:szCs w:val="20"/>
                </w:rPr>
                <w:id w:val="-2129616881"/>
                <w14:checkbox>
                  <w14:checked w14:val="0"/>
                  <w14:checkedState w14:val="2612" w14:font="MS Gothic"/>
                  <w14:uncheckedState w14:val="2610" w14:font="MS Gothic"/>
                </w14:checkbox>
              </w:sdtPr>
              <w:sdtEndPr/>
              <w:sdtContent>
                <w:r w:rsidR="00D90DC8" w:rsidRPr="00750B02">
                  <w:rPr>
                    <w:rFonts w:ascii="Segoe UI Symbol" w:hAnsi="Segoe UI Symbol" w:cs="Segoe UI Symbol"/>
                    <w:sz w:val="20"/>
                    <w:szCs w:val="20"/>
                  </w:rPr>
                  <w:t>☐</w:t>
                </w:r>
              </w:sdtContent>
            </w:sdt>
            <w:r w:rsidR="00D90DC8" w:rsidRPr="00750B02">
              <w:rPr>
                <w:rFonts w:ascii="Arial" w:hAnsi="Arial" w:cs="Arial"/>
                <w:sz w:val="20"/>
                <w:szCs w:val="20"/>
              </w:rPr>
              <w:tab/>
              <w:t>Violence</w:t>
            </w:r>
          </w:p>
        </w:tc>
      </w:tr>
    </w:tbl>
    <w:p w14:paraId="17E434A8" w14:textId="77777777" w:rsidR="00D90DC8" w:rsidRPr="00750B02" w:rsidRDefault="00D90DC8" w:rsidP="00D90DC8">
      <w:pPr>
        <w:autoSpaceDE w:val="0"/>
        <w:autoSpaceDN w:val="0"/>
        <w:adjustRightInd w:val="0"/>
        <w:rPr>
          <w:rFonts w:ascii="Arial" w:hAnsi="Arial" w:cs="Arial"/>
          <w:sz w:val="20"/>
          <w:szCs w:val="20"/>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8"/>
        <w:gridCol w:w="1801"/>
        <w:gridCol w:w="2028"/>
        <w:gridCol w:w="994"/>
        <w:gridCol w:w="850"/>
      </w:tblGrid>
      <w:tr w:rsidR="00D90DC8" w:rsidRPr="00750B02" w14:paraId="5032FB5E" w14:textId="77777777" w:rsidTr="00AB45E9">
        <w:tc>
          <w:tcPr>
            <w:tcW w:w="7937" w:type="dxa"/>
            <w:gridSpan w:val="3"/>
            <w:shd w:val="clear" w:color="auto" w:fill="A6A6A6"/>
            <w:vAlign w:val="center"/>
          </w:tcPr>
          <w:p w14:paraId="28C4D3A5" w14:textId="77777777" w:rsidR="00D90DC8" w:rsidRPr="00750B02" w:rsidRDefault="00D90DC8" w:rsidP="00603188">
            <w:pPr>
              <w:autoSpaceDE w:val="0"/>
              <w:autoSpaceDN w:val="0"/>
              <w:adjustRightInd w:val="0"/>
              <w:spacing w:after="0"/>
              <w:rPr>
                <w:rFonts w:ascii="Arial" w:hAnsi="Arial" w:cs="Arial"/>
                <w:b/>
                <w:bCs/>
                <w:sz w:val="20"/>
                <w:szCs w:val="20"/>
              </w:rPr>
            </w:pPr>
            <w:r w:rsidRPr="00750B02">
              <w:rPr>
                <w:rFonts w:ascii="Arial" w:hAnsi="Arial" w:cs="Arial"/>
                <w:b/>
                <w:bCs/>
                <w:sz w:val="20"/>
                <w:szCs w:val="20"/>
              </w:rPr>
              <w:t>Démarches préalables effectuées</w:t>
            </w:r>
          </w:p>
        </w:tc>
        <w:tc>
          <w:tcPr>
            <w:tcW w:w="994" w:type="dxa"/>
            <w:shd w:val="clear" w:color="auto" w:fill="A6A6A6"/>
            <w:vAlign w:val="center"/>
          </w:tcPr>
          <w:p w14:paraId="21F826C7" w14:textId="77777777" w:rsidR="00D90DC8" w:rsidRPr="00750B02" w:rsidRDefault="00D90DC8" w:rsidP="00603188">
            <w:pPr>
              <w:autoSpaceDE w:val="0"/>
              <w:autoSpaceDN w:val="0"/>
              <w:adjustRightInd w:val="0"/>
              <w:spacing w:after="0"/>
              <w:jc w:val="center"/>
              <w:rPr>
                <w:rFonts w:ascii="Arial" w:hAnsi="Arial" w:cs="Arial"/>
                <w:b/>
                <w:bCs/>
                <w:sz w:val="20"/>
                <w:szCs w:val="20"/>
              </w:rPr>
            </w:pPr>
            <w:r w:rsidRPr="00750B02">
              <w:rPr>
                <w:rFonts w:ascii="Arial" w:hAnsi="Arial" w:cs="Arial"/>
                <w:b/>
                <w:bCs/>
                <w:sz w:val="20"/>
                <w:szCs w:val="20"/>
              </w:rPr>
              <w:t>Oui</w:t>
            </w:r>
          </w:p>
          <w:p w14:paraId="47F45EDC" w14:textId="374AEB34" w:rsidR="00D90DC8" w:rsidRPr="00750B02" w:rsidRDefault="00D90DC8" w:rsidP="00603188">
            <w:pPr>
              <w:autoSpaceDE w:val="0"/>
              <w:autoSpaceDN w:val="0"/>
              <w:adjustRightInd w:val="0"/>
              <w:spacing w:after="0"/>
              <w:ind w:left="-104" w:right="-112"/>
              <w:jc w:val="center"/>
              <w:rPr>
                <w:rFonts w:ascii="Arial" w:hAnsi="Arial" w:cs="Arial"/>
                <w:sz w:val="20"/>
                <w:szCs w:val="20"/>
              </w:rPr>
            </w:pPr>
            <w:r w:rsidRPr="00750B02">
              <w:rPr>
                <w:rFonts w:ascii="Arial" w:hAnsi="Arial" w:cs="Arial"/>
                <w:sz w:val="20"/>
                <w:szCs w:val="20"/>
              </w:rPr>
              <w:t>(Précisez la date)</w:t>
            </w:r>
          </w:p>
        </w:tc>
        <w:tc>
          <w:tcPr>
            <w:tcW w:w="850" w:type="dxa"/>
            <w:shd w:val="clear" w:color="auto" w:fill="A6A6A6"/>
            <w:vAlign w:val="center"/>
          </w:tcPr>
          <w:p w14:paraId="04E7EB1A" w14:textId="77777777" w:rsidR="00D90DC8" w:rsidRPr="00750B02" w:rsidRDefault="00D90DC8" w:rsidP="00603188">
            <w:pPr>
              <w:autoSpaceDE w:val="0"/>
              <w:autoSpaceDN w:val="0"/>
              <w:adjustRightInd w:val="0"/>
              <w:spacing w:after="0"/>
              <w:jc w:val="center"/>
              <w:rPr>
                <w:rFonts w:ascii="Arial" w:hAnsi="Arial" w:cs="Arial"/>
                <w:b/>
                <w:bCs/>
                <w:sz w:val="20"/>
                <w:szCs w:val="20"/>
              </w:rPr>
            </w:pPr>
            <w:r w:rsidRPr="00750B02">
              <w:rPr>
                <w:rFonts w:ascii="Arial" w:hAnsi="Arial" w:cs="Arial"/>
                <w:b/>
                <w:bCs/>
                <w:sz w:val="20"/>
                <w:szCs w:val="20"/>
              </w:rPr>
              <w:t>Non</w:t>
            </w:r>
          </w:p>
        </w:tc>
      </w:tr>
      <w:tr w:rsidR="00D90DC8" w:rsidRPr="00750B02" w14:paraId="60175D58" w14:textId="77777777" w:rsidTr="00AB45E9">
        <w:tc>
          <w:tcPr>
            <w:tcW w:w="7937" w:type="dxa"/>
            <w:gridSpan w:val="3"/>
            <w:vAlign w:val="center"/>
          </w:tcPr>
          <w:p w14:paraId="4EE22475" w14:textId="77777777" w:rsidR="00D90DC8" w:rsidRPr="00750B02" w:rsidRDefault="00D90DC8" w:rsidP="00603188">
            <w:pPr>
              <w:autoSpaceDE w:val="0"/>
              <w:autoSpaceDN w:val="0"/>
              <w:adjustRightInd w:val="0"/>
              <w:spacing w:after="0"/>
              <w:rPr>
                <w:rFonts w:ascii="Arial" w:hAnsi="Arial" w:cs="Arial"/>
                <w:sz w:val="20"/>
                <w:szCs w:val="20"/>
              </w:rPr>
            </w:pPr>
            <w:r w:rsidRPr="00750B02">
              <w:rPr>
                <w:rFonts w:ascii="Arial" w:hAnsi="Arial" w:cs="Arial"/>
                <w:sz w:val="20"/>
                <w:szCs w:val="20"/>
              </w:rPr>
              <w:t>Avez-vous informé la ou les personnes présumées responsables des agissements reprochés du fait que sa conduite est inacceptable et indésirable ?</w:t>
            </w:r>
          </w:p>
        </w:tc>
        <w:tc>
          <w:tcPr>
            <w:tcW w:w="994" w:type="dxa"/>
            <w:vAlign w:val="center"/>
          </w:tcPr>
          <w:p w14:paraId="549D7824" w14:textId="77777777" w:rsidR="00D90DC8" w:rsidRPr="00750B02" w:rsidRDefault="00D90DC8" w:rsidP="00603188">
            <w:pPr>
              <w:autoSpaceDE w:val="0"/>
              <w:autoSpaceDN w:val="0"/>
              <w:adjustRightInd w:val="0"/>
              <w:spacing w:after="0"/>
              <w:jc w:val="center"/>
              <w:rPr>
                <w:rFonts w:ascii="Arial" w:hAnsi="Arial" w:cs="Arial"/>
                <w:sz w:val="20"/>
                <w:szCs w:val="20"/>
              </w:rPr>
            </w:pPr>
          </w:p>
        </w:tc>
        <w:tc>
          <w:tcPr>
            <w:tcW w:w="850" w:type="dxa"/>
            <w:vAlign w:val="center"/>
          </w:tcPr>
          <w:p w14:paraId="3816DC8A" w14:textId="77777777" w:rsidR="00D90DC8" w:rsidRPr="00750B02" w:rsidRDefault="00D90DC8" w:rsidP="00603188">
            <w:pPr>
              <w:autoSpaceDE w:val="0"/>
              <w:autoSpaceDN w:val="0"/>
              <w:adjustRightInd w:val="0"/>
              <w:spacing w:after="0"/>
              <w:jc w:val="center"/>
              <w:rPr>
                <w:rFonts w:ascii="Arial" w:hAnsi="Arial" w:cs="Arial"/>
                <w:sz w:val="20"/>
                <w:szCs w:val="20"/>
              </w:rPr>
            </w:pPr>
          </w:p>
        </w:tc>
      </w:tr>
      <w:tr w:rsidR="00D90DC8" w:rsidRPr="00750B02" w14:paraId="0507FA6C" w14:textId="77777777" w:rsidTr="00AB45E9">
        <w:trPr>
          <w:trHeight w:val="562"/>
        </w:trPr>
        <w:tc>
          <w:tcPr>
            <w:tcW w:w="7937" w:type="dxa"/>
            <w:gridSpan w:val="3"/>
            <w:vAlign w:val="center"/>
          </w:tcPr>
          <w:p w14:paraId="7B64D02F" w14:textId="77777777" w:rsidR="00D90DC8" w:rsidRPr="00750B02" w:rsidRDefault="00D90DC8" w:rsidP="00603188">
            <w:pPr>
              <w:autoSpaceDE w:val="0"/>
              <w:autoSpaceDN w:val="0"/>
              <w:adjustRightInd w:val="0"/>
              <w:spacing w:after="0"/>
              <w:rPr>
                <w:rFonts w:ascii="Arial" w:hAnsi="Arial" w:cs="Arial"/>
                <w:sz w:val="20"/>
                <w:szCs w:val="20"/>
              </w:rPr>
            </w:pPr>
            <w:r w:rsidRPr="00750B02">
              <w:rPr>
                <w:rFonts w:ascii="Arial" w:hAnsi="Arial" w:cs="Arial"/>
                <w:sz w:val="20"/>
                <w:szCs w:val="20"/>
              </w:rPr>
              <w:t>Avez-vous informé votre supérieur immédiat de la situation ?</w:t>
            </w:r>
          </w:p>
        </w:tc>
        <w:tc>
          <w:tcPr>
            <w:tcW w:w="994" w:type="dxa"/>
            <w:vAlign w:val="center"/>
          </w:tcPr>
          <w:p w14:paraId="65938565" w14:textId="77777777" w:rsidR="00D90DC8" w:rsidRPr="00750B02" w:rsidRDefault="00D90DC8" w:rsidP="00603188">
            <w:pPr>
              <w:autoSpaceDE w:val="0"/>
              <w:autoSpaceDN w:val="0"/>
              <w:adjustRightInd w:val="0"/>
              <w:spacing w:after="0"/>
              <w:jc w:val="center"/>
              <w:rPr>
                <w:rFonts w:ascii="Arial" w:hAnsi="Arial" w:cs="Arial"/>
                <w:sz w:val="20"/>
                <w:szCs w:val="20"/>
              </w:rPr>
            </w:pPr>
          </w:p>
        </w:tc>
        <w:tc>
          <w:tcPr>
            <w:tcW w:w="850" w:type="dxa"/>
            <w:vAlign w:val="center"/>
          </w:tcPr>
          <w:p w14:paraId="67716A4D" w14:textId="77777777" w:rsidR="00D90DC8" w:rsidRPr="00750B02" w:rsidRDefault="00D90DC8" w:rsidP="00603188">
            <w:pPr>
              <w:autoSpaceDE w:val="0"/>
              <w:autoSpaceDN w:val="0"/>
              <w:adjustRightInd w:val="0"/>
              <w:spacing w:after="0"/>
              <w:jc w:val="center"/>
              <w:rPr>
                <w:rFonts w:ascii="Arial" w:hAnsi="Arial" w:cs="Arial"/>
                <w:sz w:val="20"/>
                <w:szCs w:val="20"/>
              </w:rPr>
            </w:pPr>
          </w:p>
        </w:tc>
      </w:tr>
      <w:tr w:rsidR="004340ED" w:rsidRPr="00750B02" w14:paraId="24CE9ED5" w14:textId="77777777" w:rsidTr="00AB45E9">
        <w:trPr>
          <w:trHeight w:val="562"/>
        </w:trPr>
        <w:tc>
          <w:tcPr>
            <w:tcW w:w="7937" w:type="dxa"/>
            <w:gridSpan w:val="3"/>
            <w:vAlign w:val="center"/>
          </w:tcPr>
          <w:p w14:paraId="21977E7A" w14:textId="41BA8188" w:rsidR="004340ED" w:rsidRPr="00750B02" w:rsidRDefault="007E6B99" w:rsidP="00603188">
            <w:pPr>
              <w:autoSpaceDE w:val="0"/>
              <w:autoSpaceDN w:val="0"/>
              <w:adjustRightInd w:val="0"/>
              <w:spacing w:after="0"/>
              <w:rPr>
                <w:rFonts w:ascii="Arial" w:hAnsi="Arial" w:cs="Arial"/>
                <w:sz w:val="20"/>
                <w:szCs w:val="20"/>
              </w:rPr>
            </w:pPr>
            <w:r w:rsidRPr="00750B02">
              <w:rPr>
                <w:rFonts w:ascii="Arial" w:hAnsi="Arial" w:cs="Arial"/>
                <w:sz w:val="20"/>
                <w:szCs w:val="20"/>
              </w:rPr>
              <w:t>Est-ce que</w:t>
            </w:r>
            <w:r w:rsidR="004340ED" w:rsidRPr="00750B02">
              <w:rPr>
                <w:rFonts w:ascii="Arial" w:hAnsi="Arial" w:cs="Arial"/>
                <w:sz w:val="20"/>
                <w:szCs w:val="20"/>
              </w:rPr>
              <w:t xml:space="preserve"> d’autres personnes son</w:t>
            </w:r>
            <w:r w:rsidRPr="00750B02">
              <w:rPr>
                <w:rFonts w:ascii="Arial" w:hAnsi="Arial" w:cs="Arial"/>
                <w:sz w:val="20"/>
                <w:szCs w:val="20"/>
              </w:rPr>
              <w:t>t</w:t>
            </w:r>
            <w:r w:rsidR="004340ED" w:rsidRPr="00750B02">
              <w:rPr>
                <w:rFonts w:ascii="Arial" w:hAnsi="Arial" w:cs="Arial"/>
                <w:sz w:val="20"/>
                <w:szCs w:val="20"/>
              </w:rPr>
              <w:t xml:space="preserve"> au courant de votre situation et </w:t>
            </w:r>
            <w:r w:rsidRPr="00750B02">
              <w:rPr>
                <w:rFonts w:ascii="Arial" w:hAnsi="Arial" w:cs="Arial"/>
                <w:sz w:val="20"/>
                <w:szCs w:val="20"/>
              </w:rPr>
              <w:t>de la démarche</w:t>
            </w:r>
            <w:r w:rsidR="004340ED" w:rsidRPr="00750B02">
              <w:rPr>
                <w:rFonts w:ascii="Arial" w:hAnsi="Arial" w:cs="Arial"/>
                <w:sz w:val="20"/>
                <w:szCs w:val="20"/>
              </w:rPr>
              <w:t xml:space="preserve"> en cours? Si oui, précisez : ____________________________________________________</w:t>
            </w:r>
          </w:p>
        </w:tc>
        <w:tc>
          <w:tcPr>
            <w:tcW w:w="994" w:type="dxa"/>
            <w:vAlign w:val="center"/>
          </w:tcPr>
          <w:p w14:paraId="4BDBC6BE" w14:textId="77777777" w:rsidR="004340ED" w:rsidRPr="00750B02" w:rsidRDefault="004340ED" w:rsidP="00603188">
            <w:pPr>
              <w:autoSpaceDE w:val="0"/>
              <w:autoSpaceDN w:val="0"/>
              <w:adjustRightInd w:val="0"/>
              <w:spacing w:after="0"/>
              <w:jc w:val="center"/>
              <w:rPr>
                <w:rFonts w:ascii="Arial" w:hAnsi="Arial" w:cs="Arial"/>
                <w:sz w:val="20"/>
                <w:szCs w:val="20"/>
              </w:rPr>
            </w:pPr>
          </w:p>
        </w:tc>
        <w:tc>
          <w:tcPr>
            <w:tcW w:w="850" w:type="dxa"/>
            <w:vAlign w:val="center"/>
          </w:tcPr>
          <w:p w14:paraId="4964383F" w14:textId="77777777" w:rsidR="004340ED" w:rsidRPr="00750B02" w:rsidRDefault="004340ED" w:rsidP="00603188">
            <w:pPr>
              <w:autoSpaceDE w:val="0"/>
              <w:autoSpaceDN w:val="0"/>
              <w:adjustRightInd w:val="0"/>
              <w:spacing w:after="0"/>
              <w:jc w:val="center"/>
              <w:rPr>
                <w:rFonts w:ascii="Arial" w:hAnsi="Arial" w:cs="Arial"/>
                <w:sz w:val="20"/>
                <w:szCs w:val="20"/>
              </w:rPr>
            </w:pPr>
          </w:p>
        </w:tc>
      </w:tr>
      <w:tr w:rsidR="00D90DC8" w:rsidRPr="00750B02" w14:paraId="2A04F7FC" w14:textId="77777777" w:rsidTr="00AB45E9">
        <w:tc>
          <w:tcPr>
            <w:tcW w:w="7937" w:type="dxa"/>
            <w:gridSpan w:val="3"/>
            <w:vAlign w:val="center"/>
          </w:tcPr>
          <w:p w14:paraId="1E1EAAAC" w14:textId="77777777" w:rsidR="00D90DC8" w:rsidRPr="00750B02" w:rsidRDefault="00D90DC8" w:rsidP="00603188">
            <w:pPr>
              <w:autoSpaceDE w:val="0"/>
              <w:autoSpaceDN w:val="0"/>
              <w:adjustRightInd w:val="0"/>
              <w:spacing w:after="0"/>
              <w:rPr>
                <w:rFonts w:ascii="Arial" w:hAnsi="Arial" w:cs="Arial"/>
                <w:sz w:val="20"/>
                <w:szCs w:val="20"/>
              </w:rPr>
            </w:pPr>
            <w:r w:rsidRPr="00750B02">
              <w:rPr>
                <w:rFonts w:ascii="Arial" w:hAnsi="Arial" w:cs="Arial"/>
                <w:sz w:val="20"/>
                <w:szCs w:val="20"/>
              </w:rPr>
              <w:t>À votre connaissance, votre supérieur a-t-il fait (ou fait-il) des démarches de règlement du problème ?</w:t>
            </w:r>
          </w:p>
        </w:tc>
        <w:tc>
          <w:tcPr>
            <w:tcW w:w="994" w:type="dxa"/>
            <w:vAlign w:val="center"/>
          </w:tcPr>
          <w:p w14:paraId="19864D1F" w14:textId="77777777" w:rsidR="00D90DC8" w:rsidRPr="00750B02" w:rsidRDefault="00D90DC8" w:rsidP="00603188">
            <w:pPr>
              <w:autoSpaceDE w:val="0"/>
              <w:autoSpaceDN w:val="0"/>
              <w:adjustRightInd w:val="0"/>
              <w:spacing w:after="0"/>
              <w:jc w:val="center"/>
              <w:rPr>
                <w:rFonts w:ascii="Arial" w:hAnsi="Arial" w:cs="Arial"/>
                <w:sz w:val="20"/>
                <w:szCs w:val="20"/>
              </w:rPr>
            </w:pPr>
          </w:p>
        </w:tc>
        <w:tc>
          <w:tcPr>
            <w:tcW w:w="850" w:type="dxa"/>
            <w:vAlign w:val="center"/>
          </w:tcPr>
          <w:p w14:paraId="5049606C" w14:textId="77777777" w:rsidR="00D90DC8" w:rsidRPr="00750B02" w:rsidRDefault="00D90DC8" w:rsidP="00603188">
            <w:pPr>
              <w:autoSpaceDE w:val="0"/>
              <w:autoSpaceDN w:val="0"/>
              <w:adjustRightInd w:val="0"/>
              <w:spacing w:after="0"/>
              <w:jc w:val="center"/>
              <w:rPr>
                <w:rFonts w:ascii="Arial" w:hAnsi="Arial" w:cs="Arial"/>
                <w:sz w:val="20"/>
                <w:szCs w:val="20"/>
              </w:rPr>
            </w:pPr>
          </w:p>
        </w:tc>
      </w:tr>
      <w:tr w:rsidR="00D90DC8" w:rsidRPr="00750B02" w14:paraId="0304A6B8" w14:textId="77777777" w:rsidTr="00AB45E9">
        <w:tc>
          <w:tcPr>
            <w:tcW w:w="7937" w:type="dxa"/>
            <w:gridSpan w:val="3"/>
            <w:vAlign w:val="center"/>
          </w:tcPr>
          <w:p w14:paraId="1BAA55D7" w14:textId="77777777" w:rsidR="00D90DC8" w:rsidRPr="00750B02" w:rsidRDefault="00D90DC8" w:rsidP="00603188">
            <w:pPr>
              <w:autoSpaceDE w:val="0"/>
              <w:autoSpaceDN w:val="0"/>
              <w:adjustRightInd w:val="0"/>
              <w:spacing w:after="0"/>
              <w:rPr>
                <w:rFonts w:ascii="Arial" w:hAnsi="Arial" w:cs="Arial"/>
                <w:sz w:val="20"/>
                <w:szCs w:val="20"/>
              </w:rPr>
            </w:pPr>
            <w:r w:rsidRPr="00750B02">
              <w:rPr>
                <w:rFonts w:ascii="Arial" w:hAnsi="Arial" w:cs="Arial"/>
                <w:sz w:val="20"/>
                <w:szCs w:val="20"/>
              </w:rPr>
              <w:t>Votre supérieur est-il visé par la plainte ?</w:t>
            </w:r>
          </w:p>
        </w:tc>
        <w:tc>
          <w:tcPr>
            <w:tcW w:w="994" w:type="dxa"/>
            <w:vAlign w:val="center"/>
          </w:tcPr>
          <w:p w14:paraId="70ABE408" w14:textId="77777777" w:rsidR="00D90DC8" w:rsidRPr="00750B02" w:rsidRDefault="00D90DC8" w:rsidP="00603188">
            <w:pPr>
              <w:autoSpaceDE w:val="0"/>
              <w:autoSpaceDN w:val="0"/>
              <w:adjustRightInd w:val="0"/>
              <w:spacing w:after="0"/>
              <w:jc w:val="center"/>
              <w:rPr>
                <w:rFonts w:ascii="Arial" w:hAnsi="Arial" w:cs="Arial"/>
                <w:sz w:val="20"/>
                <w:szCs w:val="20"/>
              </w:rPr>
            </w:pPr>
          </w:p>
        </w:tc>
        <w:tc>
          <w:tcPr>
            <w:tcW w:w="850" w:type="dxa"/>
            <w:vAlign w:val="center"/>
          </w:tcPr>
          <w:p w14:paraId="0D57F953" w14:textId="77777777" w:rsidR="00D90DC8" w:rsidRPr="00750B02" w:rsidRDefault="00D90DC8" w:rsidP="00603188">
            <w:pPr>
              <w:autoSpaceDE w:val="0"/>
              <w:autoSpaceDN w:val="0"/>
              <w:adjustRightInd w:val="0"/>
              <w:spacing w:after="0"/>
              <w:jc w:val="center"/>
              <w:rPr>
                <w:rFonts w:ascii="Arial" w:hAnsi="Arial" w:cs="Arial"/>
                <w:sz w:val="20"/>
                <w:szCs w:val="20"/>
              </w:rPr>
            </w:pPr>
          </w:p>
        </w:tc>
      </w:tr>
      <w:tr w:rsidR="00D90DC8" w:rsidRPr="00750B02" w14:paraId="4EAE52CF" w14:textId="77777777" w:rsidTr="00AB45E9">
        <w:tc>
          <w:tcPr>
            <w:tcW w:w="7937" w:type="dxa"/>
            <w:gridSpan w:val="3"/>
            <w:vAlign w:val="center"/>
          </w:tcPr>
          <w:p w14:paraId="647C91D8" w14:textId="7A537C65" w:rsidR="00D90DC8" w:rsidRPr="00750B02" w:rsidRDefault="00D90DC8" w:rsidP="00603188">
            <w:pPr>
              <w:autoSpaceDE w:val="0"/>
              <w:autoSpaceDN w:val="0"/>
              <w:adjustRightInd w:val="0"/>
              <w:spacing w:after="0"/>
              <w:rPr>
                <w:rFonts w:ascii="Arial" w:hAnsi="Arial" w:cs="Arial"/>
                <w:sz w:val="20"/>
                <w:szCs w:val="20"/>
              </w:rPr>
            </w:pPr>
            <w:r w:rsidRPr="00750B02">
              <w:rPr>
                <w:rFonts w:ascii="Arial" w:hAnsi="Arial" w:cs="Arial"/>
                <w:sz w:val="20"/>
                <w:szCs w:val="20"/>
              </w:rPr>
              <w:t xml:space="preserve">Si votre supérieur immédiat est visé, avez-vous soumis votre plainte à son supérieur immédiat ? </w:t>
            </w:r>
            <w:r w:rsidR="00126BE8" w:rsidRPr="00750B02">
              <w:rPr>
                <w:rFonts w:ascii="Arial" w:hAnsi="Arial" w:cs="Arial"/>
                <w:sz w:val="20"/>
                <w:szCs w:val="20"/>
              </w:rPr>
              <w:t>Si oui, précisez : _________________________</w:t>
            </w:r>
            <w:r w:rsidR="00D415EB" w:rsidRPr="00750B02">
              <w:rPr>
                <w:rFonts w:ascii="Arial" w:hAnsi="Arial" w:cs="Arial"/>
                <w:sz w:val="20"/>
                <w:szCs w:val="20"/>
              </w:rPr>
              <w:t>_____</w:t>
            </w:r>
            <w:r w:rsidR="00126BE8" w:rsidRPr="00750B02">
              <w:rPr>
                <w:rFonts w:ascii="Arial" w:hAnsi="Arial" w:cs="Arial"/>
                <w:sz w:val="20"/>
                <w:szCs w:val="20"/>
              </w:rPr>
              <w:t>_____________________</w:t>
            </w:r>
          </w:p>
        </w:tc>
        <w:tc>
          <w:tcPr>
            <w:tcW w:w="994" w:type="dxa"/>
            <w:vAlign w:val="center"/>
          </w:tcPr>
          <w:p w14:paraId="19F403BC" w14:textId="77777777" w:rsidR="00D90DC8" w:rsidRPr="00750B02" w:rsidRDefault="00D90DC8" w:rsidP="00603188">
            <w:pPr>
              <w:autoSpaceDE w:val="0"/>
              <w:autoSpaceDN w:val="0"/>
              <w:adjustRightInd w:val="0"/>
              <w:spacing w:after="0"/>
              <w:jc w:val="center"/>
              <w:rPr>
                <w:rFonts w:ascii="Arial" w:hAnsi="Arial" w:cs="Arial"/>
                <w:sz w:val="20"/>
                <w:szCs w:val="20"/>
              </w:rPr>
            </w:pPr>
          </w:p>
        </w:tc>
        <w:tc>
          <w:tcPr>
            <w:tcW w:w="850" w:type="dxa"/>
            <w:vAlign w:val="center"/>
          </w:tcPr>
          <w:p w14:paraId="413FFBDE" w14:textId="77777777" w:rsidR="00D90DC8" w:rsidRPr="00750B02" w:rsidRDefault="00D90DC8" w:rsidP="00603188">
            <w:pPr>
              <w:autoSpaceDE w:val="0"/>
              <w:autoSpaceDN w:val="0"/>
              <w:adjustRightInd w:val="0"/>
              <w:spacing w:after="0"/>
              <w:jc w:val="center"/>
              <w:rPr>
                <w:rFonts w:ascii="Arial" w:hAnsi="Arial" w:cs="Arial"/>
                <w:sz w:val="20"/>
                <w:szCs w:val="20"/>
              </w:rPr>
            </w:pPr>
          </w:p>
        </w:tc>
      </w:tr>
      <w:tr w:rsidR="00D90DC8" w:rsidRPr="00750B02" w14:paraId="7A8A97F2" w14:textId="77777777" w:rsidTr="00AB45E9">
        <w:tc>
          <w:tcPr>
            <w:tcW w:w="7937" w:type="dxa"/>
            <w:gridSpan w:val="3"/>
            <w:vAlign w:val="center"/>
          </w:tcPr>
          <w:p w14:paraId="10AB9CE7" w14:textId="77777777" w:rsidR="00D90DC8" w:rsidRPr="00750B02" w:rsidRDefault="00D90DC8" w:rsidP="00603188">
            <w:pPr>
              <w:autoSpaceDE w:val="0"/>
              <w:autoSpaceDN w:val="0"/>
              <w:adjustRightInd w:val="0"/>
              <w:spacing w:after="0"/>
              <w:rPr>
                <w:rFonts w:ascii="Arial" w:hAnsi="Arial" w:cs="Arial"/>
                <w:sz w:val="20"/>
                <w:szCs w:val="20"/>
              </w:rPr>
            </w:pPr>
            <w:r w:rsidRPr="00750B02">
              <w:rPr>
                <w:rFonts w:ascii="Arial" w:hAnsi="Arial" w:cs="Arial"/>
                <w:sz w:val="20"/>
                <w:szCs w:val="20"/>
              </w:rPr>
              <w:t>Souhaitez-vous être accompagné(e) par un représentant syndical tout au long du processus d’analyse de la présente plainte?</w:t>
            </w:r>
          </w:p>
        </w:tc>
        <w:tc>
          <w:tcPr>
            <w:tcW w:w="994" w:type="dxa"/>
            <w:vAlign w:val="center"/>
          </w:tcPr>
          <w:p w14:paraId="22AF0B42" w14:textId="77777777" w:rsidR="00D90DC8" w:rsidRPr="00750B02" w:rsidRDefault="00D90DC8" w:rsidP="000426B3">
            <w:pPr>
              <w:autoSpaceDE w:val="0"/>
              <w:autoSpaceDN w:val="0"/>
              <w:adjustRightInd w:val="0"/>
              <w:spacing w:after="0"/>
              <w:rPr>
                <w:rFonts w:ascii="Arial" w:hAnsi="Arial" w:cs="Arial"/>
                <w:sz w:val="20"/>
                <w:szCs w:val="20"/>
              </w:rPr>
            </w:pPr>
          </w:p>
        </w:tc>
        <w:tc>
          <w:tcPr>
            <w:tcW w:w="850" w:type="dxa"/>
            <w:vAlign w:val="center"/>
          </w:tcPr>
          <w:p w14:paraId="304FA570" w14:textId="77777777" w:rsidR="00D90DC8" w:rsidRPr="00750B02" w:rsidRDefault="00D90DC8" w:rsidP="000426B3">
            <w:pPr>
              <w:autoSpaceDE w:val="0"/>
              <w:autoSpaceDN w:val="0"/>
              <w:adjustRightInd w:val="0"/>
              <w:spacing w:after="0"/>
              <w:rPr>
                <w:rFonts w:ascii="Arial" w:hAnsi="Arial" w:cs="Arial"/>
                <w:sz w:val="20"/>
                <w:szCs w:val="20"/>
              </w:rPr>
            </w:pPr>
          </w:p>
        </w:tc>
      </w:tr>
      <w:tr w:rsidR="00126BE8" w:rsidRPr="00750B02" w14:paraId="3F0C5D95" w14:textId="77777777" w:rsidTr="00AB45E9">
        <w:tc>
          <w:tcPr>
            <w:tcW w:w="7937" w:type="dxa"/>
            <w:gridSpan w:val="3"/>
            <w:vAlign w:val="center"/>
          </w:tcPr>
          <w:p w14:paraId="230779B7" w14:textId="7BA04F20" w:rsidR="00126BE8" w:rsidRPr="00750B02" w:rsidRDefault="00126BE8" w:rsidP="00603188">
            <w:pPr>
              <w:autoSpaceDE w:val="0"/>
              <w:autoSpaceDN w:val="0"/>
              <w:adjustRightInd w:val="0"/>
              <w:spacing w:after="0"/>
              <w:rPr>
                <w:rFonts w:ascii="Arial" w:hAnsi="Arial" w:cs="Arial"/>
                <w:sz w:val="20"/>
                <w:szCs w:val="20"/>
              </w:rPr>
            </w:pPr>
            <w:r w:rsidRPr="00750B02">
              <w:rPr>
                <w:rFonts w:ascii="Arial" w:hAnsi="Arial" w:cs="Arial"/>
                <w:sz w:val="20"/>
                <w:szCs w:val="20"/>
              </w:rPr>
              <w:t>Seriez-vous d’accord</w:t>
            </w:r>
            <w:r w:rsidR="00C614CB" w:rsidRPr="00750B02">
              <w:rPr>
                <w:rFonts w:ascii="Arial" w:hAnsi="Arial" w:cs="Arial"/>
                <w:sz w:val="20"/>
                <w:szCs w:val="20"/>
              </w:rPr>
              <w:t xml:space="preserve"> pour </w:t>
            </w:r>
            <w:r w:rsidRPr="00750B02">
              <w:rPr>
                <w:rFonts w:ascii="Arial" w:hAnsi="Arial" w:cs="Arial"/>
                <w:sz w:val="20"/>
                <w:szCs w:val="20"/>
              </w:rPr>
              <w:t>procède à une médiation?</w:t>
            </w:r>
          </w:p>
        </w:tc>
        <w:tc>
          <w:tcPr>
            <w:tcW w:w="994" w:type="dxa"/>
            <w:vAlign w:val="center"/>
          </w:tcPr>
          <w:p w14:paraId="70D51567" w14:textId="77777777" w:rsidR="00126BE8" w:rsidRPr="00750B02" w:rsidRDefault="00126BE8" w:rsidP="000426B3">
            <w:pPr>
              <w:autoSpaceDE w:val="0"/>
              <w:autoSpaceDN w:val="0"/>
              <w:adjustRightInd w:val="0"/>
              <w:spacing w:after="0"/>
              <w:rPr>
                <w:rFonts w:ascii="Arial" w:hAnsi="Arial" w:cs="Arial"/>
                <w:sz w:val="20"/>
                <w:szCs w:val="20"/>
              </w:rPr>
            </w:pPr>
          </w:p>
        </w:tc>
        <w:tc>
          <w:tcPr>
            <w:tcW w:w="850" w:type="dxa"/>
            <w:vAlign w:val="center"/>
          </w:tcPr>
          <w:p w14:paraId="39A30BE7" w14:textId="77777777" w:rsidR="00126BE8" w:rsidRPr="00750B02" w:rsidRDefault="00126BE8" w:rsidP="000426B3">
            <w:pPr>
              <w:autoSpaceDE w:val="0"/>
              <w:autoSpaceDN w:val="0"/>
              <w:adjustRightInd w:val="0"/>
              <w:spacing w:after="0"/>
              <w:rPr>
                <w:rFonts w:ascii="Arial" w:hAnsi="Arial" w:cs="Arial"/>
                <w:sz w:val="20"/>
                <w:szCs w:val="20"/>
              </w:rPr>
            </w:pPr>
          </w:p>
        </w:tc>
      </w:tr>
      <w:tr w:rsidR="00D90DC8" w:rsidRPr="00750B02" w14:paraId="58C540E9" w14:textId="77777777" w:rsidTr="00AB45E9">
        <w:trPr>
          <w:trHeight w:val="378"/>
        </w:trPr>
        <w:tc>
          <w:tcPr>
            <w:tcW w:w="4108" w:type="dxa"/>
            <w:vMerge w:val="restart"/>
            <w:vAlign w:val="center"/>
          </w:tcPr>
          <w:p w14:paraId="7A80747E" w14:textId="4FF38E31" w:rsidR="00D90DC8" w:rsidRPr="00750B02" w:rsidRDefault="00126BE8" w:rsidP="00126BE8">
            <w:pPr>
              <w:autoSpaceDE w:val="0"/>
              <w:autoSpaceDN w:val="0"/>
              <w:adjustRightInd w:val="0"/>
              <w:spacing w:after="0"/>
              <w:rPr>
                <w:rFonts w:ascii="Arial" w:hAnsi="Arial" w:cs="Arial"/>
                <w:sz w:val="20"/>
                <w:szCs w:val="20"/>
              </w:rPr>
            </w:pPr>
            <w:r w:rsidRPr="00750B02">
              <w:rPr>
                <w:rFonts w:ascii="Arial" w:hAnsi="Arial" w:cs="Arial"/>
                <w:sz w:val="20"/>
                <w:szCs w:val="20"/>
              </w:rPr>
              <w:t xml:space="preserve">Avez-vous d’autres démarches en cours d’entrepris </w:t>
            </w:r>
            <w:r w:rsidR="00D90DC8" w:rsidRPr="00750B02">
              <w:rPr>
                <w:rFonts w:ascii="Arial" w:hAnsi="Arial" w:cs="Arial"/>
                <w:sz w:val="20"/>
                <w:szCs w:val="20"/>
              </w:rPr>
              <w:t>en lien avec les événements décrits</w:t>
            </w:r>
            <w:r w:rsidR="00D415EB" w:rsidRPr="00750B02">
              <w:rPr>
                <w:rFonts w:ascii="Arial" w:hAnsi="Arial" w:cs="Arial"/>
                <w:sz w:val="20"/>
                <w:szCs w:val="20"/>
              </w:rPr>
              <w:t>?</w:t>
            </w:r>
          </w:p>
        </w:tc>
        <w:tc>
          <w:tcPr>
            <w:tcW w:w="1801" w:type="dxa"/>
            <w:vMerge w:val="restart"/>
            <w:tcBorders>
              <w:right w:val="nil"/>
            </w:tcBorders>
            <w:vAlign w:val="center"/>
          </w:tcPr>
          <w:p w14:paraId="2D01F112" w14:textId="77777777" w:rsidR="00D90DC8" w:rsidRPr="00750B02" w:rsidRDefault="002B2AC5" w:rsidP="00603188">
            <w:pPr>
              <w:autoSpaceDE w:val="0"/>
              <w:autoSpaceDN w:val="0"/>
              <w:adjustRightInd w:val="0"/>
              <w:spacing w:after="0"/>
              <w:rPr>
                <w:rFonts w:ascii="Arial" w:hAnsi="Arial" w:cs="Arial"/>
                <w:sz w:val="20"/>
                <w:szCs w:val="20"/>
              </w:rPr>
            </w:pPr>
            <w:sdt>
              <w:sdtPr>
                <w:rPr>
                  <w:rFonts w:ascii="Arial" w:hAnsi="Arial" w:cs="Arial"/>
                  <w:sz w:val="20"/>
                  <w:szCs w:val="20"/>
                </w:rPr>
                <w:id w:val="-1582285534"/>
                <w14:checkbox>
                  <w14:checked w14:val="0"/>
                  <w14:checkedState w14:val="2612" w14:font="MS Gothic"/>
                  <w14:uncheckedState w14:val="2610" w14:font="MS Gothic"/>
                </w14:checkbox>
              </w:sdtPr>
              <w:sdtEndPr/>
              <w:sdtContent>
                <w:r w:rsidR="00D90DC8" w:rsidRPr="00750B02">
                  <w:rPr>
                    <w:rFonts w:ascii="Segoe UI Symbol" w:hAnsi="Segoe UI Symbol" w:cs="Segoe UI Symbol"/>
                    <w:sz w:val="20"/>
                    <w:szCs w:val="20"/>
                  </w:rPr>
                  <w:t>☐</w:t>
                </w:r>
              </w:sdtContent>
            </w:sdt>
            <w:r w:rsidR="00D90DC8" w:rsidRPr="00750B02">
              <w:rPr>
                <w:rFonts w:ascii="Arial" w:hAnsi="Arial" w:cs="Arial"/>
                <w:sz w:val="20"/>
                <w:szCs w:val="20"/>
              </w:rPr>
              <w:t xml:space="preserve"> Oui </w:t>
            </w:r>
          </w:p>
          <w:p w14:paraId="3E8A1D93" w14:textId="77777777" w:rsidR="00D90DC8" w:rsidRPr="00750B02" w:rsidRDefault="00D90DC8" w:rsidP="00603188">
            <w:pPr>
              <w:autoSpaceDE w:val="0"/>
              <w:autoSpaceDN w:val="0"/>
              <w:adjustRightInd w:val="0"/>
              <w:spacing w:after="0"/>
              <w:rPr>
                <w:rFonts w:ascii="Arial" w:hAnsi="Arial" w:cs="Arial"/>
                <w:sz w:val="20"/>
                <w:szCs w:val="20"/>
              </w:rPr>
            </w:pPr>
            <w:r w:rsidRPr="00750B02">
              <w:rPr>
                <w:rFonts w:ascii="Arial" w:hAnsi="Arial" w:cs="Arial"/>
                <w:sz w:val="20"/>
                <w:szCs w:val="20"/>
              </w:rPr>
              <w:lastRenderedPageBreak/>
              <w:t>(si oui, lesquelles et précisez la date)</w:t>
            </w:r>
          </w:p>
        </w:tc>
        <w:tc>
          <w:tcPr>
            <w:tcW w:w="3872" w:type="dxa"/>
            <w:gridSpan w:val="3"/>
            <w:tcBorders>
              <w:left w:val="nil"/>
              <w:bottom w:val="dotted" w:sz="4" w:space="0" w:color="808080" w:themeColor="background1" w:themeShade="80"/>
            </w:tcBorders>
            <w:vAlign w:val="center"/>
          </w:tcPr>
          <w:p w14:paraId="539D68AB" w14:textId="77777777" w:rsidR="00D90DC8" w:rsidRPr="00750B02" w:rsidRDefault="00D90DC8" w:rsidP="00603188">
            <w:pPr>
              <w:autoSpaceDE w:val="0"/>
              <w:autoSpaceDN w:val="0"/>
              <w:adjustRightInd w:val="0"/>
              <w:spacing w:after="0"/>
              <w:rPr>
                <w:rFonts w:ascii="Arial" w:hAnsi="Arial" w:cs="Arial"/>
                <w:sz w:val="20"/>
                <w:szCs w:val="20"/>
              </w:rPr>
            </w:pPr>
          </w:p>
        </w:tc>
      </w:tr>
      <w:tr w:rsidR="00D90DC8" w:rsidRPr="00750B02" w14:paraId="63DD5B5E" w14:textId="77777777" w:rsidTr="00AB45E9">
        <w:trPr>
          <w:trHeight w:val="285"/>
        </w:trPr>
        <w:tc>
          <w:tcPr>
            <w:tcW w:w="4108" w:type="dxa"/>
            <w:vMerge/>
            <w:vAlign w:val="center"/>
          </w:tcPr>
          <w:p w14:paraId="22580DDA" w14:textId="77777777" w:rsidR="00D90DC8" w:rsidRPr="00750B02" w:rsidRDefault="00D90DC8" w:rsidP="00603188">
            <w:pPr>
              <w:autoSpaceDE w:val="0"/>
              <w:autoSpaceDN w:val="0"/>
              <w:adjustRightInd w:val="0"/>
              <w:spacing w:after="0"/>
              <w:rPr>
                <w:rFonts w:ascii="Arial" w:hAnsi="Arial" w:cs="Arial"/>
                <w:sz w:val="20"/>
                <w:szCs w:val="20"/>
              </w:rPr>
            </w:pPr>
          </w:p>
        </w:tc>
        <w:tc>
          <w:tcPr>
            <w:tcW w:w="1801" w:type="dxa"/>
            <w:vMerge/>
            <w:tcBorders>
              <w:right w:val="nil"/>
            </w:tcBorders>
            <w:vAlign w:val="center"/>
          </w:tcPr>
          <w:p w14:paraId="27182A8E" w14:textId="77777777" w:rsidR="00D90DC8" w:rsidRPr="00750B02" w:rsidRDefault="00D90DC8" w:rsidP="00603188">
            <w:pPr>
              <w:autoSpaceDE w:val="0"/>
              <w:autoSpaceDN w:val="0"/>
              <w:adjustRightInd w:val="0"/>
              <w:spacing w:after="0"/>
              <w:rPr>
                <w:rFonts w:ascii="Arial" w:hAnsi="Arial" w:cs="Arial"/>
                <w:sz w:val="20"/>
                <w:szCs w:val="20"/>
              </w:rPr>
            </w:pPr>
          </w:p>
        </w:tc>
        <w:tc>
          <w:tcPr>
            <w:tcW w:w="3872" w:type="dxa"/>
            <w:gridSpan w:val="3"/>
            <w:tcBorders>
              <w:top w:val="dotted" w:sz="4" w:space="0" w:color="808080" w:themeColor="background1" w:themeShade="80"/>
              <w:left w:val="nil"/>
              <w:bottom w:val="dotted" w:sz="4" w:space="0" w:color="808080" w:themeColor="background1" w:themeShade="80"/>
            </w:tcBorders>
            <w:vAlign w:val="center"/>
          </w:tcPr>
          <w:p w14:paraId="65255290" w14:textId="77777777" w:rsidR="00D90DC8" w:rsidRPr="00750B02" w:rsidRDefault="00D90DC8" w:rsidP="00603188">
            <w:pPr>
              <w:autoSpaceDE w:val="0"/>
              <w:autoSpaceDN w:val="0"/>
              <w:adjustRightInd w:val="0"/>
              <w:spacing w:after="0"/>
              <w:rPr>
                <w:rFonts w:ascii="Arial" w:hAnsi="Arial" w:cs="Arial"/>
                <w:sz w:val="20"/>
                <w:szCs w:val="20"/>
              </w:rPr>
            </w:pPr>
          </w:p>
        </w:tc>
      </w:tr>
      <w:tr w:rsidR="00D90DC8" w:rsidRPr="00750B02" w14:paraId="15323EF8" w14:textId="77777777" w:rsidTr="00AB45E9">
        <w:trPr>
          <w:trHeight w:val="285"/>
        </w:trPr>
        <w:tc>
          <w:tcPr>
            <w:tcW w:w="4108" w:type="dxa"/>
            <w:vMerge/>
            <w:vAlign w:val="center"/>
          </w:tcPr>
          <w:p w14:paraId="3E07050F" w14:textId="77777777" w:rsidR="00D90DC8" w:rsidRPr="00750B02" w:rsidRDefault="00D90DC8" w:rsidP="00603188">
            <w:pPr>
              <w:autoSpaceDE w:val="0"/>
              <w:autoSpaceDN w:val="0"/>
              <w:adjustRightInd w:val="0"/>
              <w:spacing w:after="0"/>
              <w:rPr>
                <w:rFonts w:ascii="Arial" w:hAnsi="Arial" w:cs="Arial"/>
                <w:sz w:val="20"/>
                <w:szCs w:val="20"/>
              </w:rPr>
            </w:pPr>
          </w:p>
        </w:tc>
        <w:tc>
          <w:tcPr>
            <w:tcW w:w="1801" w:type="dxa"/>
            <w:vMerge/>
            <w:tcBorders>
              <w:right w:val="nil"/>
            </w:tcBorders>
            <w:vAlign w:val="center"/>
          </w:tcPr>
          <w:p w14:paraId="2E59D71C" w14:textId="77777777" w:rsidR="00D90DC8" w:rsidRPr="00750B02" w:rsidRDefault="00D90DC8" w:rsidP="00603188">
            <w:pPr>
              <w:autoSpaceDE w:val="0"/>
              <w:autoSpaceDN w:val="0"/>
              <w:adjustRightInd w:val="0"/>
              <w:spacing w:after="0"/>
              <w:rPr>
                <w:rFonts w:ascii="Arial" w:hAnsi="Arial" w:cs="Arial"/>
                <w:sz w:val="20"/>
                <w:szCs w:val="20"/>
              </w:rPr>
            </w:pPr>
          </w:p>
        </w:tc>
        <w:tc>
          <w:tcPr>
            <w:tcW w:w="3872" w:type="dxa"/>
            <w:gridSpan w:val="3"/>
            <w:tcBorders>
              <w:top w:val="dotted" w:sz="4" w:space="0" w:color="808080" w:themeColor="background1" w:themeShade="80"/>
              <w:left w:val="nil"/>
            </w:tcBorders>
            <w:vAlign w:val="center"/>
          </w:tcPr>
          <w:p w14:paraId="479E0BA9" w14:textId="77777777" w:rsidR="00D90DC8" w:rsidRPr="00750B02" w:rsidRDefault="00D90DC8" w:rsidP="00603188">
            <w:pPr>
              <w:autoSpaceDE w:val="0"/>
              <w:autoSpaceDN w:val="0"/>
              <w:adjustRightInd w:val="0"/>
              <w:spacing w:after="0"/>
              <w:rPr>
                <w:rFonts w:ascii="Arial" w:hAnsi="Arial" w:cs="Arial"/>
                <w:sz w:val="20"/>
                <w:szCs w:val="20"/>
              </w:rPr>
            </w:pPr>
          </w:p>
        </w:tc>
      </w:tr>
      <w:tr w:rsidR="00D90DC8" w:rsidRPr="00750B02" w14:paraId="70B14B76" w14:textId="77777777" w:rsidTr="00AB45E9">
        <w:trPr>
          <w:trHeight w:val="393"/>
        </w:trPr>
        <w:tc>
          <w:tcPr>
            <w:tcW w:w="4108" w:type="dxa"/>
            <w:vMerge/>
            <w:vAlign w:val="center"/>
          </w:tcPr>
          <w:p w14:paraId="43A66B23" w14:textId="77777777" w:rsidR="00D90DC8" w:rsidRPr="00750B02" w:rsidRDefault="00D90DC8" w:rsidP="00603188">
            <w:pPr>
              <w:autoSpaceDE w:val="0"/>
              <w:autoSpaceDN w:val="0"/>
              <w:adjustRightInd w:val="0"/>
              <w:spacing w:after="0"/>
              <w:rPr>
                <w:rFonts w:ascii="Arial" w:hAnsi="Arial" w:cs="Arial"/>
                <w:sz w:val="20"/>
                <w:szCs w:val="20"/>
              </w:rPr>
            </w:pPr>
          </w:p>
        </w:tc>
        <w:tc>
          <w:tcPr>
            <w:tcW w:w="5673" w:type="dxa"/>
            <w:gridSpan w:val="4"/>
            <w:vAlign w:val="center"/>
          </w:tcPr>
          <w:p w14:paraId="6268FCA6" w14:textId="77777777" w:rsidR="00D90DC8" w:rsidRPr="00750B02" w:rsidRDefault="002B2AC5" w:rsidP="00603188">
            <w:pPr>
              <w:autoSpaceDE w:val="0"/>
              <w:autoSpaceDN w:val="0"/>
              <w:adjustRightInd w:val="0"/>
              <w:spacing w:after="0"/>
              <w:rPr>
                <w:rFonts w:ascii="Arial" w:hAnsi="Arial" w:cs="Arial"/>
                <w:sz w:val="20"/>
                <w:szCs w:val="20"/>
              </w:rPr>
            </w:pPr>
            <w:sdt>
              <w:sdtPr>
                <w:rPr>
                  <w:rFonts w:ascii="Arial" w:hAnsi="Arial" w:cs="Arial"/>
                  <w:sz w:val="20"/>
                  <w:szCs w:val="20"/>
                </w:rPr>
                <w:id w:val="-281963896"/>
                <w14:checkbox>
                  <w14:checked w14:val="0"/>
                  <w14:checkedState w14:val="2612" w14:font="MS Gothic"/>
                  <w14:uncheckedState w14:val="2610" w14:font="MS Gothic"/>
                </w14:checkbox>
              </w:sdtPr>
              <w:sdtEndPr/>
              <w:sdtContent>
                <w:r w:rsidR="00D90DC8" w:rsidRPr="00750B02">
                  <w:rPr>
                    <w:rFonts w:ascii="Segoe UI Symbol" w:hAnsi="Segoe UI Symbol" w:cs="Segoe UI Symbol"/>
                    <w:sz w:val="20"/>
                    <w:szCs w:val="20"/>
                  </w:rPr>
                  <w:t>☐</w:t>
                </w:r>
              </w:sdtContent>
            </w:sdt>
            <w:r w:rsidR="00D90DC8" w:rsidRPr="00750B02">
              <w:rPr>
                <w:rFonts w:ascii="Arial" w:hAnsi="Arial" w:cs="Arial"/>
                <w:sz w:val="20"/>
                <w:szCs w:val="20"/>
              </w:rPr>
              <w:t xml:space="preserve"> Non</w:t>
            </w:r>
          </w:p>
        </w:tc>
      </w:tr>
    </w:tbl>
    <w:p w14:paraId="79FA8623" w14:textId="77777777" w:rsidR="004340ED" w:rsidRPr="00750B02" w:rsidRDefault="004340ED" w:rsidP="004340ED">
      <w:pPr>
        <w:autoSpaceDE w:val="0"/>
        <w:autoSpaceDN w:val="0"/>
        <w:adjustRightInd w:val="0"/>
        <w:rPr>
          <w:rFonts w:ascii="Arial" w:hAnsi="Arial" w:cs="Arial"/>
          <w:sz w:val="20"/>
          <w:szCs w:val="20"/>
        </w:rPr>
      </w:pPr>
    </w:p>
    <w:tbl>
      <w:tblPr>
        <w:tblW w:w="9781"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6"/>
        <w:gridCol w:w="4226"/>
        <w:gridCol w:w="4867"/>
        <w:gridCol w:w="432"/>
      </w:tblGrid>
      <w:tr w:rsidR="004340ED" w:rsidRPr="00750B02" w14:paraId="53B19576" w14:textId="77777777" w:rsidTr="00216994">
        <w:trPr>
          <w:trHeight w:val="706"/>
        </w:trPr>
        <w:tc>
          <w:tcPr>
            <w:tcW w:w="256" w:type="dxa"/>
            <w:vAlign w:val="center"/>
          </w:tcPr>
          <w:p w14:paraId="1AF8D578" w14:textId="77777777" w:rsidR="004340ED" w:rsidRPr="00750B02" w:rsidRDefault="004340ED" w:rsidP="00216994">
            <w:pPr>
              <w:autoSpaceDE w:val="0"/>
              <w:autoSpaceDN w:val="0"/>
              <w:adjustRightInd w:val="0"/>
              <w:spacing w:after="0"/>
              <w:ind w:left="-120" w:right="-104"/>
              <w:jc w:val="both"/>
              <w:rPr>
                <w:rFonts w:ascii="Arial" w:hAnsi="Arial" w:cs="Arial"/>
                <w:sz w:val="20"/>
                <w:szCs w:val="20"/>
              </w:rPr>
            </w:pPr>
          </w:p>
          <w:p w14:paraId="57220DAC" w14:textId="77777777" w:rsidR="004340ED" w:rsidRPr="00750B02" w:rsidRDefault="004340ED" w:rsidP="00216994">
            <w:pPr>
              <w:autoSpaceDE w:val="0"/>
              <w:autoSpaceDN w:val="0"/>
              <w:adjustRightInd w:val="0"/>
              <w:spacing w:after="0"/>
              <w:ind w:left="-120" w:right="-104"/>
              <w:jc w:val="both"/>
              <w:rPr>
                <w:rFonts w:ascii="Arial" w:hAnsi="Arial" w:cs="Arial"/>
                <w:sz w:val="20"/>
                <w:szCs w:val="20"/>
              </w:rPr>
            </w:pPr>
          </w:p>
        </w:tc>
        <w:tc>
          <w:tcPr>
            <w:tcW w:w="9093" w:type="dxa"/>
            <w:gridSpan w:val="2"/>
            <w:tcBorders>
              <w:top w:val="single" w:sz="4" w:space="0" w:color="auto"/>
              <w:bottom w:val="nil"/>
            </w:tcBorders>
            <w:vAlign w:val="center"/>
          </w:tcPr>
          <w:p w14:paraId="50735859" w14:textId="77777777" w:rsidR="004340ED" w:rsidRPr="00750B02" w:rsidRDefault="004340ED" w:rsidP="00216994">
            <w:pPr>
              <w:autoSpaceDE w:val="0"/>
              <w:autoSpaceDN w:val="0"/>
              <w:adjustRightInd w:val="0"/>
              <w:spacing w:after="0"/>
              <w:jc w:val="both"/>
              <w:rPr>
                <w:rFonts w:ascii="Arial" w:hAnsi="Arial" w:cs="Arial"/>
                <w:b/>
                <w:bCs/>
                <w:sz w:val="20"/>
                <w:szCs w:val="20"/>
              </w:rPr>
            </w:pPr>
            <w:r w:rsidRPr="00750B02">
              <w:rPr>
                <w:rFonts w:ascii="Arial" w:hAnsi="Arial" w:cs="Arial"/>
                <w:b/>
                <w:bCs/>
                <w:sz w:val="20"/>
                <w:szCs w:val="20"/>
              </w:rPr>
              <w:t>Coordonnées de la personne envers laquelle l’acte est reproché</w:t>
            </w:r>
          </w:p>
        </w:tc>
        <w:tc>
          <w:tcPr>
            <w:tcW w:w="432" w:type="dxa"/>
            <w:vAlign w:val="center"/>
          </w:tcPr>
          <w:p w14:paraId="74113881" w14:textId="77777777" w:rsidR="004340ED" w:rsidRPr="00750B02" w:rsidRDefault="004340ED" w:rsidP="00216994">
            <w:pPr>
              <w:autoSpaceDE w:val="0"/>
              <w:autoSpaceDN w:val="0"/>
              <w:adjustRightInd w:val="0"/>
              <w:spacing w:after="0"/>
              <w:jc w:val="both"/>
              <w:rPr>
                <w:rFonts w:ascii="Arial" w:hAnsi="Arial" w:cs="Arial"/>
                <w:sz w:val="20"/>
                <w:szCs w:val="20"/>
              </w:rPr>
            </w:pPr>
          </w:p>
        </w:tc>
      </w:tr>
      <w:tr w:rsidR="004340ED" w:rsidRPr="00750B02" w14:paraId="30AE3616" w14:textId="77777777" w:rsidTr="00216994">
        <w:trPr>
          <w:trHeight w:val="279"/>
        </w:trPr>
        <w:tc>
          <w:tcPr>
            <w:tcW w:w="256" w:type="dxa"/>
            <w:tcBorders>
              <w:right w:val="nil"/>
            </w:tcBorders>
          </w:tcPr>
          <w:p w14:paraId="5EBFBF95" w14:textId="77777777" w:rsidR="004340ED" w:rsidRPr="00750B02" w:rsidRDefault="004340ED" w:rsidP="00216994">
            <w:pPr>
              <w:autoSpaceDE w:val="0"/>
              <w:autoSpaceDN w:val="0"/>
              <w:adjustRightInd w:val="0"/>
              <w:spacing w:after="0"/>
              <w:ind w:left="-120" w:right="-104"/>
              <w:rPr>
                <w:rFonts w:ascii="Arial" w:hAnsi="Arial" w:cs="Arial"/>
                <w:sz w:val="20"/>
                <w:szCs w:val="20"/>
              </w:rPr>
            </w:pPr>
          </w:p>
        </w:tc>
        <w:tc>
          <w:tcPr>
            <w:tcW w:w="4226" w:type="dxa"/>
            <w:tcBorders>
              <w:top w:val="nil"/>
              <w:left w:val="nil"/>
              <w:bottom w:val="single" w:sz="4" w:space="0" w:color="auto"/>
              <w:right w:val="nil"/>
            </w:tcBorders>
            <w:vAlign w:val="bottom"/>
          </w:tcPr>
          <w:p w14:paraId="7D25B0A9" w14:textId="77777777" w:rsidR="004340ED" w:rsidRPr="00750B02" w:rsidRDefault="004340ED" w:rsidP="00216994">
            <w:pPr>
              <w:autoSpaceDE w:val="0"/>
              <w:autoSpaceDN w:val="0"/>
              <w:adjustRightInd w:val="0"/>
              <w:spacing w:after="0"/>
              <w:rPr>
                <w:rFonts w:ascii="Arial" w:hAnsi="Arial" w:cs="Arial"/>
                <w:sz w:val="20"/>
                <w:szCs w:val="20"/>
              </w:rPr>
            </w:pPr>
            <w:r w:rsidRPr="00750B02">
              <w:rPr>
                <w:rFonts w:ascii="Arial" w:hAnsi="Arial" w:cs="Arial"/>
                <w:sz w:val="20"/>
                <w:szCs w:val="20"/>
              </w:rPr>
              <w:t>Nom :</w:t>
            </w:r>
          </w:p>
        </w:tc>
        <w:tc>
          <w:tcPr>
            <w:tcW w:w="4867" w:type="dxa"/>
            <w:tcBorders>
              <w:top w:val="nil"/>
              <w:left w:val="nil"/>
              <w:bottom w:val="single" w:sz="4" w:space="0" w:color="auto"/>
              <w:right w:val="nil"/>
            </w:tcBorders>
            <w:vAlign w:val="bottom"/>
          </w:tcPr>
          <w:p w14:paraId="29F73510" w14:textId="77777777" w:rsidR="004340ED" w:rsidRPr="00750B02" w:rsidRDefault="004340ED" w:rsidP="00216994">
            <w:pPr>
              <w:autoSpaceDE w:val="0"/>
              <w:autoSpaceDN w:val="0"/>
              <w:adjustRightInd w:val="0"/>
              <w:spacing w:after="0"/>
              <w:rPr>
                <w:rFonts w:ascii="Arial" w:hAnsi="Arial" w:cs="Arial"/>
                <w:sz w:val="20"/>
                <w:szCs w:val="20"/>
              </w:rPr>
            </w:pPr>
            <w:r w:rsidRPr="00750B02">
              <w:rPr>
                <w:rFonts w:ascii="Arial" w:hAnsi="Arial" w:cs="Arial"/>
                <w:sz w:val="20"/>
                <w:szCs w:val="20"/>
              </w:rPr>
              <w:t>Prénom :</w:t>
            </w:r>
          </w:p>
        </w:tc>
        <w:tc>
          <w:tcPr>
            <w:tcW w:w="432" w:type="dxa"/>
            <w:tcBorders>
              <w:left w:val="nil"/>
            </w:tcBorders>
          </w:tcPr>
          <w:p w14:paraId="0BBB6F6C" w14:textId="77777777" w:rsidR="004340ED" w:rsidRPr="00750B02" w:rsidRDefault="004340ED" w:rsidP="00216994">
            <w:pPr>
              <w:autoSpaceDE w:val="0"/>
              <w:autoSpaceDN w:val="0"/>
              <w:adjustRightInd w:val="0"/>
              <w:spacing w:after="0"/>
              <w:rPr>
                <w:rFonts w:ascii="Arial" w:hAnsi="Arial" w:cs="Arial"/>
                <w:sz w:val="20"/>
                <w:szCs w:val="20"/>
              </w:rPr>
            </w:pPr>
          </w:p>
        </w:tc>
      </w:tr>
      <w:tr w:rsidR="004340ED" w:rsidRPr="00750B02" w14:paraId="390E9734" w14:textId="77777777" w:rsidTr="00216994">
        <w:trPr>
          <w:trHeight w:val="394"/>
        </w:trPr>
        <w:tc>
          <w:tcPr>
            <w:tcW w:w="256" w:type="dxa"/>
            <w:tcBorders>
              <w:right w:val="nil"/>
            </w:tcBorders>
          </w:tcPr>
          <w:p w14:paraId="265DB825" w14:textId="77777777" w:rsidR="004340ED" w:rsidRPr="00750B02" w:rsidRDefault="004340ED" w:rsidP="00216994">
            <w:pPr>
              <w:autoSpaceDE w:val="0"/>
              <w:autoSpaceDN w:val="0"/>
              <w:adjustRightInd w:val="0"/>
              <w:spacing w:after="0"/>
              <w:ind w:left="-120" w:right="-104"/>
              <w:rPr>
                <w:rFonts w:ascii="Arial" w:hAnsi="Arial" w:cs="Arial"/>
                <w:sz w:val="20"/>
                <w:szCs w:val="20"/>
              </w:rPr>
            </w:pPr>
          </w:p>
        </w:tc>
        <w:tc>
          <w:tcPr>
            <w:tcW w:w="9093" w:type="dxa"/>
            <w:gridSpan w:val="2"/>
            <w:tcBorders>
              <w:top w:val="single" w:sz="4" w:space="0" w:color="auto"/>
              <w:left w:val="nil"/>
              <w:bottom w:val="single" w:sz="4" w:space="0" w:color="auto"/>
              <w:right w:val="nil"/>
            </w:tcBorders>
            <w:vAlign w:val="bottom"/>
          </w:tcPr>
          <w:p w14:paraId="746E2839" w14:textId="77777777" w:rsidR="004340ED" w:rsidRPr="00750B02" w:rsidRDefault="004340ED" w:rsidP="00216994">
            <w:pPr>
              <w:autoSpaceDE w:val="0"/>
              <w:autoSpaceDN w:val="0"/>
              <w:adjustRightInd w:val="0"/>
              <w:spacing w:after="0"/>
              <w:rPr>
                <w:rFonts w:ascii="Arial" w:hAnsi="Arial" w:cs="Arial"/>
                <w:sz w:val="20"/>
                <w:szCs w:val="20"/>
              </w:rPr>
            </w:pPr>
            <w:r w:rsidRPr="00750B02">
              <w:rPr>
                <w:rFonts w:ascii="Arial" w:hAnsi="Arial" w:cs="Arial"/>
                <w:sz w:val="20"/>
                <w:szCs w:val="20"/>
              </w:rPr>
              <w:t>Fonction :</w:t>
            </w:r>
          </w:p>
        </w:tc>
        <w:tc>
          <w:tcPr>
            <w:tcW w:w="432" w:type="dxa"/>
            <w:tcBorders>
              <w:left w:val="nil"/>
            </w:tcBorders>
          </w:tcPr>
          <w:p w14:paraId="410A092B" w14:textId="77777777" w:rsidR="004340ED" w:rsidRPr="00750B02" w:rsidRDefault="004340ED" w:rsidP="00216994">
            <w:pPr>
              <w:autoSpaceDE w:val="0"/>
              <w:autoSpaceDN w:val="0"/>
              <w:adjustRightInd w:val="0"/>
              <w:spacing w:after="0"/>
              <w:rPr>
                <w:rFonts w:ascii="Arial" w:hAnsi="Arial" w:cs="Arial"/>
                <w:sz w:val="20"/>
                <w:szCs w:val="20"/>
              </w:rPr>
            </w:pPr>
          </w:p>
        </w:tc>
      </w:tr>
      <w:tr w:rsidR="004340ED" w:rsidRPr="00750B02" w14:paraId="3FA6501D" w14:textId="77777777" w:rsidTr="00216994">
        <w:trPr>
          <w:trHeight w:val="394"/>
        </w:trPr>
        <w:tc>
          <w:tcPr>
            <w:tcW w:w="256" w:type="dxa"/>
            <w:tcBorders>
              <w:right w:val="nil"/>
            </w:tcBorders>
          </w:tcPr>
          <w:p w14:paraId="7FCB84E5" w14:textId="77777777" w:rsidR="004340ED" w:rsidRPr="00750B02" w:rsidRDefault="004340ED" w:rsidP="00216994">
            <w:pPr>
              <w:autoSpaceDE w:val="0"/>
              <w:autoSpaceDN w:val="0"/>
              <w:adjustRightInd w:val="0"/>
              <w:spacing w:after="0"/>
              <w:ind w:left="-120" w:right="-104"/>
              <w:rPr>
                <w:rFonts w:ascii="Arial" w:hAnsi="Arial" w:cs="Arial"/>
                <w:sz w:val="20"/>
                <w:szCs w:val="20"/>
              </w:rPr>
            </w:pPr>
          </w:p>
        </w:tc>
        <w:tc>
          <w:tcPr>
            <w:tcW w:w="9093" w:type="dxa"/>
            <w:gridSpan w:val="2"/>
            <w:tcBorders>
              <w:top w:val="single" w:sz="4" w:space="0" w:color="auto"/>
              <w:left w:val="nil"/>
              <w:bottom w:val="single" w:sz="4" w:space="0" w:color="auto"/>
              <w:right w:val="nil"/>
            </w:tcBorders>
            <w:vAlign w:val="bottom"/>
          </w:tcPr>
          <w:p w14:paraId="3DB651AF" w14:textId="77777777" w:rsidR="004340ED" w:rsidRPr="00750B02" w:rsidRDefault="004340ED" w:rsidP="00216994">
            <w:pPr>
              <w:autoSpaceDE w:val="0"/>
              <w:autoSpaceDN w:val="0"/>
              <w:adjustRightInd w:val="0"/>
              <w:spacing w:after="0"/>
              <w:rPr>
                <w:rFonts w:ascii="Arial" w:hAnsi="Arial" w:cs="Arial"/>
                <w:sz w:val="20"/>
                <w:szCs w:val="20"/>
              </w:rPr>
            </w:pPr>
            <w:r w:rsidRPr="00750B02">
              <w:rPr>
                <w:rFonts w:ascii="Arial" w:hAnsi="Arial" w:cs="Arial"/>
                <w:sz w:val="20"/>
                <w:szCs w:val="20"/>
              </w:rPr>
              <w:t xml:space="preserve">Téléphone (si connu) : </w:t>
            </w:r>
          </w:p>
        </w:tc>
        <w:tc>
          <w:tcPr>
            <w:tcW w:w="432" w:type="dxa"/>
            <w:tcBorders>
              <w:left w:val="nil"/>
            </w:tcBorders>
          </w:tcPr>
          <w:p w14:paraId="1668703B" w14:textId="77777777" w:rsidR="004340ED" w:rsidRPr="00750B02" w:rsidRDefault="004340ED" w:rsidP="00216994">
            <w:pPr>
              <w:autoSpaceDE w:val="0"/>
              <w:autoSpaceDN w:val="0"/>
              <w:adjustRightInd w:val="0"/>
              <w:spacing w:after="0"/>
              <w:rPr>
                <w:rFonts w:ascii="Arial" w:hAnsi="Arial" w:cs="Arial"/>
                <w:sz w:val="20"/>
                <w:szCs w:val="20"/>
              </w:rPr>
            </w:pPr>
          </w:p>
        </w:tc>
      </w:tr>
    </w:tbl>
    <w:p w14:paraId="68756041" w14:textId="77777777" w:rsidR="004340ED" w:rsidRPr="00750B02" w:rsidRDefault="004340ED" w:rsidP="0030229E">
      <w:pPr>
        <w:autoSpaceDE w:val="0"/>
        <w:autoSpaceDN w:val="0"/>
        <w:adjustRightInd w:val="0"/>
        <w:spacing w:after="0"/>
        <w:rPr>
          <w:rFonts w:ascii="Arial" w:hAnsi="Arial" w:cs="Arial"/>
          <w:b/>
          <w:bCs/>
          <w:sz w:val="20"/>
          <w:szCs w:val="20"/>
        </w:rPr>
      </w:pPr>
    </w:p>
    <w:p w14:paraId="55F04F3C" w14:textId="70E0504C" w:rsidR="00D90DC8" w:rsidRPr="00750B02" w:rsidRDefault="00D90DC8" w:rsidP="0030229E">
      <w:pPr>
        <w:autoSpaceDE w:val="0"/>
        <w:autoSpaceDN w:val="0"/>
        <w:adjustRightInd w:val="0"/>
        <w:spacing w:after="0"/>
        <w:rPr>
          <w:rFonts w:ascii="Arial" w:hAnsi="Arial" w:cs="Arial"/>
          <w:b/>
          <w:bCs/>
          <w:sz w:val="20"/>
          <w:szCs w:val="20"/>
        </w:rPr>
      </w:pPr>
      <w:r w:rsidRPr="00750B02">
        <w:rPr>
          <w:rFonts w:ascii="Arial" w:hAnsi="Arial" w:cs="Arial"/>
          <w:b/>
          <w:bCs/>
          <w:sz w:val="20"/>
          <w:szCs w:val="20"/>
        </w:rPr>
        <w:t>SECTION 1 – QUE S’EST-IL PASSÉ</w:t>
      </w:r>
    </w:p>
    <w:tbl>
      <w:tblPr>
        <w:tblW w:w="9781"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4"/>
        <w:gridCol w:w="2377"/>
        <w:gridCol w:w="6837"/>
        <w:gridCol w:w="283"/>
      </w:tblGrid>
      <w:tr w:rsidR="00D90DC8" w:rsidRPr="00750B02" w14:paraId="4CBEF411" w14:textId="77777777" w:rsidTr="00CE1AFE">
        <w:trPr>
          <w:trHeight w:val="762"/>
        </w:trPr>
        <w:tc>
          <w:tcPr>
            <w:tcW w:w="284" w:type="dxa"/>
            <w:vAlign w:val="center"/>
          </w:tcPr>
          <w:p w14:paraId="7F1CA096" w14:textId="77777777" w:rsidR="00D90DC8" w:rsidRPr="00750B02" w:rsidRDefault="00D90DC8" w:rsidP="000426B3">
            <w:pPr>
              <w:autoSpaceDE w:val="0"/>
              <w:autoSpaceDN w:val="0"/>
              <w:adjustRightInd w:val="0"/>
              <w:spacing w:after="0"/>
              <w:rPr>
                <w:rFonts w:ascii="Arial" w:hAnsi="Arial" w:cs="Arial"/>
                <w:sz w:val="20"/>
                <w:szCs w:val="20"/>
              </w:rPr>
            </w:pPr>
          </w:p>
        </w:tc>
        <w:tc>
          <w:tcPr>
            <w:tcW w:w="9214" w:type="dxa"/>
            <w:gridSpan w:val="2"/>
            <w:tcBorders>
              <w:top w:val="single" w:sz="4" w:space="0" w:color="auto"/>
              <w:bottom w:val="nil"/>
            </w:tcBorders>
            <w:vAlign w:val="center"/>
          </w:tcPr>
          <w:p w14:paraId="08499AFF" w14:textId="77777777" w:rsidR="00D90DC8" w:rsidRPr="00750B02" w:rsidRDefault="00D90DC8" w:rsidP="000426B3">
            <w:pPr>
              <w:autoSpaceDE w:val="0"/>
              <w:autoSpaceDN w:val="0"/>
              <w:adjustRightInd w:val="0"/>
              <w:spacing w:after="0"/>
              <w:rPr>
                <w:rFonts w:ascii="Arial" w:hAnsi="Arial" w:cs="Arial"/>
                <w:b/>
                <w:bCs/>
                <w:sz w:val="20"/>
                <w:szCs w:val="20"/>
              </w:rPr>
            </w:pPr>
            <w:r w:rsidRPr="00750B02">
              <w:rPr>
                <w:rFonts w:ascii="Arial" w:hAnsi="Arial" w:cs="Arial"/>
                <w:b/>
                <w:bCs/>
                <w:sz w:val="20"/>
                <w:szCs w:val="20"/>
              </w:rPr>
              <w:t xml:space="preserve">Expliquez brièvement les faits, événements, paroles et gestes reprochés pour chacun des événements.  Quoi ?  Comment? </w:t>
            </w:r>
          </w:p>
        </w:tc>
        <w:tc>
          <w:tcPr>
            <w:tcW w:w="283" w:type="dxa"/>
            <w:vAlign w:val="center"/>
          </w:tcPr>
          <w:p w14:paraId="0ACBEFE6" w14:textId="77777777" w:rsidR="00D90DC8" w:rsidRPr="00750B02" w:rsidRDefault="00D90DC8" w:rsidP="000426B3">
            <w:pPr>
              <w:autoSpaceDE w:val="0"/>
              <w:autoSpaceDN w:val="0"/>
              <w:adjustRightInd w:val="0"/>
              <w:spacing w:after="0"/>
              <w:rPr>
                <w:rFonts w:ascii="Arial" w:hAnsi="Arial" w:cs="Arial"/>
                <w:sz w:val="20"/>
                <w:szCs w:val="20"/>
              </w:rPr>
            </w:pPr>
          </w:p>
        </w:tc>
      </w:tr>
      <w:tr w:rsidR="00D90DC8" w:rsidRPr="00750B02" w14:paraId="33E7073B" w14:textId="77777777" w:rsidTr="00CE1AFE">
        <w:trPr>
          <w:trHeight w:val="301"/>
        </w:trPr>
        <w:tc>
          <w:tcPr>
            <w:tcW w:w="284" w:type="dxa"/>
            <w:tcBorders>
              <w:right w:val="nil"/>
            </w:tcBorders>
          </w:tcPr>
          <w:p w14:paraId="54A5FBC7" w14:textId="77777777" w:rsidR="00D90DC8" w:rsidRPr="00750B02" w:rsidRDefault="00D90DC8" w:rsidP="000426B3">
            <w:pPr>
              <w:autoSpaceDE w:val="0"/>
              <w:autoSpaceDN w:val="0"/>
              <w:adjustRightInd w:val="0"/>
              <w:spacing w:after="0"/>
              <w:rPr>
                <w:rFonts w:ascii="Arial" w:hAnsi="Arial" w:cs="Arial"/>
                <w:sz w:val="20"/>
                <w:szCs w:val="20"/>
              </w:rPr>
            </w:pPr>
          </w:p>
        </w:tc>
        <w:tc>
          <w:tcPr>
            <w:tcW w:w="9214" w:type="dxa"/>
            <w:gridSpan w:val="2"/>
            <w:tcBorders>
              <w:top w:val="nil"/>
              <w:left w:val="nil"/>
              <w:bottom w:val="dotted" w:sz="4" w:space="0" w:color="808080" w:themeColor="background1" w:themeShade="80"/>
              <w:right w:val="nil"/>
            </w:tcBorders>
          </w:tcPr>
          <w:p w14:paraId="7EB8E5B2" w14:textId="77777777" w:rsidR="00D90DC8" w:rsidRPr="00750B02" w:rsidRDefault="00D90DC8" w:rsidP="00603188">
            <w:pPr>
              <w:autoSpaceDE w:val="0"/>
              <w:autoSpaceDN w:val="0"/>
              <w:adjustRightInd w:val="0"/>
              <w:spacing w:after="0"/>
              <w:rPr>
                <w:rFonts w:ascii="Arial" w:hAnsi="Arial" w:cs="Arial"/>
                <w:sz w:val="20"/>
                <w:szCs w:val="20"/>
              </w:rPr>
            </w:pPr>
          </w:p>
        </w:tc>
        <w:tc>
          <w:tcPr>
            <w:tcW w:w="283" w:type="dxa"/>
            <w:tcBorders>
              <w:left w:val="nil"/>
            </w:tcBorders>
          </w:tcPr>
          <w:p w14:paraId="1650C6CB" w14:textId="77777777" w:rsidR="00D90DC8" w:rsidRPr="00750B02" w:rsidRDefault="00D90DC8" w:rsidP="00603188">
            <w:pPr>
              <w:autoSpaceDE w:val="0"/>
              <w:autoSpaceDN w:val="0"/>
              <w:adjustRightInd w:val="0"/>
              <w:spacing w:after="0"/>
              <w:rPr>
                <w:rFonts w:ascii="Arial" w:hAnsi="Arial" w:cs="Arial"/>
                <w:sz w:val="20"/>
                <w:szCs w:val="20"/>
              </w:rPr>
            </w:pPr>
          </w:p>
        </w:tc>
      </w:tr>
      <w:tr w:rsidR="00D90DC8" w:rsidRPr="00750B02" w14:paraId="7FA4BBB6" w14:textId="77777777" w:rsidTr="00CE1AFE">
        <w:trPr>
          <w:trHeight w:val="425"/>
        </w:trPr>
        <w:tc>
          <w:tcPr>
            <w:tcW w:w="284" w:type="dxa"/>
            <w:tcBorders>
              <w:right w:val="nil"/>
            </w:tcBorders>
          </w:tcPr>
          <w:p w14:paraId="410D1FBA" w14:textId="77777777" w:rsidR="00D90DC8" w:rsidRPr="00750B02" w:rsidRDefault="00D90DC8" w:rsidP="000426B3">
            <w:pPr>
              <w:autoSpaceDE w:val="0"/>
              <w:autoSpaceDN w:val="0"/>
              <w:adjustRightInd w:val="0"/>
              <w:spacing w:after="0"/>
              <w:rPr>
                <w:rFonts w:ascii="Arial" w:hAnsi="Arial" w:cs="Arial"/>
                <w:sz w:val="20"/>
                <w:szCs w:val="20"/>
              </w:rPr>
            </w:pPr>
          </w:p>
        </w:tc>
        <w:tc>
          <w:tcPr>
            <w:tcW w:w="9214" w:type="dxa"/>
            <w:gridSpan w:val="2"/>
            <w:tcBorders>
              <w:top w:val="dotted" w:sz="4" w:space="0" w:color="808080" w:themeColor="background1" w:themeShade="80"/>
              <w:left w:val="nil"/>
              <w:bottom w:val="dotted" w:sz="4" w:space="0" w:color="808080" w:themeColor="background1" w:themeShade="80"/>
              <w:right w:val="nil"/>
            </w:tcBorders>
          </w:tcPr>
          <w:p w14:paraId="2F86EC60" w14:textId="77777777" w:rsidR="00D90DC8" w:rsidRPr="00750B02" w:rsidRDefault="00D90DC8" w:rsidP="00603188">
            <w:pPr>
              <w:autoSpaceDE w:val="0"/>
              <w:autoSpaceDN w:val="0"/>
              <w:adjustRightInd w:val="0"/>
              <w:spacing w:after="0"/>
              <w:rPr>
                <w:rFonts w:ascii="Arial" w:hAnsi="Arial" w:cs="Arial"/>
                <w:sz w:val="20"/>
                <w:szCs w:val="20"/>
              </w:rPr>
            </w:pPr>
          </w:p>
        </w:tc>
        <w:tc>
          <w:tcPr>
            <w:tcW w:w="283" w:type="dxa"/>
            <w:tcBorders>
              <w:left w:val="nil"/>
            </w:tcBorders>
          </w:tcPr>
          <w:p w14:paraId="6626F57D" w14:textId="77777777" w:rsidR="00D90DC8" w:rsidRPr="00750B02" w:rsidRDefault="00D90DC8" w:rsidP="00603188">
            <w:pPr>
              <w:autoSpaceDE w:val="0"/>
              <w:autoSpaceDN w:val="0"/>
              <w:adjustRightInd w:val="0"/>
              <w:spacing w:after="0"/>
              <w:rPr>
                <w:rFonts w:ascii="Arial" w:hAnsi="Arial" w:cs="Arial"/>
                <w:sz w:val="20"/>
                <w:szCs w:val="20"/>
              </w:rPr>
            </w:pPr>
          </w:p>
        </w:tc>
      </w:tr>
      <w:tr w:rsidR="00D90DC8" w:rsidRPr="00750B02" w14:paraId="44DB1119" w14:textId="77777777" w:rsidTr="00CE1AFE">
        <w:trPr>
          <w:trHeight w:val="425"/>
        </w:trPr>
        <w:tc>
          <w:tcPr>
            <w:tcW w:w="284" w:type="dxa"/>
            <w:tcBorders>
              <w:right w:val="nil"/>
            </w:tcBorders>
          </w:tcPr>
          <w:p w14:paraId="6DC22642" w14:textId="77777777" w:rsidR="00D90DC8" w:rsidRPr="00750B02" w:rsidRDefault="00D90DC8" w:rsidP="000426B3">
            <w:pPr>
              <w:autoSpaceDE w:val="0"/>
              <w:autoSpaceDN w:val="0"/>
              <w:adjustRightInd w:val="0"/>
              <w:spacing w:after="0"/>
              <w:rPr>
                <w:rFonts w:ascii="Arial" w:hAnsi="Arial" w:cs="Arial"/>
                <w:sz w:val="20"/>
                <w:szCs w:val="20"/>
              </w:rPr>
            </w:pPr>
          </w:p>
        </w:tc>
        <w:tc>
          <w:tcPr>
            <w:tcW w:w="9214" w:type="dxa"/>
            <w:gridSpan w:val="2"/>
            <w:tcBorders>
              <w:top w:val="dotted" w:sz="4" w:space="0" w:color="808080" w:themeColor="background1" w:themeShade="80"/>
              <w:left w:val="nil"/>
              <w:bottom w:val="dotted" w:sz="4" w:space="0" w:color="808080" w:themeColor="background1" w:themeShade="80"/>
              <w:right w:val="nil"/>
            </w:tcBorders>
          </w:tcPr>
          <w:p w14:paraId="4C42969B" w14:textId="77777777" w:rsidR="00D90DC8" w:rsidRPr="00750B02" w:rsidRDefault="00D90DC8" w:rsidP="00603188">
            <w:pPr>
              <w:autoSpaceDE w:val="0"/>
              <w:autoSpaceDN w:val="0"/>
              <w:adjustRightInd w:val="0"/>
              <w:spacing w:after="0"/>
              <w:rPr>
                <w:rFonts w:ascii="Arial" w:hAnsi="Arial" w:cs="Arial"/>
                <w:sz w:val="20"/>
                <w:szCs w:val="20"/>
              </w:rPr>
            </w:pPr>
          </w:p>
        </w:tc>
        <w:tc>
          <w:tcPr>
            <w:tcW w:w="283" w:type="dxa"/>
            <w:tcBorders>
              <w:left w:val="nil"/>
            </w:tcBorders>
          </w:tcPr>
          <w:p w14:paraId="3198900D" w14:textId="77777777" w:rsidR="00D90DC8" w:rsidRPr="00750B02" w:rsidRDefault="00D90DC8" w:rsidP="00603188">
            <w:pPr>
              <w:autoSpaceDE w:val="0"/>
              <w:autoSpaceDN w:val="0"/>
              <w:adjustRightInd w:val="0"/>
              <w:spacing w:after="0"/>
              <w:rPr>
                <w:rFonts w:ascii="Arial" w:hAnsi="Arial" w:cs="Arial"/>
                <w:sz w:val="20"/>
                <w:szCs w:val="20"/>
              </w:rPr>
            </w:pPr>
          </w:p>
        </w:tc>
      </w:tr>
      <w:tr w:rsidR="00D90DC8" w:rsidRPr="00750B02" w14:paraId="6393D8CD" w14:textId="77777777" w:rsidTr="00CE1AFE">
        <w:trPr>
          <w:trHeight w:val="425"/>
        </w:trPr>
        <w:tc>
          <w:tcPr>
            <w:tcW w:w="284" w:type="dxa"/>
            <w:tcBorders>
              <w:right w:val="nil"/>
            </w:tcBorders>
          </w:tcPr>
          <w:p w14:paraId="232BC5C6" w14:textId="77777777" w:rsidR="00D90DC8" w:rsidRPr="00750B02" w:rsidRDefault="00D90DC8" w:rsidP="000426B3">
            <w:pPr>
              <w:autoSpaceDE w:val="0"/>
              <w:autoSpaceDN w:val="0"/>
              <w:adjustRightInd w:val="0"/>
              <w:spacing w:after="0"/>
              <w:rPr>
                <w:rFonts w:ascii="Arial" w:hAnsi="Arial" w:cs="Arial"/>
                <w:sz w:val="20"/>
                <w:szCs w:val="20"/>
              </w:rPr>
            </w:pPr>
          </w:p>
        </w:tc>
        <w:tc>
          <w:tcPr>
            <w:tcW w:w="9214" w:type="dxa"/>
            <w:gridSpan w:val="2"/>
            <w:tcBorders>
              <w:top w:val="dotted" w:sz="4" w:space="0" w:color="808080" w:themeColor="background1" w:themeShade="80"/>
              <w:left w:val="nil"/>
              <w:bottom w:val="dotted" w:sz="4" w:space="0" w:color="808080" w:themeColor="background1" w:themeShade="80"/>
              <w:right w:val="nil"/>
            </w:tcBorders>
          </w:tcPr>
          <w:p w14:paraId="614F00AA" w14:textId="77777777" w:rsidR="00D90DC8" w:rsidRPr="00750B02" w:rsidRDefault="00D90DC8" w:rsidP="00603188">
            <w:pPr>
              <w:autoSpaceDE w:val="0"/>
              <w:autoSpaceDN w:val="0"/>
              <w:adjustRightInd w:val="0"/>
              <w:spacing w:after="0"/>
              <w:rPr>
                <w:rFonts w:ascii="Arial" w:hAnsi="Arial" w:cs="Arial"/>
                <w:sz w:val="20"/>
                <w:szCs w:val="20"/>
              </w:rPr>
            </w:pPr>
          </w:p>
        </w:tc>
        <w:tc>
          <w:tcPr>
            <w:tcW w:w="283" w:type="dxa"/>
            <w:tcBorders>
              <w:left w:val="nil"/>
            </w:tcBorders>
          </w:tcPr>
          <w:p w14:paraId="2ED95B64" w14:textId="77777777" w:rsidR="00D90DC8" w:rsidRPr="00750B02" w:rsidRDefault="00D90DC8" w:rsidP="00603188">
            <w:pPr>
              <w:autoSpaceDE w:val="0"/>
              <w:autoSpaceDN w:val="0"/>
              <w:adjustRightInd w:val="0"/>
              <w:spacing w:after="0"/>
              <w:rPr>
                <w:rFonts w:ascii="Arial" w:hAnsi="Arial" w:cs="Arial"/>
                <w:sz w:val="20"/>
                <w:szCs w:val="20"/>
              </w:rPr>
            </w:pPr>
          </w:p>
        </w:tc>
      </w:tr>
      <w:tr w:rsidR="00D90DC8" w:rsidRPr="00750B02" w14:paraId="6A7BE3FE" w14:textId="77777777" w:rsidTr="00CE1AFE">
        <w:trPr>
          <w:trHeight w:val="425"/>
        </w:trPr>
        <w:tc>
          <w:tcPr>
            <w:tcW w:w="284" w:type="dxa"/>
            <w:tcBorders>
              <w:right w:val="nil"/>
            </w:tcBorders>
          </w:tcPr>
          <w:p w14:paraId="39F129A2" w14:textId="77777777" w:rsidR="00D90DC8" w:rsidRPr="00750B02" w:rsidRDefault="00D90DC8" w:rsidP="000426B3">
            <w:pPr>
              <w:autoSpaceDE w:val="0"/>
              <w:autoSpaceDN w:val="0"/>
              <w:adjustRightInd w:val="0"/>
              <w:spacing w:after="0"/>
              <w:rPr>
                <w:rFonts w:ascii="Arial" w:hAnsi="Arial" w:cs="Arial"/>
                <w:sz w:val="20"/>
                <w:szCs w:val="20"/>
              </w:rPr>
            </w:pPr>
          </w:p>
        </w:tc>
        <w:tc>
          <w:tcPr>
            <w:tcW w:w="9214" w:type="dxa"/>
            <w:gridSpan w:val="2"/>
            <w:tcBorders>
              <w:top w:val="dotted" w:sz="4" w:space="0" w:color="808080" w:themeColor="background1" w:themeShade="80"/>
              <w:left w:val="nil"/>
              <w:bottom w:val="dotted" w:sz="4" w:space="0" w:color="808080" w:themeColor="background1" w:themeShade="80"/>
              <w:right w:val="nil"/>
            </w:tcBorders>
          </w:tcPr>
          <w:p w14:paraId="73D6FAAC" w14:textId="77777777" w:rsidR="00D90DC8" w:rsidRPr="00750B02" w:rsidRDefault="00D90DC8" w:rsidP="00603188">
            <w:pPr>
              <w:autoSpaceDE w:val="0"/>
              <w:autoSpaceDN w:val="0"/>
              <w:adjustRightInd w:val="0"/>
              <w:spacing w:after="0"/>
              <w:rPr>
                <w:rFonts w:ascii="Arial" w:hAnsi="Arial" w:cs="Arial"/>
                <w:sz w:val="20"/>
                <w:szCs w:val="20"/>
              </w:rPr>
            </w:pPr>
          </w:p>
        </w:tc>
        <w:tc>
          <w:tcPr>
            <w:tcW w:w="283" w:type="dxa"/>
            <w:tcBorders>
              <w:left w:val="nil"/>
            </w:tcBorders>
          </w:tcPr>
          <w:p w14:paraId="195B9BFC" w14:textId="77777777" w:rsidR="00D90DC8" w:rsidRPr="00750B02" w:rsidRDefault="00D90DC8" w:rsidP="00603188">
            <w:pPr>
              <w:autoSpaceDE w:val="0"/>
              <w:autoSpaceDN w:val="0"/>
              <w:adjustRightInd w:val="0"/>
              <w:spacing w:after="0"/>
              <w:rPr>
                <w:rFonts w:ascii="Arial" w:hAnsi="Arial" w:cs="Arial"/>
                <w:sz w:val="20"/>
                <w:szCs w:val="20"/>
              </w:rPr>
            </w:pPr>
          </w:p>
        </w:tc>
      </w:tr>
      <w:tr w:rsidR="00D90DC8" w:rsidRPr="00750B02" w14:paraId="0B1DE733" w14:textId="77777777" w:rsidTr="00CE1AFE">
        <w:trPr>
          <w:trHeight w:val="425"/>
        </w:trPr>
        <w:tc>
          <w:tcPr>
            <w:tcW w:w="284" w:type="dxa"/>
            <w:tcBorders>
              <w:right w:val="nil"/>
            </w:tcBorders>
          </w:tcPr>
          <w:p w14:paraId="2DE6721F" w14:textId="77777777" w:rsidR="00D90DC8" w:rsidRPr="00750B02" w:rsidRDefault="00D90DC8" w:rsidP="000426B3">
            <w:pPr>
              <w:autoSpaceDE w:val="0"/>
              <w:autoSpaceDN w:val="0"/>
              <w:adjustRightInd w:val="0"/>
              <w:spacing w:after="0"/>
              <w:rPr>
                <w:rFonts w:ascii="Arial" w:hAnsi="Arial" w:cs="Arial"/>
                <w:sz w:val="20"/>
                <w:szCs w:val="20"/>
              </w:rPr>
            </w:pPr>
          </w:p>
        </w:tc>
        <w:tc>
          <w:tcPr>
            <w:tcW w:w="9214" w:type="dxa"/>
            <w:gridSpan w:val="2"/>
            <w:tcBorders>
              <w:top w:val="dotted" w:sz="4" w:space="0" w:color="808080" w:themeColor="background1" w:themeShade="80"/>
              <w:left w:val="nil"/>
              <w:bottom w:val="dotted" w:sz="4" w:space="0" w:color="808080" w:themeColor="background1" w:themeShade="80"/>
              <w:right w:val="nil"/>
            </w:tcBorders>
          </w:tcPr>
          <w:p w14:paraId="7CB4E9D9" w14:textId="77777777" w:rsidR="00D90DC8" w:rsidRPr="00750B02" w:rsidRDefault="00D90DC8" w:rsidP="00603188">
            <w:pPr>
              <w:autoSpaceDE w:val="0"/>
              <w:autoSpaceDN w:val="0"/>
              <w:adjustRightInd w:val="0"/>
              <w:spacing w:after="0"/>
              <w:rPr>
                <w:rFonts w:ascii="Arial" w:hAnsi="Arial" w:cs="Arial"/>
                <w:sz w:val="20"/>
                <w:szCs w:val="20"/>
              </w:rPr>
            </w:pPr>
          </w:p>
        </w:tc>
        <w:tc>
          <w:tcPr>
            <w:tcW w:w="283" w:type="dxa"/>
            <w:tcBorders>
              <w:left w:val="nil"/>
            </w:tcBorders>
          </w:tcPr>
          <w:p w14:paraId="437C1AD3" w14:textId="77777777" w:rsidR="00D90DC8" w:rsidRPr="00750B02" w:rsidRDefault="00D90DC8" w:rsidP="00603188">
            <w:pPr>
              <w:autoSpaceDE w:val="0"/>
              <w:autoSpaceDN w:val="0"/>
              <w:adjustRightInd w:val="0"/>
              <w:spacing w:after="0"/>
              <w:rPr>
                <w:rFonts w:ascii="Arial" w:hAnsi="Arial" w:cs="Arial"/>
                <w:sz w:val="20"/>
                <w:szCs w:val="20"/>
              </w:rPr>
            </w:pPr>
          </w:p>
        </w:tc>
      </w:tr>
      <w:tr w:rsidR="00D90DC8" w:rsidRPr="00750B02" w14:paraId="78346D53" w14:textId="77777777" w:rsidTr="00CE1AFE">
        <w:trPr>
          <w:trHeight w:val="425"/>
        </w:trPr>
        <w:tc>
          <w:tcPr>
            <w:tcW w:w="284" w:type="dxa"/>
            <w:tcBorders>
              <w:right w:val="nil"/>
            </w:tcBorders>
          </w:tcPr>
          <w:p w14:paraId="153B3B23" w14:textId="77777777" w:rsidR="00D90DC8" w:rsidRPr="00750B02" w:rsidRDefault="00D90DC8" w:rsidP="000426B3">
            <w:pPr>
              <w:autoSpaceDE w:val="0"/>
              <w:autoSpaceDN w:val="0"/>
              <w:adjustRightInd w:val="0"/>
              <w:spacing w:after="0"/>
              <w:rPr>
                <w:rFonts w:ascii="Arial" w:hAnsi="Arial" w:cs="Arial"/>
                <w:sz w:val="20"/>
                <w:szCs w:val="20"/>
              </w:rPr>
            </w:pPr>
          </w:p>
        </w:tc>
        <w:tc>
          <w:tcPr>
            <w:tcW w:w="9214" w:type="dxa"/>
            <w:gridSpan w:val="2"/>
            <w:tcBorders>
              <w:top w:val="dotted" w:sz="4" w:space="0" w:color="808080" w:themeColor="background1" w:themeShade="80"/>
              <w:left w:val="nil"/>
              <w:bottom w:val="dotted" w:sz="4" w:space="0" w:color="808080" w:themeColor="background1" w:themeShade="80"/>
              <w:right w:val="nil"/>
            </w:tcBorders>
          </w:tcPr>
          <w:p w14:paraId="1C587C9E" w14:textId="77777777" w:rsidR="00D90DC8" w:rsidRPr="00750B02" w:rsidRDefault="00D90DC8" w:rsidP="00603188">
            <w:pPr>
              <w:autoSpaceDE w:val="0"/>
              <w:autoSpaceDN w:val="0"/>
              <w:adjustRightInd w:val="0"/>
              <w:spacing w:after="0"/>
              <w:rPr>
                <w:rFonts w:ascii="Arial" w:hAnsi="Arial" w:cs="Arial"/>
                <w:sz w:val="20"/>
                <w:szCs w:val="20"/>
              </w:rPr>
            </w:pPr>
          </w:p>
        </w:tc>
        <w:tc>
          <w:tcPr>
            <w:tcW w:w="283" w:type="dxa"/>
            <w:tcBorders>
              <w:left w:val="nil"/>
            </w:tcBorders>
          </w:tcPr>
          <w:p w14:paraId="09B17725" w14:textId="77777777" w:rsidR="00D90DC8" w:rsidRPr="00750B02" w:rsidRDefault="00D90DC8" w:rsidP="00603188">
            <w:pPr>
              <w:autoSpaceDE w:val="0"/>
              <w:autoSpaceDN w:val="0"/>
              <w:adjustRightInd w:val="0"/>
              <w:spacing w:after="0"/>
              <w:rPr>
                <w:rFonts w:ascii="Arial" w:hAnsi="Arial" w:cs="Arial"/>
                <w:sz w:val="20"/>
                <w:szCs w:val="20"/>
              </w:rPr>
            </w:pPr>
          </w:p>
        </w:tc>
      </w:tr>
      <w:tr w:rsidR="00D90DC8" w:rsidRPr="00750B02" w14:paraId="1E18E259" w14:textId="77777777" w:rsidTr="00CE1AFE">
        <w:trPr>
          <w:trHeight w:val="425"/>
        </w:trPr>
        <w:tc>
          <w:tcPr>
            <w:tcW w:w="284" w:type="dxa"/>
            <w:tcBorders>
              <w:right w:val="nil"/>
            </w:tcBorders>
          </w:tcPr>
          <w:p w14:paraId="0E5313C6" w14:textId="77777777" w:rsidR="00D90DC8" w:rsidRPr="00750B02" w:rsidRDefault="00D90DC8" w:rsidP="000426B3">
            <w:pPr>
              <w:autoSpaceDE w:val="0"/>
              <w:autoSpaceDN w:val="0"/>
              <w:adjustRightInd w:val="0"/>
              <w:spacing w:after="0"/>
              <w:rPr>
                <w:rFonts w:ascii="Arial" w:hAnsi="Arial" w:cs="Arial"/>
                <w:sz w:val="20"/>
                <w:szCs w:val="20"/>
              </w:rPr>
            </w:pPr>
          </w:p>
        </w:tc>
        <w:tc>
          <w:tcPr>
            <w:tcW w:w="9214" w:type="dxa"/>
            <w:gridSpan w:val="2"/>
            <w:tcBorders>
              <w:top w:val="dotted" w:sz="4" w:space="0" w:color="808080" w:themeColor="background1" w:themeShade="80"/>
              <w:left w:val="nil"/>
              <w:bottom w:val="dotted" w:sz="4" w:space="0" w:color="808080" w:themeColor="background1" w:themeShade="80"/>
              <w:right w:val="nil"/>
            </w:tcBorders>
          </w:tcPr>
          <w:p w14:paraId="242A47E8" w14:textId="77777777" w:rsidR="00D90DC8" w:rsidRPr="00750B02" w:rsidRDefault="00D90DC8" w:rsidP="00603188">
            <w:pPr>
              <w:autoSpaceDE w:val="0"/>
              <w:autoSpaceDN w:val="0"/>
              <w:adjustRightInd w:val="0"/>
              <w:spacing w:after="0"/>
              <w:rPr>
                <w:rFonts w:ascii="Arial" w:hAnsi="Arial" w:cs="Arial"/>
                <w:sz w:val="20"/>
                <w:szCs w:val="20"/>
              </w:rPr>
            </w:pPr>
          </w:p>
        </w:tc>
        <w:tc>
          <w:tcPr>
            <w:tcW w:w="283" w:type="dxa"/>
            <w:tcBorders>
              <w:left w:val="nil"/>
            </w:tcBorders>
          </w:tcPr>
          <w:p w14:paraId="051552DF" w14:textId="77777777" w:rsidR="00D90DC8" w:rsidRPr="00750B02" w:rsidRDefault="00D90DC8" w:rsidP="00603188">
            <w:pPr>
              <w:autoSpaceDE w:val="0"/>
              <w:autoSpaceDN w:val="0"/>
              <w:adjustRightInd w:val="0"/>
              <w:spacing w:after="0"/>
              <w:rPr>
                <w:rFonts w:ascii="Arial" w:hAnsi="Arial" w:cs="Arial"/>
                <w:sz w:val="20"/>
                <w:szCs w:val="20"/>
              </w:rPr>
            </w:pPr>
          </w:p>
        </w:tc>
      </w:tr>
      <w:tr w:rsidR="00D90DC8" w:rsidRPr="00750B02" w14:paraId="1ECF6BA5" w14:textId="77777777" w:rsidTr="00CE1AFE">
        <w:trPr>
          <w:trHeight w:val="403"/>
        </w:trPr>
        <w:tc>
          <w:tcPr>
            <w:tcW w:w="284" w:type="dxa"/>
            <w:tcBorders>
              <w:right w:val="nil"/>
            </w:tcBorders>
          </w:tcPr>
          <w:p w14:paraId="3BB01FB0" w14:textId="77777777" w:rsidR="00D90DC8" w:rsidRPr="00750B02" w:rsidRDefault="00D90DC8" w:rsidP="000426B3">
            <w:pPr>
              <w:autoSpaceDE w:val="0"/>
              <w:autoSpaceDN w:val="0"/>
              <w:adjustRightInd w:val="0"/>
              <w:spacing w:after="0"/>
              <w:rPr>
                <w:rFonts w:ascii="Arial" w:hAnsi="Arial" w:cs="Arial"/>
                <w:sz w:val="20"/>
                <w:szCs w:val="20"/>
              </w:rPr>
            </w:pPr>
          </w:p>
        </w:tc>
        <w:tc>
          <w:tcPr>
            <w:tcW w:w="9214" w:type="dxa"/>
            <w:gridSpan w:val="2"/>
            <w:tcBorders>
              <w:top w:val="dotted" w:sz="4" w:space="0" w:color="808080" w:themeColor="background1" w:themeShade="80"/>
              <w:left w:val="nil"/>
              <w:bottom w:val="dotted" w:sz="4" w:space="0" w:color="808080" w:themeColor="background1" w:themeShade="80"/>
              <w:right w:val="nil"/>
            </w:tcBorders>
          </w:tcPr>
          <w:p w14:paraId="6EBC74FB" w14:textId="77777777" w:rsidR="00D90DC8" w:rsidRPr="00750B02" w:rsidRDefault="00D90DC8" w:rsidP="00603188">
            <w:pPr>
              <w:autoSpaceDE w:val="0"/>
              <w:autoSpaceDN w:val="0"/>
              <w:adjustRightInd w:val="0"/>
              <w:spacing w:after="0"/>
              <w:rPr>
                <w:rFonts w:ascii="Arial" w:hAnsi="Arial" w:cs="Arial"/>
                <w:sz w:val="20"/>
                <w:szCs w:val="20"/>
              </w:rPr>
            </w:pPr>
          </w:p>
        </w:tc>
        <w:tc>
          <w:tcPr>
            <w:tcW w:w="283" w:type="dxa"/>
            <w:tcBorders>
              <w:left w:val="nil"/>
            </w:tcBorders>
          </w:tcPr>
          <w:p w14:paraId="4EE0BD6A" w14:textId="77777777" w:rsidR="00D90DC8" w:rsidRPr="00750B02" w:rsidRDefault="00D90DC8" w:rsidP="00603188">
            <w:pPr>
              <w:autoSpaceDE w:val="0"/>
              <w:autoSpaceDN w:val="0"/>
              <w:adjustRightInd w:val="0"/>
              <w:spacing w:after="0"/>
              <w:rPr>
                <w:rFonts w:ascii="Arial" w:hAnsi="Arial" w:cs="Arial"/>
                <w:sz w:val="20"/>
                <w:szCs w:val="20"/>
              </w:rPr>
            </w:pPr>
          </w:p>
        </w:tc>
      </w:tr>
      <w:tr w:rsidR="00D90DC8" w:rsidRPr="00750B02" w14:paraId="6ED6188A" w14:textId="77777777" w:rsidTr="007E6B99">
        <w:trPr>
          <w:trHeight w:val="71"/>
        </w:trPr>
        <w:tc>
          <w:tcPr>
            <w:tcW w:w="284" w:type="dxa"/>
          </w:tcPr>
          <w:p w14:paraId="16614E25" w14:textId="77777777" w:rsidR="00D90DC8" w:rsidRPr="00750B02" w:rsidRDefault="00D90DC8" w:rsidP="000426B3">
            <w:pPr>
              <w:autoSpaceDE w:val="0"/>
              <w:autoSpaceDN w:val="0"/>
              <w:adjustRightInd w:val="0"/>
              <w:spacing w:after="0"/>
              <w:rPr>
                <w:rFonts w:ascii="Arial" w:hAnsi="Arial" w:cs="Arial"/>
                <w:sz w:val="20"/>
                <w:szCs w:val="20"/>
              </w:rPr>
            </w:pPr>
          </w:p>
        </w:tc>
        <w:tc>
          <w:tcPr>
            <w:tcW w:w="2377" w:type="dxa"/>
            <w:tcBorders>
              <w:top w:val="dotted" w:sz="4" w:space="0" w:color="808080" w:themeColor="background1" w:themeShade="80"/>
            </w:tcBorders>
            <w:vAlign w:val="center"/>
          </w:tcPr>
          <w:p w14:paraId="2DFF9392" w14:textId="77777777" w:rsidR="00D90DC8" w:rsidRPr="00750B02" w:rsidRDefault="00D90DC8" w:rsidP="000426B3">
            <w:pPr>
              <w:autoSpaceDE w:val="0"/>
              <w:autoSpaceDN w:val="0"/>
              <w:adjustRightInd w:val="0"/>
              <w:spacing w:after="0"/>
              <w:rPr>
                <w:rFonts w:ascii="Arial" w:hAnsi="Arial" w:cs="Arial"/>
                <w:sz w:val="20"/>
                <w:szCs w:val="20"/>
              </w:rPr>
            </w:pPr>
          </w:p>
        </w:tc>
        <w:tc>
          <w:tcPr>
            <w:tcW w:w="6837" w:type="dxa"/>
            <w:tcBorders>
              <w:top w:val="dotted" w:sz="4" w:space="0" w:color="808080" w:themeColor="background1" w:themeShade="80"/>
            </w:tcBorders>
          </w:tcPr>
          <w:p w14:paraId="40CD0F5F" w14:textId="77777777" w:rsidR="00D90DC8" w:rsidRPr="00750B02" w:rsidRDefault="00D90DC8" w:rsidP="000426B3">
            <w:pPr>
              <w:autoSpaceDE w:val="0"/>
              <w:autoSpaceDN w:val="0"/>
              <w:adjustRightInd w:val="0"/>
              <w:spacing w:after="0"/>
              <w:rPr>
                <w:rFonts w:ascii="Arial" w:hAnsi="Arial" w:cs="Arial"/>
                <w:sz w:val="20"/>
                <w:szCs w:val="20"/>
              </w:rPr>
            </w:pPr>
          </w:p>
        </w:tc>
        <w:tc>
          <w:tcPr>
            <w:tcW w:w="283" w:type="dxa"/>
          </w:tcPr>
          <w:p w14:paraId="15D3865B" w14:textId="77777777" w:rsidR="00D90DC8" w:rsidRPr="00750B02" w:rsidRDefault="00D90DC8" w:rsidP="000426B3">
            <w:pPr>
              <w:autoSpaceDE w:val="0"/>
              <w:autoSpaceDN w:val="0"/>
              <w:adjustRightInd w:val="0"/>
              <w:spacing w:after="0"/>
              <w:rPr>
                <w:rFonts w:ascii="Arial" w:hAnsi="Arial" w:cs="Arial"/>
                <w:sz w:val="20"/>
                <w:szCs w:val="20"/>
              </w:rPr>
            </w:pPr>
          </w:p>
        </w:tc>
      </w:tr>
    </w:tbl>
    <w:p w14:paraId="26784AEA" w14:textId="77777777" w:rsidR="00D90DC8" w:rsidRPr="00750B02" w:rsidRDefault="00D90DC8" w:rsidP="00D90DC8">
      <w:pPr>
        <w:autoSpaceDE w:val="0"/>
        <w:autoSpaceDN w:val="0"/>
        <w:adjustRightInd w:val="0"/>
        <w:rPr>
          <w:rFonts w:ascii="Arial" w:hAnsi="Arial" w:cs="Arial"/>
          <w:sz w:val="20"/>
          <w:szCs w:val="20"/>
        </w:rPr>
      </w:pPr>
    </w:p>
    <w:tbl>
      <w:tblPr>
        <w:tblW w:w="9781" w:type="dxa"/>
        <w:tblInd w:w="-5"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245"/>
        <w:gridCol w:w="7"/>
        <w:gridCol w:w="8962"/>
        <w:gridCol w:w="142"/>
        <w:gridCol w:w="425"/>
      </w:tblGrid>
      <w:tr w:rsidR="00CE1AFE" w:rsidRPr="00750B02" w14:paraId="3BED288E" w14:textId="77777777" w:rsidTr="0030229E">
        <w:trPr>
          <w:trHeight w:val="924"/>
        </w:trPr>
        <w:tc>
          <w:tcPr>
            <w:tcW w:w="252" w:type="dxa"/>
            <w:gridSpan w:val="2"/>
          </w:tcPr>
          <w:p w14:paraId="39FC8A41" w14:textId="77777777" w:rsidR="00CE1AFE" w:rsidRPr="00750B02" w:rsidRDefault="00CE1AFE" w:rsidP="002D69FE">
            <w:pPr>
              <w:autoSpaceDE w:val="0"/>
              <w:autoSpaceDN w:val="0"/>
              <w:adjustRightInd w:val="0"/>
              <w:spacing w:before="240" w:after="0"/>
              <w:ind w:left="-120" w:right="-104"/>
              <w:rPr>
                <w:rFonts w:ascii="Arial" w:hAnsi="Arial" w:cs="Arial"/>
                <w:b/>
                <w:bCs/>
                <w:sz w:val="20"/>
                <w:szCs w:val="20"/>
              </w:rPr>
            </w:pPr>
          </w:p>
        </w:tc>
        <w:tc>
          <w:tcPr>
            <w:tcW w:w="9529" w:type="dxa"/>
            <w:gridSpan w:val="3"/>
            <w:tcBorders>
              <w:bottom w:val="dotted" w:sz="4" w:space="0" w:color="808080" w:themeColor="background1" w:themeShade="80"/>
            </w:tcBorders>
          </w:tcPr>
          <w:p w14:paraId="2850B99B" w14:textId="3349A1F5" w:rsidR="00CE1AFE" w:rsidRPr="00750B02" w:rsidRDefault="00CE1AFE" w:rsidP="000F6108">
            <w:pPr>
              <w:autoSpaceDE w:val="0"/>
              <w:autoSpaceDN w:val="0"/>
              <w:adjustRightInd w:val="0"/>
              <w:spacing w:after="0"/>
              <w:rPr>
                <w:rFonts w:ascii="Arial" w:hAnsi="Arial" w:cs="Arial"/>
                <w:b/>
                <w:bCs/>
                <w:sz w:val="20"/>
                <w:szCs w:val="20"/>
              </w:rPr>
            </w:pPr>
            <w:r w:rsidRPr="00750B02">
              <w:rPr>
                <w:rFonts w:ascii="Arial" w:hAnsi="Arial" w:cs="Arial"/>
                <w:b/>
                <w:bCs/>
                <w:sz w:val="20"/>
                <w:szCs w:val="20"/>
              </w:rPr>
              <w:t>Quand ? (Spécifiez les dates des divers événements)</w:t>
            </w:r>
          </w:p>
        </w:tc>
      </w:tr>
      <w:tr w:rsidR="00CE1AFE" w:rsidRPr="00750B02" w14:paraId="5A9B1123" w14:textId="77777777" w:rsidTr="0030229E">
        <w:trPr>
          <w:trHeight w:val="425"/>
        </w:trPr>
        <w:tc>
          <w:tcPr>
            <w:tcW w:w="252" w:type="dxa"/>
            <w:gridSpan w:val="2"/>
            <w:tcBorders>
              <w:right w:val="nil"/>
            </w:tcBorders>
          </w:tcPr>
          <w:p w14:paraId="1439A0BC" w14:textId="77777777" w:rsidR="00CE1AFE" w:rsidRPr="00750B02" w:rsidRDefault="00CE1AFE" w:rsidP="002D69FE">
            <w:pPr>
              <w:autoSpaceDE w:val="0"/>
              <w:autoSpaceDN w:val="0"/>
              <w:adjustRightInd w:val="0"/>
              <w:spacing w:after="0"/>
              <w:ind w:left="-120" w:right="-104"/>
              <w:rPr>
                <w:rFonts w:ascii="Arial" w:hAnsi="Arial" w:cs="Arial"/>
                <w:bCs/>
                <w:sz w:val="20"/>
                <w:szCs w:val="20"/>
              </w:rPr>
            </w:pPr>
          </w:p>
        </w:tc>
        <w:tc>
          <w:tcPr>
            <w:tcW w:w="9529" w:type="dxa"/>
            <w:gridSpan w:val="3"/>
            <w:tcBorders>
              <w:top w:val="dotted" w:sz="4" w:space="0" w:color="808080" w:themeColor="background1" w:themeShade="80"/>
              <w:left w:val="nil"/>
              <w:bottom w:val="dotted" w:sz="4" w:space="0" w:color="808080" w:themeColor="background1" w:themeShade="80"/>
              <w:right w:val="single" w:sz="4" w:space="0" w:color="auto"/>
            </w:tcBorders>
          </w:tcPr>
          <w:p w14:paraId="01D81B47" w14:textId="77777777" w:rsidR="00CE1AFE" w:rsidRPr="00750B02" w:rsidRDefault="00CE1AFE" w:rsidP="002D69FE">
            <w:pPr>
              <w:autoSpaceDE w:val="0"/>
              <w:autoSpaceDN w:val="0"/>
              <w:adjustRightInd w:val="0"/>
              <w:rPr>
                <w:rFonts w:ascii="Arial" w:hAnsi="Arial" w:cs="Arial"/>
                <w:sz w:val="20"/>
                <w:szCs w:val="20"/>
              </w:rPr>
            </w:pPr>
          </w:p>
        </w:tc>
      </w:tr>
      <w:tr w:rsidR="00CE1AFE" w:rsidRPr="00750B02" w14:paraId="795C0210" w14:textId="77777777" w:rsidTr="005F2121">
        <w:trPr>
          <w:trHeight w:val="70"/>
        </w:trPr>
        <w:tc>
          <w:tcPr>
            <w:tcW w:w="252" w:type="dxa"/>
            <w:gridSpan w:val="2"/>
            <w:tcBorders>
              <w:right w:val="nil"/>
            </w:tcBorders>
          </w:tcPr>
          <w:p w14:paraId="09ED5B37" w14:textId="77777777" w:rsidR="00CE1AFE" w:rsidRPr="00750B02" w:rsidRDefault="00CE1AFE" w:rsidP="002D69FE">
            <w:pPr>
              <w:autoSpaceDE w:val="0"/>
              <w:autoSpaceDN w:val="0"/>
              <w:adjustRightInd w:val="0"/>
              <w:spacing w:after="0"/>
              <w:ind w:left="-120" w:right="-104"/>
              <w:rPr>
                <w:rFonts w:ascii="Arial" w:hAnsi="Arial" w:cs="Arial"/>
                <w:bCs/>
                <w:sz w:val="20"/>
                <w:szCs w:val="20"/>
              </w:rPr>
            </w:pPr>
          </w:p>
        </w:tc>
        <w:tc>
          <w:tcPr>
            <w:tcW w:w="9529" w:type="dxa"/>
            <w:gridSpan w:val="3"/>
            <w:tcBorders>
              <w:top w:val="dotted" w:sz="4" w:space="0" w:color="808080" w:themeColor="background1" w:themeShade="80"/>
              <w:left w:val="nil"/>
              <w:bottom w:val="dotted" w:sz="4" w:space="0" w:color="808080" w:themeColor="background1" w:themeShade="80"/>
              <w:right w:val="single" w:sz="4" w:space="0" w:color="auto"/>
            </w:tcBorders>
          </w:tcPr>
          <w:p w14:paraId="71D0FBE2" w14:textId="77777777" w:rsidR="00CE1AFE" w:rsidRPr="00750B02" w:rsidRDefault="00CE1AFE" w:rsidP="002D69FE">
            <w:pPr>
              <w:autoSpaceDE w:val="0"/>
              <w:autoSpaceDN w:val="0"/>
              <w:adjustRightInd w:val="0"/>
              <w:rPr>
                <w:rFonts w:ascii="Arial" w:hAnsi="Arial" w:cs="Arial"/>
                <w:sz w:val="20"/>
                <w:szCs w:val="20"/>
              </w:rPr>
            </w:pPr>
          </w:p>
        </w:tc>
      </w:tr>
      <w:tr w:rsidR="00CE1AFE" w:rsidRPr="00750B02" w14:paraId="3E3AB978" w14:textId="77777777" w:rsidTr="0030229E">
        <w:trPr>
          <w:trHeight w:val="425"/>
        </w:trPr>
        <w:tc>
          <w:tcPr>
            <w:tcW w:w="252" w:type="dxa"/>
            <w:gridSpan w:val="2"/>
            <w:tcBorders>
              <w:right w:val="nil"/>
            </w:tcBorders>
          </w:tcPr>
          <w:p w14:paraId="59C80E7B" w14:textId="77777777" w:rsidR="00CE1AFE" w:rsidRPr="00750B02" w:rsidRDefault="00CE1AFE" w:rsidP="002D69FE">
            <w:pPr>
              <w:autoSpaceDE w:val="0"/>
              <w:autoSpaceDN w:val="0"/>
              <w:adjustRightInd w:val="0"/>
              <w:spacing w:after="0"/>
              <w:ind w:left="-120" w:right="-104"/>
              <w:rPr>
                <w:rFonts w:ascii="Arial" w:hAnsi="Arial" w:cs="Arial"/>
                <w:bCs/>
                <w:sz w:val="20"/>
                <w:szCs w:val="20"/>
              </w:rPr>
            </w:pPr>
          </w:p>
        </w:tc>
        <w:tc>
          <w:tcPr>
            <w:tcW w:w="9529" w:type="dxa"/>
            <w:gridSpan w:val="3"/>
            <w:tcBorders>
              <w:top w:val="dotted" w:sz="4" w:space="0" w:color="808080" w:themeColor="background1" w:themeShade="80"/>
              <w:left w:val="nil"/>
              <w:bottom w:val="dotted" w:sz="4" w:space="0" w:color="808080" w:themeColor="background1" w:themeShade="80"/>
              <w:right w:val="single" w:sz="4" w:space="0" w:color="auto"/>
            </w:tcBorders>
          </w:tcPr>
          <w:p w14:paraId="6AE06976" w14:textId="77777777" w:rsidR="00CE1AFE" w:rsidRPr="00750B02" w:rsidRDefault="00CE1AFE" w:rsidP="002D69FE">
            <w:pPr>
              <w:autoSpaceDE w:val="0"/>
              <w:autoSpaceDN w:val="0"/>
              <w:adjustRightInd w:val="0"/>
              <w:rPr>
                <w:rFonts w:ascii="Arial" w:hAnsi="Arial" w:cs="Arial"/>
                <w:sz w:val="20"/>
                <w:szCs w:val="20"/>
              </w:rPr>
            </w:pPr>
          </w:p>
        </w:tc>
      </w:tr>
      <w:tr w:rsidR="00CE1AFE" w:rsidRPr="00750B02" w14:paraId="1304381F" w14:textId="77777777" w:rsidTr="0030229E">
        <w:trPr>
          <w:trHeight w:val="425"/>
        </w:trPr>
        <w:tc>
          <w:tcPr>
            <w:tcW w:w="252" w:type="dxa"/>
            <w:gridSpan w:val="2"/>
            <w:tcBorders>
              <w:right w:val="nil"/>
            </w:tcBorders>
          </w:tcPr>
          <w:p w14:paraId="6DEA161E" w14:textId="77777777" w:rsidR="00CE1AFE" w:rsidRPr="00750B02" w:rsidRDefault="00CE1AFE" w:rsidP="002D69FE">
            <w:pPr>
              <w:autoSpaceDE w:val="0"/>
              <w:autoSpaceDN w:val="0"/>
              <w:adjustRightInd w:val="0"/>
              <w:spacing w:after="0"/>
              <w:ind w:left="-120" w:right="-104"/>
              <w:rPr>
                <w:rFonts w:ascii="Arial" w:hAnsi="Arial" w:cs="Arial"/>
                <w:bCs/>
                <w:sz w:val="20"/>
                <w:szCs w:val="20"/>
              </w:rPr>
            </w:pPr>
          </w:p>
        </w:tc>
        <w:tc>
          <w:tcPr>
            <w:tcW w:w="9529" w:type="dxa"/>
            <w:gridSpan w:val="3"/>
            <w:tcBorders>
              <w:top w:val="dotted" w:sz="4" w:space="0" w:color="808080" w:themeColor="background1" w:themeShade="80"/>
              <w:left w:val="nil"/>
              <w:bottom w:val="dotted" w:sz="4" w:space="0" w:color="808080" w:themeColor="background1" w:themeShade="80"/>
              <w:right w:val="single" w:sz="4" w:space="0" w:color="auto"/>
            </w:tcBorders>
          </w:tcPr>
          <w:p w14:paraId="485F81D2" w14:textId="77777777" w:rsidR="00CE1AFE" w:rsidRPr="00750B02" w:rsidRDefault="00CE1AFE" w:rsidP="002D69FE">
            <w:pPr>
              <w:autoSpaceDE w:val="0"/>
              <w:autoSpaceDN w:val="0"/>
              <w:adjustRightInd w:val="0"/>
              <w:rPr>
                <w:rFonts w:ascii="Arial" w:hAnsi="Arial" w:cs="Arial"/>
                <w:sz w:val="20"/>
                <w:szCs w:val="20"/>
              </w:rPr>
            </w:pPr>
          </w:p>
        </w:tc>
      </w:tr>
      <w:tr w:rsidR="00CE1AFE" w:rsidRPr="00750B02" w14:paraId="6A0C8793" w14:textId="77777777" w:rsidTr="0030229E">
        <w:trPr>
          <w:trHeight w:val="425"/>
        </w:trPr>
        <w:tc>
          <w:tcPr>
            <w:tcW w:w="252" w:type="dxa"/>
            <w:gridSpan w:val="2"/>
            <w:tcBorders>
              <w:right w:val="nil"/>
            </w:tcBorders>
          </w:tcPr>
          <w:p w14:paraId="23E9C725" w14:textId="77777777" w:rsidR="00CE1AFE" w:rsidRPr="00750B02" w:rsidRDefault="00CE1AFE" w:rsidP="002D69FE">
            <w:pPr>
              <w:autoSpaceDE w:val="0"/>
              <w:autoSpaceDN w:val="0"/>
              <w:adjustRightInd w:val="0"/>
              <w:spacing w:after="0"/>
              <w:ind w:left="-120" w:right="-104"/>
              <w:rPr>
                <w:rFonts w:ascii="Arial" w:hAnsi="Arial" w:cs="Arial"/>
                <w:bCs/>
                <w:sz w:val="20"/>
                <w:szCs w:val="20"/>
              </w:rPr>
            </w:pPr>
          </w:p>
        </w:tc>
        <w:tc>
          <w:tcPr>
            <w:tcW w:w="9529" w:type="dxa"/>
            <w:gridSpan w:val="3"/>
            <w:tcBorders>
              <w:top w:val="dotted" w:sz="4" w:space="0" w:color="808080" w:themeColor="background1" w:themeShade="80"/>
              <w:left w:val="nil"/>
              <w:bottom w:val="single" w:sz="4" w:space="0" w:color="auto"/>
              <w:right w:val="single" w:sz="4" w:space="0" w:color="auto"/>
            </w:tcBorders>
          </w:tcPr>
          <w:p w14:paraId="5A898DAA" w14:textId="77777777" w:rsidR="00CE1AFE" w:rsidRPr="00750B02" w:rsidRDefault="00CE1AFE" w:rsidP="002D69FE">
            <w:pPr>
              <w:autoSpaceDE w:val="0"/>
              <w:autoSpaceDN w:val="0"/>
              <w:adjustRightInd w:val="0"/>
              <w:rPr>
                <w:rFonts w:ascii="Arial" w:hAnsi="Arial" w:cs="Arial"/>
                <w:sz w:val="20"/>
                <w:szCs w:val="20"/>
              </w:rPr>
            </w:pPr>
          </w:p>
        </w:tc>
      </w:tr>
      <w:tr w:rsidR="0030229E" w:rsidRPr="00750B02" w14:paraId="4FBE5DE2" w14:textId="77777777" w:rsidTr="0030229E">
        <w:trPr>
          <w:trHeight w:val="924"/>
        </w:trPr>
        <w:tc>
          <w:tcPr>
            <w:tcW w:w="245" w:type="dxa"/>
          </w:tcPr>
          <w:p w14:paraId="07D45C4A" w14:textId="77777777" w:rsidR="0030229E" w:rsidRPr="00750B02" w:rsidRDefault="0030229E" w:rsidP="002D69FE">
            <w:pPr>
              <w:autoSpaceDE w:val="0"/>
              <w:autoSpaceDN w:val="0"/>
              <w:adjustRightInd w:val="0"/>
              <w:spacing w:before="240" w:after="0"/>
              <w:ind w:left="-120" w:right="-104"/>
              <w:rPr>
                <w:rFonts w:ascii="Arial" w:hAnsi="Arial" w:cs="Arial"/>
                <w:b/>
                <w:bCs/>
                <w:sz w:val="20"/>
                <w:szCs w:val="20"/>
              </w:rPr>
            </w:pPr>
          </w:p>
        </w:tc>
        <w:tc>
          <w:tcPr>
            <w:tcW w:w="8969" w:type="dxa"/>
            <w:gridSpan w:val="2"/>
            <w:tcBorders>
              <w:bottom w:val="dotted" w:sz="4" w:space="0" w:color="808080" w:themeColor="background1" w:themeShade="80"/>
            </w:tcBorders>
          </w:tcPr>
          <w:p w14:paraId="78E53322" w14:textId="7074EF87" w:rsidR="0030229E" w:rsidRPr="00750B02" w:rsidRDefault="0030229E" w:rsidP="000F6108">
            <w:pPr>
              <w:autoSpaceDE w:val="0"/>
              <w:autoSpaceDN w:val="0"/>
              <w:adjustRightInd w:val="0"/>
              <w:spacing w:after="0"/>
              <w:rPr>
                <w:rFonts w:ascii="Arial" w:hAnsi="Arial" w:cs="Arial"/>
                <w:b/>
                <w:bCs/>
                <w:sz w:val="20"/>
                <w:szCs w:val="20"/>
              </w:rPr>
            </w:pPr>
            <w:r w:rsidRPr="00750B02">
              <w:rPr>
                <w:rFonts w:ascii="Arial" w:hAnsi="Arial" w:cs="Arial"/>
                <w:b/>
                <w:bCs/>
                <w:sz w:val="20"/>
                <w:szCs w:val="20"/>
              </w:rPr>
              <w:t>Où ? (Spécifiez le ou les endroits)</w:t>
            </w:r>
          </w:p>
        </w:tc>
        <w:tc>
          <w:tcPr>
            <w:tcW w:w="567" w:type="dxa"/>
            <w:gridSpan w:val="2"/>
          </w:tcPr>
          <w:p w14:paraId="0BE79EA9" w14:textId="77777777" w:rsidR="0030229E" w:rsidRPr="00750B02" w:rsidRDefault="0030229E" w:rsidP="002D69FE">
            <w:pPr>
              <w:autoSpaceDE w:val="0"/>
              <w:autoSpaceDN w:val="0"/>
              <w:adjustRightInd w:val="0"/>
              <w:spacing w:before="240" w:after="0"/>
              <w:rPr>
                <w:rFonts w:ascii="Arial" w:hAnsi="Arial" w:cs="Arial"/>
                <w:b/>
                <w:bCs/>
                <w:sz w:val="20"/>
                <w:szCs w:val="20"/>
              </w:rPr>
            </w:pPr>
          </w:p>
        </w:tc>
      </w:tr>
      <w:tr w:rsidR="0030229E" w:rsidRPr="00750B02" w14:paraId="1E50A7F6" w14:textId="77777777" w:rsidTr="0030229E">
        <w:trPr>
          <w:trHeight w:val="425"/>
        </w:trPr>
        <w:tc>
          <w:tcPr>
            <w:tcW w:w="245" w:type="dxa"/>
            <w:tcBorders>
              <w:right w:val="nil"/>
            </w:tcBorders>
          </w:tcPr>
          <w:p w14:paraId="5524928C" w14:textId="77777777" w:rsidR="0030229E" w:rsidRPr="00750B02" w:rsidRDefault="0030229E" w:rsidP="002D69FE">
            <w:pPr>
              <w:autoSpaceDE w:val="0"/>
              <w:autoSpaceDN w:val="0"/>
              <w:adjustRightInd w:val="0"/>
              <w:spacing w:after="0"/>
              <w:ind w:left="-120" w:right="-104"/>
              <w:rPr>
                <w:rFonts w:ascii="Arial" w:hAnsi="Arial" w:cs="Arial"/>
                <w:bCs/>
                <w:sz w:val="20"/>
                <w:szCs w:val="20"/>
              </w:rPr>
            </w:pPr>
          </w:p>
        </w:tc>
        <w:tc>
          <w:tcPr>
            <w:tcW w:w="9111" w:type="dxa"/>
            <w:gridSpan w:val="3"/>
            <w:tcBorders>
              <w:top w:val="dotted" w:sz="4" w:space="0" w:color="808080" w:themeColor="background1" w:themeShade="80"/>
              <w:left w:val="nil"/>
              <w:bottom w:val="dotted" w:sz="4" w:space="0" w:color="808080" w:themeColor="background1" w:themeShade="80"/>
              <w:right w:val="nil"/>
            </w:tcBorders>
          </w:tcPr>
          <w:p w14:paraId="7716F0D4" w14:textId="77777777" w:rsidR="0030229E" w:rsidRPr="00750B02" w:rsidRDefault="0030229E" w:rsidP="002D69FE">
            <w:pPr>
              <w:autoSpaceDE w:val="0"/>
              <w:autoSpaceDN w:val="0"/>
              <w:adjustRightInd w:val="0"/>
              <w:rPr>
                <w:rFonts w:ascii="Arial" w:hAnsi="Arial" w:cs="Arial"/>
                <w:sz w:val="20"/>
                <w:szCs w:val="20"/>
              </w:rPr>
            </w:pPr>
          </w:p>
        </w:tc>
        <w:tc>
          <w:tcPr>
            <w:tcW w:w="425" w:type="dxa"/>
            <w:tcBorders>
              <w:left w:val="nil"/>
            </w:tcBorders>
          </w:tcPr>
          <w:p w14:paraId="4621EB67" w14:textId="77777777" w:rsidR="0030229E" w:rsidRPr="00750B02" w:rsidRDefault="0030229E" w:rsidP="002D69FE">
            <w:pPr>
              <w:autoSpaceDE w:val="0"/>
              <w:autoSpaceDN w:val="0"/>
              <w:adjustRightInd w:val="0"/>
              <w:spacing w:after="0"/>
              <w:rPr>
                <w:rFonts w:ascii="Arial" w:hAnsi="Arial" w:cs="Arial"/>
                <w:bCs/>
                <w:sz w:val="20"/>
                <w:szCs w:val="20"/>
              </w:rPr>
            </w:pPr>
          </w:p>
        </w:tc>
      </w:tr>
      <w:tr w:rsidR="0030229E" w:rsidRPr="00750B02" w14:paraId="129CDD1C" w14:textId="77777777" w:rsidTr="0030229E">
        <w:trPr>
          <w:trHeight w:val="425"/>
        </w:trPr>
        <w:tc>
          <w:tcPr>
            <w:tcW w:w="245" w:type="dxa"/>
            <w:tcBorders>
              <w:right w:val="nil"/>
            </w:tcBorders>
          </w:tcPr>
          <w:p w14:paraId="17483E2B" w14:textId="77777777" w:rsidR="0030229E" w:rsidRPr="00750B02" w:rsidRDefault="0030229E" w:rsidP="002D69FE">
            <w:pPr>
              <w:autoSpaceDE w:val="0"/>
              <w:autoSpaceDN w:val="0"/>
              <w:adjustRightInd w:val="0"/>
              <w:spacing w:after="0"/>
              <w:ind w:left="-120" w:right="-104"/>
              <w:rPr>
                <w:rFonts w:ascii="Arial" w:hAnsi="Arial" w:cs="Arial"/>
                <w:bCs/>
                <w:sz w:val="20"/>
                <w:szCs w:val="20"/>
              </w:rPr>
            </w:pPr>
          </w:p>
        </w:tc>
        <w:tc>
          <w:tcPr>
            <w:tcW w:w="9111" w:type="dxa"/>
            <w:gridSpan w:val="3"/>
            <w:tcBorders>
              <w:top w:val="dotted" w:sz="4" w:space="0" w:color="808080" w:themeColor="background1" w:themeShade="80"/>
              <w:left w:val="nil"/>
              <w:bottom w:val="dotted" w:sz="4" w:space="0" w:color="808080" w:themeColor="background1" w:themeShade="80"/>
              <w:right w:val="nil"/>
            </w:tcBorders>
          </w:tcPr>
          <w:p w14:paraId="4985BB22" w14:textId="77777777" w:rsidR="0030229E" w:rsidRPr="00750B02" w:rsidRDefault="0030229E" w:rsidP="002D69FE">
            <w:pPr>
              <w:autoSpaceDE w:val="0"/>
              <w:autoSpaceDN w:val="0"/>
              <w:adjustRightInd w:val="0"/>
              <w:rPr>
                <w:rFonts w:ascii="Arial" w:hAnsi="Arial" w:cs="Arial"/>
                <w:sz w:val="20"/>
                <w:szCs w:val="20"/>
              </w:rPr>
            </w:pPr>
          </w:p>
        </w:tc>
        <w:tc>
          <w:tcPr>
            <w:tcW w:w="425" w:type="dxa"/>
            <w:tcBorders>
              <w:left w:val="nil"/>
            </w:tcBorders>
          </w:tcPr>
          <w:p w14:paraId="2A68D414" w14:textId="77777777" w:rsidR="0030229E" w:rsidRPr="00750B02" w:rsidRDefault="0030229E" w:rsidP="002D69FE">
            <w:pPr>
              <w:autoSpaceDE w:val="0"/>
              <w:autoSpaceDN w:val="0"/>
              <w:adjustRightInd w:val="0"/>
              <w:spacing w:after="0"/>
              <w:rPr>
                <w:rFonts w:ascii="Arial" w:hAnsi="Arial" w:cs="Arial"/>
                <w:bCs/>
                <w:sz w:val="20"/>
                <w:szCs w:val="20"/>
              </w:rPr>
            </w:pPr>
          </w:p>
        </w:tc>
      </w:tr>
      <w:tr w:rsidR="0030229E" w:rsidRPr="00750B02" w14:paraId="283AAEBE" w14:textId="77777777" w:rsidTr="0030229E">
        <w:trPr>
          <w:trHeight w:val="425"/>
        </w:trPr>
        <w:tc>
          <w:tcPr>
            <w:tcW w:w="245" w:type="dxa"/>
            <w:tcBorders>
              <w:right w:val="nil"/>
            </w:tcBorders>
          </w:tcPr>
          <w:p w14:paraId="26DB267B" w14:textId="77777777" w:rsidR="0030229E" w:rsidRPr="00750B02" w:rsidRDefault="0030229E" w:rsidP="002D69FE">
            <w:pPr>
              <w:autoSpaceDE w:val="0"/>
              <w:autoSpaceDN w:val="0"/>
              <w:adjustRightInd w:val="0"/>
              <w:spacing w:after="0"/>
              <w:ind w:left="-120" w:right="-104"/>
              <w:rPr>
                <w:rFonts w:ascii="Arial" w:hAnsi="Arial" w:cs="Arial"/>
                <w:bCs/>
                <w:sz w:val="20"/>
                <w:szCs w:val="20"/>
              </w:rPr>
            </w:pPr>
          </w:p>
        </w:tc>
        <w:tc>
          <w:tcPr>
            <w:tcW w:w="9111" w:type="dxa"/>
            <w:gridSpan w:val="3"/>
            <w:tcBorders>
              <w:top w:val="dotted" w:sz="4" w:space="0" w:color="808080" w:themeColor="background1" w:themeShade="80"/>
              <w:left w:val="nil"/>
              <w:bottom w:val="dotted" w:sz="4" w:space="0" w:color="808080" w:themeColor="background1" w:themeShade="80"/>
              <w:right w:val="nil"/>
            </w:tcBorders>
          </w:tcPr>
          <w:p w14:paraId="40601613" w14:textId="77777777" w:rsidR="0030229E" w:rsidRPr="00750B02" w:rsidRDefault="0030229E" w:rsidP="002D69FE">
            <w:pPr>
              <w:autoSpaceDE w:val="0"/>
              <w:autoSpaceDN w:val="0"/>
              <w:adjustRightInd w:val="0"/>
              <w:rPr>
                <w:rFonts w:ascii="Arial" w:hAnsi="Arial" w:cs="Arial"/>
                <w:sz w:val="20"/>
                <w:szCs w:val="20"/>
              </w:rPr>
            </w:pPr>
          </w:p>
        </w:tc>
        <w:tc>
          <w:tcPr>
            <w:tcW w:w="425" w:type="dxa"/>
            <w:tcBorders>
              <w:left w:val="nil"/>
            </w:tcBorders>
          </w:tcPr>
          <w:p w14:paraId="413BA521" w14:textId="77777777" w:rsidR="0030229E" w:rsidRPr="00750B02" w:rsidRDefault="0030229E" w:rsidP="002D69FE">
            <w:pPr>
              <w:autoSpaceDE w:val="0"/>
              <w:autoSpaceDN w:val="0"/>
              <w:adjustRightInd w:val="0"/>
              <w:spacing w:after="0"/>
              <w:rPr>
                <w:rFonts w:ascii="Arial" w:hAnsi="Arial" w:cs="Arial"/>
                <w:bCs/>
                <w:sz w:val="20"/>
                <w:szCs w:val="20"/>
              </w:rPr>
            </w:pPr>
          </w:p>
        </w:tc>
      </w:tr>
      <w:tr w:rsidR="0030229E" w:rsidRPr="00750B02" w14:paraId="20A67A47" w14:textId="77777777" w:rsidTr="0030229E">
        <w:trPr>
          <w:trHeight w:val="425"/>
        </w:trPr>
        <w:tc>
          <w:tcPr>
            <w:tcW w:w="245" w:type="dxa"/>
            <w:tcBorders>
              <w:right w:val="nil"/>
            </w:tcBorders>
          </w:tcPr>
          <w:p w14:paraId="6E4E7B00" w14:textId="77777777" w:rsidR="0030229E" w:rsidRPr="00750B02" w:rsidRDefault="0030229E" w:rsidP="002D69FE">
            <w:pPr>
              <w:autoSpaceDE w:val="0"/>
              <w:autoSpaceDN w:val="0"/>
              <w:adjustRightInd w:val="0"/>
              <w:spacing w:after="0"/>
              <w:ind w:left="-120" w:right="-104"/>
              <w:rPr>
                <w:rFonts w:ascii="Arial" w:hAnsi="Arial" w:cs="Arial"/>
                <w:bCs/>
                <w:sz w:val="20"/>
                <w:szCs w:val="20"/>
              </w:rPr>
            </w:pPr>
          </w:p>
        </w:tc>
        <w:tc>
          <w:tcPr>
            <w:tcW w:w="9111" w:type="dxa"/>
            <w:gridSpan w:val="3"/>
            <w:tcBorders>
              <w:top w:val="dotted" w:sz="4" w:space="0" w:color="808080" w:themeColor="background1" w:themeShade="80"/>
              <w:left w:val="nil"/>
              <w:bottom w:val="dotted" w:sz="4" w:space="0" w:color="808080" w:themeColor="background1" w:themeShade="80"/>
              <w:right w:val="nil"/>
            </w:tcBorders>
          </w:tcPr>
          <w:p w14:paraId="53D18FE2" w14:textId="77777777" w:rsidR="0030229E" w:rsidRPr="00750B02" w:rsidRDefault="0030229E" w:rsidP="002D69FE">
            <w:pPr>
              <w:autoSpaceDE w:val="0"/>
              <w:autoSpaceDN w:val="0"/>
              <w:adjustRightInd w:val="0"/>
              <w:rPr>
                <w:rFonts w:ascii="Arial" w:hAnsi="Arial" w:cs="Arial"/>
                <w:sz w:val="20"/>
                <w:szCs w:val="20"/>
              </w:rPr>
            </w:pPr>
          </w:p>
        </w:tc>
        <w:tc>
          <w:tcPr>
            <w:tcW w:w="425" w:type="dxa"/>
            <w:tcBorders>
              <w:left w:val="nil"/>
            </w:tcBorders>
          </w:tcPr>
          <w:p w14:paraId="2989A5B3" w14:textId="77777777" w:rsidR="0030229E" w:rsidRPr="00750B02" w:rsidRDefault="0030229E" w:rsidP="002D69FE">
            <w:pPr>
              <w:autoSpaceDE w:val="0"/>
              <w:autoSpaceDN w:val="0"/>
              <w:adjustRightInd w:val="0"/>
              <w:spacing w:after="0"/>
              <w:rPr>
                <w:rFonts w:ascii="Arial" w:hAnsi="Arial" w:cs="Arial"/>
                <w:bCs/>
                <w:sz w:val="20"/>
                <w:szCs w:val="20"/>
              </w:rPr>
            </w:pPr>
          </w:p>
        </w:tc>
      </w:tr>
      <w:tr w:rsidR="0030229E" w:rsidRPr="00750B02" w14:paraId="249FB99D" w14:textId="77777777" w:rsidTr="0030229E">
        <w:trPr>
          <w:trHeight w:val="425"/>
        </w:trPr>
        <w:tc>
          <w:tcPr>
            <w:tcW w:w="245" w:type="dxa"/>
            <w:tcBorders>
              <w:right w:val="nil"/>
            </w:tcBorders>
          </w:tcPr>
          <w:p w14:paraId="48B3DED7" w14:textId="77777777" w:rsidR="0030229E" w:rsidRPr="00750B02" w:rsidRDefault="0030229E" w:rsidP="002D69FE">
            <w:pPr>
              <w:autoSpaceDE w:val="0"/>
              <w:autoSpaceDN w:val="0"/>
              <w:adjustRightInd w:val="0"/>
              <w:spacing w:after="0"/>
              <w:ind w:left="-120" w:right="-104"/>
              <w:rPr>
                <w:rFonts w:ascii="Arial" w:hAnsi="Arial" w:cs="Arial"/>
                <w:bCs/>
                <w:sz w:val="20"/>
                <w:szCs w:val="20"/>
              </w:rPr>
            </w:pPr>
          </w:p>
        </w:tc>
        <w:tc>
          <w:tcPr>
            <w:tcW w:w="9111" w:type="dxa"/>
            <w:gridSpan w:val="3"/>
            <w:tcBorders>
              <w:top w:val="dotted" w:sz="4" w:space="0" w:color="808080" w:themeColor="background1" w:themeShade="80"/>
              <w:left w:val="nil"/>
              <w:bottom w:val="dotted" w:sz="4" w:space="0" w:color="808080" w:themeColor="background1" w:themeShade="80"/>
              <w:right w:val="nil"/>
            </w:tcBorders>
          </w:tcPr>
          <w:p w14:paraId="3778B373" w14:textId="77777777" w:rsidR="0030229E" w:rsidRPr="00750B02" w:rsidRDefault="0030229E" w:rsidP="002D69FE">
            <w:pPr>
              <w:autoSpaceDE w:val="0"/>
              <w:autoSpaceDN w:val="0"/>
              <w:adjustRightInd w:val="0"/>
              <w:rPr>
                <w:rFonts w:ascii="Arial" w:hAnsi="Arial" w:cs="Arial"/>
                <w:sz w:val="20"/>
                <w:szCs w:val="20"/>
              </w:rPr>
            </w:pPr>
          </w:p>
        </w:tc>
        <w:tc>
          <w:tcPr>
            <w:tcW w:w="425" w:type="dxa"/>
            <w:tcBorders>
              <w:left w:val="nil"/>
            </w:tcBorders>
          </w:tcPr>
          <w:p w14:paraId="2C8926BC" w14:textId="77777777" w:rsidR="0030229E" w:rsidRPr="00750B02" w:rsidRDefault="0030229E" w:rsidP="002D69FE">
            <w:pPr>
              <w:autoSpaceDE w:val="0"/>
              <w:autoSpaceDN w:val="0"/>
              <w:adjustRightInd w:val="0"/>
              <w:spacing w:after="0"/>
              <w:rPr>
                <w:rFonts w:ascii="Arial" w:hAnsi="Arial" w:cs="Arial"/>
                <w:bCs/>
                <w:sz w:val="20"/>
                <w:szCs w:val="20"/>
              </w:rPr>
            </w:pPr>
          </w:p>
        </w:tc>
      </w:tr>
      <w:tr w:rsidR="0030229E" w:rsidRPr="00750B02" w14:paraId="08A0C3A7" w14:textId="77777777" w:rsidTr="0030229E">
        <w:trPr>
          <w:trHeight w:val="425"/>
        </w:trPr>
        <w:tc>
          <w:tcPr>
            <w:tcW w:w="245" w:type="dxa"/>
          </w:tcPr>
          <w:p w14:paraId="1EA0822C" w14:textId="77777777" w:rsidR="0030229E" w:rsidRPr="00750B02" w:rsidRDefault="0030229E" w:rsidP="002D69FE">
            <w:pPr>
              <w:autoSpaceDE w:val="0"/>
              <w:autoSpaceDN w:val="0"/>
              <w:adjustRightInd w:val="0"/>
              <w:spacing w:after="0"/>
              <w:ind w:left="-120" w:right="-104"/>
              <w:rPr>
                <w:rFonts w:ascii="Arial" w:hAnsi="Arial" w:cs="Arial"/>
                <w:bCs/>
                <w:sz w:val="20"/>
                <w:szCs w:val="20"/>
              </w:rPr>
            </w:pPr>
          </w:p>
        </w:tc>
        <w:tc>
          <w:tcPr>
            <w:tcW w:w="8969" w:type="dxa"/>
            <w:gridSpan w:val="2"/>
          </w:tcPr>
          <w:p w14:paraId="0EAE8610" w14:textId="77777777" w:rsidR="0030229E" w:rsidRPr="00750B02" w:rsidRDefault="0030229E" w:rsidP="002D69FE">
            <w:pPr>
              <w:autoSpaceDE w:val="0"/>
              <w:autoSpaceDN w:val="0"/>
              <w:adjustRightInd w:val="0"/>
              <w:rPr>
                <w:rFonts w:ascii="Arial" w:hAnsi="Arial" w:cs="Arial"/>
                <w:sz w:val="20"/>
                <w:szCs w:val="20"/>
              </w:rPr>
            </w:pPr>
          </w:p>
        </w:tc>
        <w:tc>
          <w:tcPr>
            <w:tcW w:w="567" w:type="dxa"/>
            <w:gridSpan w:val="2"/>
          </w:tcPr>
          <w:p w14:paraId="5859D081" w14:textId="77777777" w:rsidR="0030229E" w:rsidRPr="00750B02" w:rsidRDefault="0030229E" w:rsidP="002D69FE">
            <w:pPr>
              <w:autoSpaceDE w:val="0"/>
              <w:autoSpaceDN w:val="0"/>
              <w:adjustRightInd w:val="0"/>
              <w:spacing w:after="0"/>
              <w:rPr>
                <w:rFonts w:ascii="Arial" w:hAnsi="Arial" w:cs="Arial"/>
                <w:bCs/>
                <w:sz w:val="20"/>
                <w:szCs w:val="20"/>
              </w:rPr>
            </w:pPr>
          </w:p>
        </w:tc>
      </w:tr>
    </w:tbl>
    <w:p w14:paraId="10DED9C9" w14:textId="77777777" w:rsidR="0030229E" w:rsidRPr="00750B02" w:rsidRDefault="0030229E" w:rsidP="00D90DC8">
      <w:pPr>
        <w:autoSpaceDE w:val="0"/>
        <w:autoSpaceDN w:val="0"/>
        <w:adjustRightInd w:val="0"/>
        <w:rPr>
          <w:rFonts w:ascii="Arial" w:hAnsi="Arial" w:cs="Arial"/>
          <w:sz w:val="20"/>
          <w:szCs w:val="20"/>
        </w:rPr>
      </w:pPr>
    </w:p>
    <w:tbl>
      <w:tblPr>
        <w:tblW w:w="9781" w:type="dxa"/>
        <w:tblInd w:w="-5"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245"/>
        <w:gridCol w:w="8969"/>
        <w:gridCol w:w="142"/>
        <w:gridCol w:w="425"/>
      </w:tblGrid>
      <w:tr w:rsidR="00D90DC8" w:rsidRPr="00750B02" w14:paraId="63C0AF8A" w14:textId="77777777" w:rsidTr="0030229E">
        <w:trPr>
          <w:trHeight w:val="924"/>
        </w:trPr>
        <w:tc>
          <w:tcPr>
            <w:tcW w:w="245" w:type="dxa"/>
          </w:tcPr>
          <w:p w14:paraId="7F563E82" w14:textId="77777777" w:rsidR="00D90DC8" w:rsidRPr="00750B02" w:rsidRDefault="00D90DC8" w:rsidP="00603188">
            <w:pPr>
              <w:autoSpaceDE w:val="0"/>
              <w:autoSpaceDN w:val="0"/>
              <w:adjustRightInd w:val="0"/>
              <w:spacing w:before="240" w:after="0"/>
              <w:ind w:left="-120" w:right="-104"/>
              <w:rPr>
                <w:rFonts w:ascii="Arial" w:hAnsi="Arial" w:cs="Arial"/>
                <w:b/>
                <w:bCs/>
                <w:sz w:val="20"/>
                <w:szCs w:val="20"/>
              </w:rPr>
            </w:pPr>
          </w:p>
        </w:tc>
        <w:tc>
          <w:tcPr>
            <w:tcW w:w="8969" w:type="dxa"/>
            <w:tcBorders>
              <w:bottom w:val="dotted" w:sz="4" w:space="0" w:color="808080" w:themeColor="background1" w:themeShade="80"/>
            </w:tcBorders>
          </w:tcPr>
          <w:p w14:paraId="2AA8F2BF" w14:textId="77777777" w:rsidR="00D90DC8" w:rsidRPr="00750B02" w:rsidRDefault="00D90DC8" w:rsidP="000F6108">
            <w:pPr>
              <w:autoSpaceDE w:val="0"/>
              <w:autoSpaceDN w:val="0"/>
              <w:adjustRightInd w:val="0"/>
              <w:spacing w:after="0"/>
              <w:rPr>
                <w:rFonts w:ascii="Arial" w:hAnsi="Arial" w:cs="Arial"/>
                <w:b/>
                <w:bCs/>
                <w:sz w:val="20"/>
                <w:szCs w:val="20"/>
              </w:rPr>
            </w:pPr>
            <w:r w:rsidRPr="00750B02">
              <w:rPr>
                <w:rFonts w:ascii="Arial" w:hAnsi="Arial" w:cs="Arial"/>
                <w:b/>
                <w:bCs/>
                <w:sz w:val="20"/>
                <w:szCs w:val="20"/>
              </w:rPr>
              <w:t>Témoins de l’événement ?</w:t>
            </w:r>
          </w:p>
        </w:tc>
        <w:tc>
          <w:tcPr>
            <w:tcW w:w="567" w:type="dxa"/>
            <w:gridSpan w:val="2"/>
          </w:tcPr>
          <w:p w14:paraId="2E75440F" w14:textId="77777777" w:rsidR="00D90DC8" w:rsidRPr="00750B02" w:rsidRDefault="00D90DC8" w:rsidP="00603188">
            <w:pPr>
              <w:autoSpaceDE w:val="0"/>
              <w:autoSpaceDN w:val="0"/>
              <w:adjustRightInd w:val="0"/>
              <w:spacing w:before="240" w:after="0"/>
              <w:rPr>
                <w:rFonts w:ascii="Arial" w:hAnsi="Arial" w:cs="Arial"/>
                <w:b/>
                <w:bCs/>
                <w:sz w:val="20"/>
                <w:szCs w:val="20"/>
              </w:rPr>
            </w:pPr>
          </w:p>
        </w:tc>
      </w:tr>
      <w:tr w:rsidR="00D90DC8" w:rsidRPr="00750B02" w14:paraId="1A26B0A0" w14:textId="77777777" w:rsidTr="0030229E">
        <w:trPr>
          <w:trHeight w:val="425"/>
        </w:trPr>
        <w:tc>
          <w:tcPr>
            <w:tcW w:w="245" w:type="dxa"/>
            <w:tcBorders>
              <w:right w:val="nil"/>
            </w:tcBorders>
          </w:tcPr>
          <w:p w14:paraId="721B34E5" w14:textId="77777777" w:rsidR="00D90DC8" w:rsidRPr="00750B02" w:rsidRDefault="00D90DC8" w:rsidP="00603188">
            <w:pPr>
              <w:autoSpaceDE w:val="0"/>
              <w:autoSpaceDN w:val="0"/>
              <w:adjustRightInd w:val="0"/>
              <w:spacing w:after="0"/>
              <w:ind w:left="-120" w:right="-104"/>
              <w:rPr>
                <w:rFonts w:ascii="Arial" w:hAnsi="Arial" w:cs="Arial"/>
                <w:bCs/>
                <w:sz w:val="20"/>
                <w:szCs w:val="20"/>
              </w:rPr>
            </w:pPr>
          </w:p>
        </w:tc>
        <w:tc>
          <w:tcPr>
            <w:tcW w:w="9111" w:type="dxa"/>
            <w:gridSpan w:val="2"/>
            <w:tcBorders>
              <w:top w:val="dotted" w:sz="4" w:space="0" w:color="808080" w:themeColor="background1" w:themeShade="80"/>
              <w:left w:val="nil"/>
              <w:bottom w:val="dotted" w:sz="4" w:space="0" w:color="808080" w:themeColor="background1" w:themeShade="80"/>
              <w:right w:val="nil"/>
            </w:tcBorders>
          </w:tcPr>
          <w:p w14:paraId="18C92763" w14:textId="77777777" w:rsidR="00D90DC8" w:rsidRPr="00750B02" w:rsidRDefault="00D90DC8" w:rsidP="00603188">
            <w:pPr>
              <w:autoSpaceDE w:val="0"/>
              <w:autoSpaceDN w:val="0"/>
              <w:adjustRightInd w:val="0"/>
              <w:rPr>
                <w:rFonts w:ascii="Arial" w:hAnsi="Arial" w:cs="Arial"/>
                <w:sz w:val="20"/>
                <w:szCs w:val="20"/>
              </w:rPr>
            </w:pPr>
          </w:p>
        </w:tc>
        <w:tc>
          <w:tcPr>
            <w:tcW w:w="425" w:type="dxa"/>
            <w:tcBorders>
              <w:left w:val="nil"/>
            </w:tcBorders>
          </w:tcPr>
          <w:p w14:paraId="77F8AD8B" w14:textId="77777777" w:rsidR="00D90DC8" w:rsidRPr="00750B02" w:rsidRDefault="00D90DC8" w:rsidP="00603188">
            <w:pPr>
              <w:autoSpaceDE w:val="0"/>
              <w:autoSpaceDN w:val="0"/>
              <w:adjustRightInd w:val="0"/>
              <w:spacing w:after="0"/>
              <w:rPr>
                <w:rFonts w:ascii="Arial" w:hAnsi="Arial" w:cs="Arial"/>
                <w:bCs/>
                <w:sz w:val="20"/>
                <w:szCs w:val="20"/>
              </w:rPr>
            </w:pPr>
          </w:p>
        </w:tc>
      </w:tr>
      <w:tr w:rsidR="00D90DC8" w:rsidRPr="00750B02" w14:paraId="6AC492A1" w14:textId="77777777" w:rsidTr="0030229E">
        <w:trPr>
          <w:trHeight w:val="425"/>
        </w:trPr>
        <w:tc>
          <w:tcPr>
            <w:tcW w:w="245" w:type="dxa"/>
            <w:tcBorders>
              <w:right w:val="nil"/>
            </w:tcBorders>
          </w:tcPr>
          <w:p w14:paraId="595298CE" w14:textId="77777777" w:rsidR="00D90DC8" w:rsidRPr="00750B02" w:rsidRDefault="00D90DC8" w:rsidP="00603188">
            <w:pPr>
              <w:autoSpaceDE w:val="0"/>
              <w:autoSpaceDN w:val="0"/>
              <w:adjustRightInd w:val="0"/>
              <w:spacing w:after="0"/>
              <w:ind w:left="-120" w:right="-104"/>
              <w:rPr>
                <w:rFonts w:ascii="Arial" w:hAnsi="Arial" w:cs="Arial"/>
                <w:bCs/>
                <w:sz w:val="20"/>
                <w:szCs w:val="20"/>
              </w:rPr>
            </w:pPr>
          </w:p>
        </w:tc>
        <w:tc>
          <w:tcPr>
            <w:tcW w:w="9111" w:type="dxa"/>
            <w:gridSpan w:val="2"/>
            <w:tcBorders>
              <w:top w:val="dotted" w:sz="4" w:space="0" w:color="808080" w:themeColor="background1" w:themeShade="80"/>
              <w:left w:val="nil"/>
              <w:bottom w:val="dotted" w:sz="4" w:space="0" w:color="808080" w:themeColor="background1" w:themeShade="80"/>
              <w:right w:val="nil"/>
            </w:tcBorders>
          </w:tcPr>
          <w:p w14:paraId="50BCF6E5" w14:textId="77777777" w:rsidR="00D90DC8" w:rsidRPr="00750B02" w:rsidRDefault="00D90DC8" w:rsidP="00603188">
            <w:pPr>
              <w:autoSpaceDE w:val="0"/>
              <w:autoSpaceDN w:val="0"/>
              <w:adjustRightInd w:val="0"/>
              <w:rPr>
                <w:rFonts w:ascii="Arial" w:hAnsi="Arial" w:cs="Arial"/>
                <w:sz w:val="20"/>
                <w:szCs w:val="20"/>
              </w:rPr>
            </w:pPr>
          </w:p>
        </w:tc>
        <w:tc>
          <w:tcPr>
            <w:tcW w:w="425" w:type="dxa"/>
            <w:tcBorders>
              <w:left w:val="nil"/>
            </w:tcBorders>
          </w:tcPr>
          <w:p w14:paraId="7C5883C8" w14:textId="77777777" w:rsidR="00D90DC8" w:rsidRPr="00750B02" w:rsidRDefault="00D90DC8" w:rsidP="00603188">
            <w:pPr>
              <w:autoSpaceDE w:val="0"/>
              <w:autoSpaceDN w:val="0"/>
              <w:adjustRightInd w:val="0"/>
              <w:spacing w:after="0"/>
              <w:rPr>
                <w:rFonts w:ascii="Arial" w:hAnsi="Arial" w:cs="Arial"/>
                <w:bCs/>
                <w:sz w:val="20"/>
                <w:szCs w:val="20"/>
              </w:rPr>
            </w:pPr>
          </w:p>
        </w:tc>
      </w:tr>
      <w:tr w:rsidR="00D90DC8" w:rsidRPr="00750B02" w14:paraId="4DB4CFDA" w14:textId="77777777" w:rsidTr="0030229E">
        <w:trPr>
          <w:trHeight w:val="425"/>
        </w:trPr>
        <w:tc>
          <w:tcPr>
            <w:tcW w:w="245" w:type="dxa"/>
            <w:tcBorders>
              <w:right w:val="nil"/>
            </w:tcBorders>
          </w:tcPr>
          <w:p w14:paraId="123A17D0" w14:textId="77777777" w:rsidR="00D90DC8" w:rsidRPr="00750B02" w:rsidRDefault="00D90DC8" w:rsidP="00603188">
            <w:pPr>
              <w:autoSpaceDE w:val="0"/>
              <w:autoSpaceDN w:val="0"/>
              <w:adjustRightInd w:val="0"/>
              <w:spacing w:after="0"/>
              <w:ind w:left="-120" w:right="-104"/>
              <w:rPr>
                <w:rFonts w:ascii="Arial" w:hAnsi="Arial" w:cs="Arial"/>
                <w:bCs/>
                <w:sz w:val="20"/>
                <w:szCs w:val="20"/>
              </w:rPr>
            </w:pPr>
          </w:p>
        </w:tc>
        <w:tc>
          <w:tcPr>
            <w:tcW w:w="9111" w:type="dxa"/>
            <w:gridSpan w:val="2"/>
            <w:tcBorders>
              <w:top w:val="dotted" w:sz="4" w:space="0" w:color="808080" w:themeColor="background1" w:themeShade="80"/>
              <w:left w:val="nil"/>
              <w:bottom w:val="dotted" w:sz="4" w:space="0" w:color="808080" w:themeColor="background1" w:themeShade="80"/>
              <w:right w:val="nil"/>
            </w:tcBorders>
          </w:tcPr>
          <w:p w14:paraId="59B03AA3" w14:textId="77777777" w:rsidR="00D90DC8" w:rsidRPr="00750B02" w:rsidRDefault="00D90DC8" w:rsidP="00603188">
            <w:pPr>
              <w:autoSpaceDE w:val="0"/>
              <w:autoSpaceDN w:val="0"/>
              <w:adjustRightInd w:val="0"/>
              <w:rPr>
                <w:rFonts w:ascii="Arial" w:hAnsi="Arial" w:cs="Arial"/>
                <w:sz w:val="20"/>
                <w:szCs w:val="20"/>
              </w:rPr>
            </w:pPr>
          </w:p>
        </w:tc>
        <w:tc>
          <w:tcPr>
            <w:tcW w:w="425" w:type="dxa"/>
            <w:tcBorders>
              <w:left w:val="nil"/>
            </w:tcBorders>
          </w:tcPr>
          <w:p w14:paraId="58C66245" w14:textId="77777777" w:rsidR="00D90DC8" w:rsidRPr="00750B02" w:rsidRDefault="00D90DC8" w:rsidP="00603188">
            <w:pPr>
              <w:autoSpaceDE w:val="0"/>
              <w:autoSpaceDN w:val="0"/>
              <w:adjustRightInd w:val="0"/>
              <w:spacing w:after="0"/>
              <w:rPr>
                <w:rFonts w:ascii="Arial" w:hAnsi="Arial" w:cs="Arial"/>
                <w:bCs/>
                <w:sz w:val="20"/>
                <w:szCs w:val="20"/>
              </w:rPr>
            </w:pPr>
          </w:p>
        </w:tc>
      </w:tr>
      <w:tr w:rsidR="00D90DC8" w:rsidRPr="00750B02" w14:paraId="1508D476" w14:textId="77777777" w:rsidTr="0030229E">
        <w:trPr>
          <w:trHeight w:val="425"/>
        </w:trPr>
        <w:tc>
          <w:tcPr>
            <w:tcW w:w="245" w:type="dxa"/>
            <w:tcBorders>
              <w:right w:val="nil"/>
            </w:tcBorders>
          </w:tcPr>
          <w:p w14:paraId="2C96AF6B" w14:textId="77777777" w:rsidR="00D90DC8" w:rsidRPr="00750B02" w:rsidRDefault="00D90DC8" w:rsidP="00603188">
            <w:pPr>
              <w:autoSpaceDE w:val="0"/>
              <w:autoSpaceDN w:val="0"/>
              <w:adjustRightInd w:val="0"/>
              <w:spacing w:after="0"/>
              <w:ind w:left="-120" w:right="-104"/>
              <w:rPr>
                <w:rFonts w:ascii="Arial" w:hAnsi="Arial" w:cs="Arial"/>
                <w:bCs/>
                <w:sz w:val="20"/>
                <w:szCs w:val="20"/>
              </w:rPr>
            </w:pPr>
          </w:p>
        </w:tc>
        <w:tc>
          <w:tcPr>
            <w:tcW w:w="9111" w:type="dxa"/>
            <w:gridSpan w:val="2"/>
            <w:tcBorders>
              <w:top w:val="dotted" w:sz="4" w:space="0" w:color="808080" w:themeColor="background1" w:themeShade="80"/>
              <w:left w:val="nil"/>
              <w:bottom w:val="dotted" w:sz="4" w:space="0" w:color="808080" w:themeColor="background1" w:themeShade="80"/>
              <w:right w:val="nil"/>
            </w:tcBorders>
          </w:tcPr>
          <w:p w14:paraId="2BD471D1" w14:textId="77777777" w:rsidR="00D90DC8" w:rsidRPr="00750B02" w:rsidRDefault="00D90DC8" w:rsidP="00603188">
            <w:pPr>
              <w:autoSpaceDE w:val="0"/>
              <w:autoSpaceDN w:val="0"/>
              <w:adjustRightInd w:val="0"/>
              <w:rPr>
                <w:rFonts w:ascii="Arial" w:hAnsi="Arial" w:cs="Arial"/>
                <w:sz w:val="20"/>
                <w:szCs w:val="20"/>
              </w:rPr>
            </w:pPr>
          </w:p>
        </w:tc>
        <w:tc>
          <w:tcPr>
            <w:tcW w:w="425" w:type="dxa"/>
            <w:tcBorders>
              <w:left w:val="nil"/>
            </w:tcBorders>
          </w:tcPr>
          <w:p w14:paraId="101F1F84" w14:textId="77777777" w:rsidR="00D90DC8" w:rsidRPr="00750B02" w:rsidRDefault="00D90DC8" w:rsidP="00603188">
            <w:pPr>
              <w:autoSpaceDE w:val="0"/>
              <w:autoSpaceDN w:val="0"/>
              <w:adjustRightInd w:val="0"/>
              <w:spacing w:after="0"/>
              <w:rPr>
                <w:rFonts w:ascii="Arial" w:hAnsi="Arial" w:cs="Arial"/>
                <w:bCs/>
                <w:sz w:val="20"/>
                <w:szCs w:val="20"/>
              </w:rPr>
            </w:pPr>
          </w:p>
        </w:tc>
      </w:tr>
      <w:tr w:rsidR="00D90DC8" w:rsidRPr="00750B02" w14:paraId="428D5EFD" w14:textId="77777777" w:rsidTr="0030229E">
        <w:trPr>
          <w:trHeight w:val="425"/>
        </w:trPr>
        <w:tc>
          <w:tcPr>
            <w:tcW w:w="245" w:type="dxa"/>
            <w:tcBorders>
              <w:right w:val="nil"/>
            </w:tcBorders>
          </w:tcPr>
          <w:p w14:paraId="0ECB6D9D" w14:textId="77777777" w:rsidR="00D90DC8" w:rsidRPr="00750B02" w:rsidRDefault="00D90DC8" w:rsidP="00603188">
            <w:pPr>
              <w:autoSpaceDE w:val="0"/>
              <w:autoSpaceDN w:val="0"/>
              <w:adjustRightInd w:val="0"/>
              <w:spacing w:after="0"/>
              <w:ind w:left="-120" w:right="-104"/>
              <w:rPr>
                <w:rFonts w:ascii="Arial" w:hAnsi="Arial" w:cs="Arial"/>
                <w:bCs/>
                <w:sz w:val="20"/>
                <w:szCs w:val="20"/>
              </w:rPr>
            </w:pPr>
          </w:p>
        </w:tc>
        <w:tc>
          <w:tcPr>
            <w:tcW w:w="9111" w:type="dxa"/>
            <w:gridSpan w:val="2"/>
            <w:tcBorders>
              <w:top w:val="dotted" w:sz="4" w:space="0" w:color="808080" w:themeColor="background1" w:themeShade="80"/>
              <w:left w:val="nil"/>
              <w:bottom w:val="dotted" w:sz="4" w:space="0" w:color="808080" w:themeColor="background1" w:themeShade="80"/>
              <w:right w:val="nil"/>
            </w:tcBorders>
          </w:tcPr>
          <w:p w14:paraId="2D38E319" w14:textId="77777777" w:rsidR="00D90DC8" w:rsidRPr="00750B02" w:rsidRDefault="00D90DC8" w:rsidP="00603188">
            <w:pPr>
              <w:autoSpaceDE w:val="0"/>
              <w:autoSpaceDN w:val="0"/>
              <w:adjustRightInd w:val="0"/>
              <w:rPr>
                <w:rFonts w:ascii="Arial" w:hAnsi="Arial" w:cs="Arial"/>
                <w:sz w:val="20"/>
                <w:szCs w:val="20"/>
              </w:rPr>
            </w:pPr>
          </w:p>
        </w:tc>
        <w:tc>
          <w:tcPr>
            <w:tcW w:w="425" w:type="dxa"/>
            <w:tcBorders>
              <w:left w:val="nil"/>
            </w:tcBorders>
          </w:tcPr>
          <w:p w14:paraId="7A6CFF5C" w14:textId="77777777" w:rsidR="00D90DC8" w:rsidRPr="00750B02" w:rsidRDefault="00D90DC8" w:rsidP="00603188">
            <w:pPr>
              <w:autoSpaceDE w:val="0"/>
              <w:autoSpaceDN w:val="0"/>
              <w:adjustRightInd w:val="0"/>
              <w:spacing w:after="0"/>
              <w:rPr>
                <w:rFonts w:ascii="Arial" w:hAnsi="Arial" w:cs="Arial"/>
                <w:bCs/>
                <w:sz w:val="20"/>
                <w:szCs w:val="20"/>
              </w:rPr>
            </w:pPr>
          </w:p>
        </w:tc>
      </w:tr>
      <w:tr w:rsidR="00D90DC8" w:rsidRPr="00750B02" w14:paraId="0D71905F" w14:textId="77777777" w:rsidTr="0030229E">
        <w:trPr>
          <w:trHeight w:val="425"/>
        </w:trPr>
        <w:tc>
          <w:tcPr>
            <w:tcW w:w="245" w:type="dxa"/>
            <w:tcBorders>
              <w:right w:val="nil"/>
            </w:tcBorders>
          </w:tcPr>
          <w:p w14:paraId="4481DF69" w14:textId="77777777" w:rsidR="00D90DC8" w:rsidRPr="00750B02" w:rsidRDefault="00D90DC8" w:rsidP="00603188">
            <w:pPr>
              <w:autoSpaceDE w:val="0"/>
              <w:autoSpaceDN w:val="0"/>
              <w:adjustRightInd w:val="0"/>
              <w:spacing w:after="0"/>
              <w:ind w:left="-120" w:right="-104"/>
              <w:rPr>
                <w:rFonts w:ascii="Arial" w:hAnsi="Arial" w:cs="Arial"/>
                <w:bCs/>
                <w:sz w:val="20"/>
                <w:szCs w:val="20"/>
              </w:rPr>
            </w:pPr>
          </w:p>
        </w:tc>
        <w:tc>
          <w:tcPr>
            <w:tcW w:w="9111" w:type="dxa"/>
            <w:gridSpan w:val="2"/>
            <w:tcBorders>
              <w:top w:val="dotted" w:sz="4" w:space="0" w:color="808080" w:themeColor="background1" w:themeShade="80"/>
              <w:left w:val="nil"/>
              <w:bottom w:val="dotted" w:sz="4" w:space="0" w:color="808080" w:themeColor="background1" w:themeShade="80"/>
              <w:right w:val="nil"/>
            </w:tcBorders>
          </w:tcPr>
          <w:p w14:paraId="45648E45" w14:textId="77777777" w:rsidR="00D90DC8" w:rsidRPr="00750B02" w:rsidRDefault="00D90DC8" w:rsidP="00603188">
            <w:pPr>
              <w:autoSpaceDE w:val="0"/>
              <w:autoSpaceDN w:val="0"/>
              <w:adjustRightInd w:val="0"/>
              <w:rPr>
                <w:rFonts w:ascii="Arial" w:hAnsi="Arial" w:cs="Arial"/>
                <w:sz w:val="20"/>
                <w:szCs w:val="20"/>
              </w:rPr>
            </w:pPr>
          </w:p>
        </w:tc>
        <w:tc>
          <w:tcPr>
            <w:tcW w:w="425" w:type="dxa"/>
            <w:tcBorders>
              <w:left w:val="nil"/>
            </w:tcBorders>
          </w:tcPr>
          <w:p w14:paraId="3DB2BFB6" w14:textId="77777777" w:rsidR="00D90DC8" w:rsidRPr="00750B02" w:rsidRDefault="00D90DC8" w:rsidP="00603188">
            <w:pPr>
              <w:autoSpaceDE w:val="0"/>
              <w:autoSpaceDN w:val="0"/>
              <w:adjustRightInd w:val="0"/>
              <w:spacing w:after="0"/>
              <w:rPr>
                <w:rFonts w:ascii="Arial" w:hAnsi="Arial" w:cs="Arial"/>
                <w:bCs/>
                <w:sz w:val="20"/>
                <w:szCs w:val="20"/>
              </w:rPr>
            </w:pPr>
          </w:p>
        </w:tc>
      </w:tr>
      <w:tr w:rsidR="00D90DC8" w:rsidRPr="00750B02" w14:paraId="394762C5" w14:textId="77777777" w:rsidTr="0030229E">
        <w:trPr>
          <w:trHeight w:val="425"/>
        </w:trPr>
        <w:tc>
          <w:tcPr>
            <w:tcW w:w="245" w:type="dxa"/>
          </w:tcPr>
          <w:p w14:paraId="58BC4B86" w14:textId="77777777" w:rsidR="00D90DC8" w:rsidRPr="00750B02" w:rsidRDefault="00D90DC8" w:rsidP="00603188">
            <w:pPr>
              <w:autoSpaceDE w:val="0"/>
              <w:autoSpaceDN w:val="0"/>
              <w:adjustRightInd w:val="0"/>
              <w:spacing w:after="0"/>
              <w:ind w:left="-120" w:right="-104"/>
              <w:rPr>
                <w:rFonts w:ascii="Arial" w:hAnsi="Arial" w:cs="Arial"/>
                <w:bCs/>
                <w:sz w:val="20"/>
                <w:szCs w:val="20"/>
              </w:rPr>
            </w:pPr>
          </w:p>
        </w:tc>
        <w:tc>
          <w:tcPr>
            <w:tcW w:w="8969" w:type="dxa"/>
          </w:tcPr>
          <w:p w14:paraId="4AAA4AAA" w14:textId="77777777" w:rsidR="00D90DC8" w:rsidRPr="00750B02" w:rsidRDefault="00D90DC8" w:rsidP="00603188">
            <w:pPr>
              <w:autoSpaceDE w:val="0"/>
              <w:autoSpaceDN w:val="0"/>
              <w:adjustRightInd w:val="0"/>
              <w:rPr>
                <w:rFonts w:ascii="Arial" w:hAnsi="Arial" w:cs="Arial"/>
                <w:sz w:val="20"/>
                <w:szCs w:val="20"/>
              </w:rPr>
            </w:pPr>
          </w:p>
        </w:tc>
        <w:tc>
          <w:tcPr>
            <w:tcW w:w="567" w:type="dxa"/>
            <w:gridSpan w:val="2"/>
          </w:tcPr>
          <w:p w14:paraId="01FF46AF" w14:textId="77777777" w:rsidR="00D90DC8" w:rsidRPr="00750B02" w:rsidRDefault="00D90DC8" w:rsidP="00603188">
            <w:pPr>
              <w:autoSpaceDE w:val="0"/>
              <w:autoSpaceDN w:val="0"/>
              <w:adjustRightInd w:val="0"/>
              <w:spacing w:after="0"/>
              <w:rPr>
                <w:rFonts w:ascii="Arial" w:hAnsi="Arial" w:cs="Arial"/>
                <w:bCs/>
                <w:sz w:val="20"/>
                <w:szCs w:val="20"/>
              </w:rPr>
            </w:pPr>
          </w:p>
        </w:tc>
      </w:tr>
    </w:tbl>
    <w:p w14:paraId="47D5C06C" w14:textId="77777777" w:rsidR="007E6B99" w:rsidRPr="00750B02" w:rsidRDefault="007E6B99" w:rsidP="00D90DC8">
      <w:pPr>
        <w:autoSpaceDE w:val="0"/>
        <w:autoSpaceDN w:val="0"/>
        <w:adjustRightInd w:val="0"/>
        <w:rPr>
          <w:rFonts w:ascii="Arial" w:hAnsi="Arial" w:cs="Arial"/>
          <w:sz w:val="20"/>
          <w:szCs w:val="20"/>
        </w:rPr>
      </w:pPr>
    </w:p>
    <w:tbl>
      <w:tblPr>
        <w:tblW w:w="9781" w:type="dxa"/>
        <w:tblInd w:w="-5"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426"/>
        <w:gridCol w:w="8930"/>
        <w:gridCol w:w="425"/>
      </w:tblGrid>
      <w:tr w:rsidR="00D90DC8" w:rsidRPr="00750B02" w14:paraId="143A01FA" w14:textId="77777777" w:rsidTr="0030229E">
        <w:trPr>
          <w:trHeight w:val="924"/>
        </w:trPr>
        <w:tc>
          <w:tcPr>
            <w:tcW w:w="426" w:type="dxa"/>
            <w:tcBorders>
              <w:top w:val="single" w:sz="4" w:space="0" w:color="000000"/>
              <w:left w:val="single" w:sz="4" w:space="0" w:color="000000"/>
            </w:tcBorders>
          </w:tcPr>
          <w:p w14:paraId="0B1B54D3" w14:textId="77777777" w:rsidR="00D90DC8" w:rsidRPr="00750B02" w:rsidRDefault="00D90DC8" w:rsidP="00603188">
            <w:pPr>
              <w:autoSpaceDE w:val="0"/>
              <w:autoSpaceDN w:val="0"/>
              <w:adjustRightInd w:val="0"/>
              <w:spacing w:before="240" w:after="0"/>
              <w:ind w:left="-120" w:right="-104"/>
              <w:rPr>
                <w:rFonts w:ascii="Arial" w:hAnsi="Arial" w:cs="Arial"/>
                <w:b/>
                <w:bCs/>
                <w:sz w:val="20"/>
                <w:szCs w:val="20"/>
              </w:rPr>
            </w:pPr>
          </w:p>
        </w:tc>
        <w:tc>
          <w:tcPr>
            <w:tcW w:w="8930" w:type="dxa"/>
            <w:tcBorders>
              <w:top w:val="single" w:sz="4" w:space="0" w:color="000000"/>
              <w:bottom w:val="dotted" w:sz="4" w:space="0" w:color="808080" w:themeColor="background1" w:themeShade="80"/>
            </w:tcBorders>
          </w:tcPr>
          <w:p w14:paraId="3291E80A" w14:textId="3116196F" w:rsidR="00D90DC8" w:rsidRPr="00750B02" w:rsidRDefault="00D90DC8" w:rsidP="00603188">
            <w:pPr>
              <w:autoSpaceDE w:val="0"/>
              <w:autoSpaceDN w:val="0"/>
              <w:adjustRightInd w:val="0"/>
              <w:spacing w:before="240" w:after="0"/>
              <w:rPr>
                <w:rFonts w:ascii="Arial" w:hAnsi="Arial" w:cs="Arial"/>
                <w:b/>
                <w:bCs/>
                <w:sz w:val="20"/>
                <w:szCs w:val="20"/>
              </w:rPr>
            </w:pPr>
            <w:r w:rsidRPr="00750B02">
              <w:rPr>
                <w:rFonts w:ascii="Arial" w:hAnsi="Arial" w:cs="Arial"/>
                <w:b/>
                <w:bCs/>
                <w:sz w:val="20"/>
                <w:szCs w:val="20"/>
              </w:rPr>
              <w:t xml:space="preserve">Y-a-t-il des preuves ? </w:t>
            </w:r>
            <w:r w:rsidRPr="00750B02">
              <w:rPr>
                <w:rFonts w:ascii="Arial" w:hAnsi="Arial" w:cs="Arial"/>
                <w:sz w:val="20"/>
                <w:szCs w:val="20"/>
              </w:rPr>
              <w:t>(Existe-t-il des documents, courriels, textos, enregistrements audio</w:t>
            </w:r>
            <w:r w:rsidR="00A972CE" w:rsidRPr="00750B02">
              <w:rPr>
                <w:rFonts w:ascii="Arial" w:hAnsi="Arial" w:cs="Arial"/>
                <w:sz w:val="20"/>
                <w:szCs w:val="20"/>
              </w:rPr>
              <w:t>s</w:t>
            </w:r>
            <w:r w:rsidRPr="00750B02">
              <w:rPr>
                <w:rFonts w:ascii="Arial" w:hAnsi="Arial" w:cs="Arial"/>
                <w:sz w:val="20"/>
                <w:szCs w:val="20"/>
              </w:rPr>
              <w:t xml:space="preserve"> ou vidéo</w:t>
            </w:r>
            <w:r w:rsidR="00A972CE" w:rsidRPr="00750B02">
              <w:rPr>
                <w:rFonts w:ascii="Arial" w:hAnsi="Arial" w:cs="Arial"/>
                <w:sz w:val="20"/>
                <w:szCs w:val="20"/>
              </w:rPr>
              <w:t>s</w:t>
            </w:r>
            <w:r w:rsidRPr="00750B02">
              <w:rPr>
                <w:rFonts w:ascii="Arial" w:hAnsi="Arial" w:cs="Arial"/>
                <w:sz w:val="20"/>
                <w:szCs w:val="20"/>
              </w:rPr>
              <w:t>, captures d’écran, photos ou autres, qui appuient votre version?)</w:t>
            </w:r>
          </w:p>
        </w:tc>
        <w:tc>
          <w:tcPr>
            <w:tcW w:w="425" w:type="dxa"/>
            <w:tcBorders>
              <w:top w:val="single" w:sz="4" w:space="0" w:color="000000"/>
              <w:right w:val="single" w:sz="4" w:space="0" w:color="000000"/>
            </w:tcBorders>
          </w:tcPr>
          <w:p w14:paraId="227F99BF" w14:textId="77777777" w:rsidR="00D90DC8" w:rsidRPr="00750B02" w:rsidRDefault="00D90DC8" w:rsidP="00603188">
            <w:pPr>
              <w:autoSpaceDE w:val="0"/>
              <w:autoSpaceDN w:val="0"/>
              <w:adjustRightInd w:val="0"/>
              <w:spacing w:before="240" w:after="0"/>
              <w:rPr>
                <w:rFonts w:ascii="Arial" w:hAnsi="Arial" w:cs="Arial"/>
                <w:b/>
                <w:bCs/>
                <w:sz w:val="20"/>
                <w:szCs w:val="20"/>
              </w:rPr>
            </w:pPr>
          </w:p>
        </w:tc>
      </w:tr>
      <w:tr w:rsidR="00D90DC8" w:rsidRPr="00750B02" w14:paraId="17F9B542" w14:textId="77777777" w:rsidTr="0030229E">
        <w:trPr>
          <w:trHeight w:val="383"/>
        </w:trPr>
        <w:tc>
          <w:tcPr>
            <w:tcW w:w="426" w:type="dxa"/>
            <w:tcBorders>
              <w:left w:val="single" w:sz="4" w:space="0" w:color="000000"/>
            </w:tcBorders>
          </w:tcPr>
          <w:p w14:paraId="106A9DE4" w14:textId="77777777" w:rsidR="00D90DC8" w:rsidRPr="00750B02" w:rsidRDefault="00D90DC8" w:rsidP="00603188">
            <w:pPr>
              <w:autoSpaceDE w:val="0"/>
              <w:autoSpaceDN w:val="0"/>
              <w:adjustRightInd w:val="0"/>
              <w:spacing w:after="0"/>
              <w:ind w:left="-120" w:right="-104"/>
              <w:rPr>
                <w:rFonts w:ascii="Arial" w:hAnsi="Arial" w:cs="Arial"/>
                <w:b/>
                <w:bCs/>
                <w:sz w:val="20"/>
                <w:szCs w:val="20"/>
              </w:rPr>
            </w:pPr>
          </w:p>
        </w:tc>
        <w:tc>
          <w:tcPr>
            <w:tcW w:w="8930" w:type="dxa"/>
            <w:tcBorders>
              <w:bottom w:val="dotted" w:sz="4" w:space="0" w:color="808080" w:themeColor="background1" w:themeShade="80"/>
            </w:tcBorders>
          </w:tcPr>
          <w:p w14:paraId="6537E94A" w14:textId="77777777" w:rsidR="00D90DC8" w:rsidRPr="00750B02" w:rsidRDefault="00D90DC8" w:rsidP="00603188">
            <w:pPr>
              <w:autoSpaceDE w:val="0"/>
              <w:autoSpaceDN w:val="0"/>
              <w:adjustRightInd w:val="0"/>
              <w:spacing w:after="0"/>
              <w:rPr>
                <w:rFonts w:ascii="Arial" w:hAnsi="Arial" w:cs="Arial"/>
                <w:b/>
                <w:bCs/>
                <w:sz w:val="20"/>
                <w:szCs w:val="20"/>
              </w:rPr>
            </w:pPr>
          </w:p>
        </w:tc>
        <w:tc>
          <w:tcPr>
            <w:tcW w:w="425" w:type="dxa"/>
            <w:tcBorders>
              <w:right w:val="single" w:sz="4" w:space="0" w:color="000000"/>
            </w:tcBorders>
          </w:tcPr>
          <w:p w14:paraId="2CFD9995" w14:textId="77777777" w:rsidR="00D90DC8" w:rsidRPr="00750B02" w:rsidRDefault="00D90DC8" w:rsidP="00603188">
            <w:pPr>
              <w:autoSpaceDE w:val="0"/>
              <w:autoSpaceDN w:val="0"/>
              <w:adjustRightInd w:val="0"/>
              <w:spacing w:after="0"/>
              <w:rPr>
                <w:rFonts w:ascii="Arial" w:hAnsi="Arial" w:cs="Arial"/>
                <w:b/>
                <w:bCs/>
                <w:sz w:val="20"/>
                <w:szCs w:val="20"/>
              </w:rPr>
            </w:pPr>
          </w:p>
        </w:tc>
      </w:tr>
      <w:tr w:rsidR="00D90DC8" w:rsidRPr="00750B02" w14:paraId="765BE364" w14:textId="77777777" w:rsidTr="0030229E">
        <w:trPr>
          <w:trHeight w:val="398"/>
        </w:trPr>
        <w:tc>
          <w:tcPr>
            <w:tcW w:w="426" w:type="dxa"/>
            <w:tcBorders>
              <w:left w:val="single" w:sz="4" w:space="0" w:color="000000"/>
            </w:tcBorders>
          </w:tcPr>
          <w:p w14:paraId="3D63A1FF" w14:textId="77777777" w:rsidR="00D90DC8" w:rsidRPr="00750B02" w:rsidRDefault="00D90DC8" w:rsidP="00603188">
            <w:pPr>
              <w:autoSpaceDE w:val="0"/>
              <w:autoSpaceDN w:val="0"/>
              <w:adjustRightInd w:val="0"/>
              <w:spacing w:after="0"/>
              <w:ind w:left="-120" w:right="-104"/>
              <w:rPr>
                <w:rFonts w:ascii="Arial" w:hAnsi="Arial" w:cs="Arial"/>
                <w:b/>
                <w:bCs/>
                <w:sz w:val="20"/>
                <w:szCs w:val="20"/>
              </w:rPr>
            </w:pPr>
          </w:p>
        </w:tc>
        <w:tc>
          <w:tcPr>
            <w:tcW w:w="8930" w:type="dxa"/>
            <w:tcBorders>
              <w:bottom w:val="dotted" w:sz="4" w:space="0" w:color="808080" w:themeColor="background1" w:themeShade="80"/>
            </w:tcBorders>
          </w:tcPr>
          <w:p w14:paraId="324A86CF" w14:textId="77777777" w:rsidR="00D90DC8" w:rsidRPr="00750B02" w:rsidRDefault="00D90DC8" w:rsidP="00603188">
            <w:pPr>
              <w:autoSpaceDE w:val="0"/>
              <w:autoSpaceDN w:val="0"/>
              <w:adjustRightInd w:val="0"/>
              <w:spacing w:after="0"/>
              <w:rPr>
                <w:rFonts w:ascii="Arial" w:hAnsi="Arial" w:cs="Arial"/>
                <w:b/>
                <w:bCs/>
                <w:sz w:val="20"/>
                <w:szCs w:val="20"/>
              </w:rPr>
            </w:pPr>
          </w:p>
        </w:tc>
        <w:tc>
          <w:tcPr>
            <w:tcW w:w="425" w:type="dxa"/>
            <w:tcBorders>
              <w:right w:val="single" w:sz="4" w:space="0" w:color="000000"/>
            </w:tcBorders>
          </w:tcPr>
          <w:p w14:paraId="70227E80" w14:textId="77777777" w:rsidR="00D90DC8" w:rsidRPr="00750B02" w:rsidRDefault="00D90DC8" w:rsidP="00603188">
            <w:pPr>
              <w:autoSpaceDE w:val="0"/>
              <w:autoSpaceDN w:val="0"/>
              <w:adjustRightInd w:val="0"/>
              <w:spacing w:after="0"/>
              <w:rPr>
                <w:rFonts w:ascii="Arial" w:hAnsi="Arial" w:cs="Arial"/>
                <w:b/>
                <w:bCs/>
                <w:sz w:val="20"/>
                <w:szCs w:val="20"/>
              </w:rPr>
            </w:pPr>
          </w:p>
        </w:tc>
      </w:tr>
      <w:tr w:rsidR="005F2121" w:rsidRPr="00750B02" w14:paraId="6C313676" w14:textId="77777777" w:rsidTr="0030229E">
        <w:trPr>
          <w:trHeight w:val="419"/>
        </w:trPr>
        <w:tc>
          <w:tcPr>
            <w:tcW w:w="426" w:type="dxa"/>
            <w:tcBorders>
              <w:left w:val="single" w:sz="4" w:space="0" w:color="000000"/>
            </w:tcBorders>
          </w:tcPr>
          <w:p w14:paraId="3287A196" w14:textId="77777777" w:rsidR="005F2121" w:rsidRPr="00750B02" w:rsidRDefault="005F2121" w:rsidP="00603188">
            <w:pPr>
              <w:autoSpaceDE w:val="0"/>
              <w:autoSpaceDN w:val="0"/>
              <w:adjustRightInd w:val="0"/>
              <w:spacing w:after="0"/>
              <w:ind w:left="-120" w:right="-104"/>
              <w:rPr>
                <w:rFonts w:ascii="Arial" w:hAnsi="Arial" w:cs="Arial"/>
                <w:b/>
                <w:bCs/>
                <w:sz w:val="20"/>
                <w:szCs w:val="20"/>
              </w:rPr>
            </w:pPr>
          </w:p>
        </w:tc>
        <w:tc>
          <w:tcPr>
            <w:tcW w:w="8930" w:type="dxa"/>
            <w:tcBorders>
              <w:bottom w:val="dotted" w:sz="4" w:space="0" w:color="808080" w:themeColor="background1" w:themeShade="80"/>
            </w:tcBorders>
          </w:tcPr>
          <w:p w14:paraId="184EC1AD" w14:textId="77777777" w:rsidR="005F2121" w:rsidRPr="00750B02" w:rsidRDefault="005F2121" w:rsidP="00603188">
            <w:pPr>
              <w:autoSpaceDE w:val="0"/>
              <w:autoSpaceDN w:val="0"/>
              <w:adjustRightInd w:val="0"/>
              <w:spacing w:after="0"/>
              <w:rPr>
                <w:rFonts w:ascii="Arial" w:hAnsi="Arial" w:cs="Arial"/>
                <w:b/>
                <w:bCs/>
                <w:sz w:val="20"/>
                <w:szCs w:val="20"/>
              </w:rPr>
            </w:pPr>
          </w:p>
        </w:tc>
        <w:tc>
          <w:tcPr>
            <w:tcW w:w="425" w:type="dxa"/>
            <w:tcBorders>
              <w:right w:val="single" w:sz="4" w:space="0" w:color="000000"/>
            </w:tcBorders>
          </w:tcPr>
          <w:p w14:paraId="2068B695" w14:textId="77777777" w:rsidR="005F2121" w:rsidRPr="00750B02" w:rsidRDefault="005F2121" w:rsidP="00603188">
            <w:pPr>
              <w:autoSpaceDE w:val="0"/>
              <w:autoSpaceDN w:val="0"/>
              <w:adjustRightInd w:val="0"/>
              <w:spacing w:after="0"/>
              <w:rPr>
                <w:rFonts w:ascii="Arial" w:hAnsi="Arial" w:cs="Arial"/>
                <w:b/>
                <w:bCs/>
                <w:sz w:val="20"/>
                <w:szCs w:val="20"/>
              </w:rPr>
            </w:pPr>
          </w:p>
        </w:tc>
      </w:tr>
      <w:tr w:rsidR="00D90DC8" w:rsidRPr="00750B02" w14:paraId="047F954F" w14:textId="77777777" w:rsidTr="0030229E">
        <w:trPr>
          <w:trHeight w:val="419"/>
        </w:trPr>
        <w:tc>
          <w:tcPr>
            <w:tcW w:w="426" w:type="dxa"/>
            <w:tcBorders>
              <w:left w:val="single" w:sz="4" w:space="0" w:color="000000"/>
            </w:tcBorders>
          </w:tcPr>
          <w:p w14:paraId="3E2F6CF0" w14:textId="77777777" w:rsidR="00D90DC8" w:rsidRPr="00750B02" w:rsidRDefault="00D90DC8" w:rsidP="00603188">
            <w:pPr>
              <w:autoSpaceDE w:val="0"/>
              <w:autoSpaceDN w:val="0"/>
              <w:adjustRightInd w:val="0"/>
              <w:spacing w:after="0"/>
              <w:ind w:left="-120" w:right="-104"/>
              <w:rPr>
                <w:rFonts w:ascii="Arial" w:hAnsi="Arial" w:cs="Arial"/>
                <w:b/>
                <w:bCs/>
                <w:sz w:val="20"/>
                <w:szCs w:val="20"/>
              </w:rPr>
            </w:pPr>
          </w:p>
        </w:tc>
        <w:tc>
          <w:tcPr>
            <w:tcW w:w="8930" w:type="dxa"/>
            <w:tcBorders>
              <w:bottom w:val="dotted" w:sz="4" w:space="0" w:color="808080" w:themeColor="background1" w:themeShade="80"/>
            </w:tcBorders>
          </w:tcPr>
          <w:p w14:paraId="3C730589" w14:textId="77777777" w:rsidR="00D90DC8" w:rsidRPr="00750B02" w:rsidRDefault="00D90DC8" w:rsidP="00603188">
            <w:pPr>
              <w:autoSpaceDE w:val="0"/>
              <w:autoSpaceDN w:val="0"/>
              <w:adjustRightInd w:val="0"/>
              <w:spacing w:after="0"/>
              <w:rPr>
                <w:rFonts w:ascii="Arial" w:hAnsi="Arial" w:cs="Arial"/>
                <w:b/>
                <w:bCs/>
                <w:sz w:val="20"/>
                <w:szCs w:val="20"/>
              </w:rPr>
            </w:pPr>
          </w:p>
        </w:tc>
        <w:tc>
          <w:tcPr>
            <w:tcW w:w="425" w:type="dxa"/>
            <w:tcBorders>
              <w:right w:val="single" w:sz="4" w:space="0" w:color="000000"/>
            </w:tcBorders>
          </w:tcPr>
          <w:p w14:paraId="23A82426" w14:textId="77777777" w:rsidR="00D90DC8" w:rsidRPr="00750B02" w:rsidRDefault="00D90DC8" w:rsidP="00603188">
            <w:pPr>
              <w:autoSpaceDE w:val="0"/>
              <w:autoSpaceDN w:val="0"/>
              <w:adjustRightInd w:val="0"/>
              <w:spacing w:after="0"/>
              <w:rPr>
                <w:rFonts w:ascii="Arial" w:hAnsi="Arial" w:cs="Arial"/>
                <w:b/>
                <w:bCs/>
                <w:sz w:val="20"/>
                <w:szCs w:val="20"/>
              </w:rPr>
            </w:pPr>
          </w:p>
        </w:tc>
      </w:tr>
      <w:tr w:rsidR="00D90DC8" w:rsidRPr="00750B02" w14:paraId="522CEEA2" w14:textId="77777777" w:rsidTr="0030229E">
        <w:trPr>
          <w:trHeight w:val="425"/>
        </w:trPr>
        <w:tc>
          <w:tcPr>
            <w:tcW w:w="426" w:type="dxa"/>
            <w:tcBorders>
              <w:right w:val="nil"/>
            </w:tcBorders>
          </w:tcPr>
          <w:p w14:paraId="2D8FA076" w14:textId="77777777" w:rsidR="00D90DC8" w:rsidRPr="00750B02" w:rsidRDefault="00D90DC8" w:rsidP="00603188">
            <w:pPr>
              <w:autoSpaceDE w:val="0"/>
              <w:autoSpaceDN w:val="0"/>
              <w:adjustRightInd w:val="0"/>
              <w:spacing w:after="0"/>
              <w:ind w:left="-120" w:right="-104"/>
              <w:rPr>
                <w:rFonts w:ascii="Arial" w:hAnsi="Arial" w:cs="Arial"/>
                <w:bCs/>
                <w:sz w:val="20"/>
                <w:szCs w:val="20"/>
              </w:rPr>
            </w:pPr>
          </w:p>
        </w:tc>
        <w:tc>
          <w:tcPr>
            <w:tcW w:w="8930" w:type="dxa"/>
            <w:tcBorders>
              <w:top w:val="dotted" w:sz="4" w:space="0" w:color="808080" w:themeColor="background1" w:themeShade="80"/>
              <w:left w:val="nil"/>
              <w:bottom w:val="dotted" w:sz="4" w:space="0" w:color="808080" w:themeColor="background1" w:themeShade="80"/>
              <w:right w:val="nil"/>
            </w:tcBorders>
          </w:tcPr>
          <w:p w14:paraId="7A0BA183" w14:textId="77777777" w:rsidR="00D90DC8" w:rsidRPr="00750B02" w:rsidRDefault="00D90DC8" w:rsidP="00603188">
            <w:pPr>
              <w:autoSpaceDE w:val="0"/>
              <w:autoSpaceDN w:val="0"/>
              <w:adjustRightInd w:val="0"/>
              <w:rPr>
                <w:rFonts w:ascii="Arial" w:hAnsi="Arial" w:cs="Arial"/>
                <w:sz w:val="20"/>
                <w:szCs w:val="20"/>
              </w:rPr>
            </w:pPr>
          </w:p>
        </w:tc>
        <w:tc>
          <w:tcPr>
            <w:tcW w:w="425" w:type="dxa"/>
            <w:tcBorders>
              <w:left w:val="nil"/>
            </w:tcBorders>
          </w:tcPr>
          <w:p w14:paraId="2B4005D8" w14:textId="77777777" w:rsidR="00D90DC8" w:rsidRPr="00750B02" w:rsidRDefault="00D90DC8" w:rsidP="00603188">
            <w:pPr>
              <w:autoSpaceDE w:val="0"/>
              <w:autoSpaceDN w:val="0"/>
              <w:adjustRightInd w:val="0"/>
              <w:spacing w:after="0"/>
              <w:rPr>
                <w:rFonts w:ascii="Arial" w:hAnsi="Arial" w:cs="Arial"/>
                <w:bCs/>
                <w:sz w:val="20"/>
                <w:szCs w:val="20"/>
              </w:rPr>
            </w:pPr>
          </w:p>
        </w:tc>
      </w:tr>
      <w:tr w:rsidR="00D90DC8" w:rsidRPr="00750B02" w14:paraId="578C31D5" w14:textId="77777777" w:rsidTr="007E6B99">
        <w:trPr>
          <w:trHeight w:val="271"/>
        </w:trPr>
        <w:tc>
          <w:tcPr>
            <w:tcW w:w="426" w:type="dxa"/>
          </w:tcPr>
          <w:p w14:paraId="20CB9B6A" w14:textId="77777777" w:rsidR="00D90DC8" w:rsidRPr="00750B02" w:rsidRDefault="00D90DC8" w:rsidP="00603188">
            <w:pPr>
              <w:autoSpaceDE w:val="0"/>
              <w:autoSpaceDN w:val="0"/>
              <w:adjustRightInd w:val="0"/>
              <w:spacing w:after="0"/>
              <w:ind w:left="-120" w:right="-104"/>
              <w:rPr>
                <w:rFonts w:ascii="Arial" w:hAnsi="Arial" w:cs="Arial"/>
                <w:bCs/>
                <w:sz w:val="20"/>
                <w:szCs w:val="20"/>
              </w:rPr>
            </w:pPr>
          </w:p>
        </w:tc>
        <w:tc>
          <w:tcPr>
            <w:tcW w:w="8930" w:type="dxa"/>
          </w:tcPr>
          <w:p w14:paraId="3E15EDD3" w14:textId="77777777" w:rsidR="00D90DC8" w:rsidRPr="00750B02" w:rsidRDefault="00D90DC8" w:rsidP="00603188">
            <w:pPr>
              <w:autoSpaceDE w:val="0"/>
              <w:autoSpaceDN w:val="0"/>
              <w:adjustRightInd w:val="0"/>
              <w:rPr>
                <w:rFonts w:ascii="Arial" w:hAnsi="Arial" w:cs="Arial"/>
                <w:sz w:val="20"/>
                <w:szCs w:val="20"/>
              </w:rPr>
            </w:pPr>
          </w:p>
        </w:tc>
        <w:tc>
          <w:tcPr>
            <w:tcW w:w="425" w:type="dxa"/>
          </w:tcPr>
          <w:p w14:paraId="6A5199F5" w14:textId="77777777" w:rsidR="00D90DC8" w:rsidRPr="00750B02" w:rsidRDefault="00D90DC8" w:rsidP="00603188">
            <w:pPr>
              <w:autoSpaceDE w:val="0"/>
              <w:autoSpaceDN w:val="0"/>
              <w:adjustRightInd w:val="0"/>
              <w:spacing w:after="0"/>
              <w:rPr>
                <w:rFonts w:ascii="Arial" w:hAnsi="Arial" w:cs="Arial"/>
                <w:bCs/>
                <w:sz w:val="20"/>
                <w:szCs w:val="20"/>
              </w:rPr>
            </w:pPr>
          </w:p>
        </w:tc>
      </w:tr>
    </w:tbl>
    <w:p w14:paraId="2B4E083A" w14:textId="77777777" w:rsidR="000F6108" w:rsidRPr="00750B02" w:rsidRDefault="000F6108" w:rsidP="000F6108">
      <w:pPr>
        <w:autoSpaceDE w:val="0"/>
        <w:autoSpaceDN w:val="0"/>
        <w:adjustRightInd w:val="0"/>
        <w:spacing w:after="0"/>
        <w:rPr>
          <w:rFonts w:ascii="Arial" w:hAnsi="Arial" w:cs="Arial"/>
          <w:b/>
          <w:bCs/>
          <w:sz w:val="20"/>
          <w:szCs w:val="20"/>
        </w:rPr>
      </w:pPr>
    </w:p>
    <w:p w14:paraId="6AF8E9F9" w14:textId="709F535D" w:rsidR="00D90DC8" w:rsidRPr="00750B02" w:rsidRDefault="00D90DC8" w:rsidP="000F6108">
      <w:pPr>
        <w:autoSpaceDE w:val="0"/>
        <w:autoSpaceDN w:val="0"/>
        <w:adjustRightInd w:val="0"/>
        <w:spacing w:after="0"/>
        <w:rPr>
          <w:rFonts w:ascii="Arial" w:hAnsi="Arial" w:cs="Arial"/>
          <w:b/>
          <w:bCs/>
          <w:sz w:val="20"/>
          <w:szCs w:val="20"/>
        </w:rPr>
      </w:pPr>
      <w:r w:rsidRPr="00750B02">
        <w:rPr>
          <w:rFonts w:ascii="Arial" w:hAnsi="Arial" w:cs="Arial"/>
          <w:b/>
          <w:bCs/>
          <w:sz w:val="20"/>
          <w:szCs w:val="20"/>
        </w:rPr>
        <w:t>SECTION 2 - DESCRIPTION DES ATTEINTES PHYSIQUES ET PSYCHOLOGIQUES</w:t>
      </w:r>
    </w:p>
    <w:tbl>
      <w:tblPr>
        <w:tblW w:w="9781" w:type="dxa"/>
        <w:tblInd w:w="-5" w:type="dxa"/>
        <w:tblBorders>
          <w:top w:val="single" w:sz="4" w:space="0" w:color="000000"/>
          <w:left w:val="single" w:sz="4" w:space="0" w:color="auto"/>
          <w:bottom w:val="single" w:sz="4" w:space="0" w:color="000000"/>
          <w:right w:val="single" w:sz="4" w:space="0" w:color="auto"/>
          <w:insideH w:val="dotted" w:sz="4" w:space="0" w:color="808080" w:themeColor="background1" w:themeShade="80"/>
          <w:insideV w:val="dotted" w:sz="4" w:space="0" w:color="808080" w:themeColor="background1" w:themeShade="80"/>
        </w:tblBorders>
        <w:tblLayout w:type="fixed"/>
        <w:tblLook w:val="04A0" w:firstRow="1" w:lastRow="0" w:firstColumn="1" w:lastColumn="0" w:noHBand="0" w:noVBand="1"/>
      </w:tblPr>
      <w:tblGrid>
        <w:gridCol w:w="9781"/>
      </w:tblGrid>
      <w:tr w:rsidR="0030229E" w:rsidRPr="00750B02" w14:paraId="253285D9" w14:textId="77777777" w:rsidTr="0030229E">
        <w:trPr>
          <w:trHeight w:val="924"/>
        </w:trPr>
        <w:tc>
          <w:tcPr>
            <w:tcW w:w="8930" w:type="dxa"/>
          </w:tcPr>
          <w:p w14:paraId="799439CE" w14:textId="4DA2BBE0" w:rsidR="0030229E" w:rsidRPr="00750B02" w:rsidRDefault="0030229E" w:rsidP="000F6108">
            <w:pPr>
              <w:autoSpaceDE w:val="0"/>
              <w:autoSpaceDN w:val="0"/>
              <w:adjustRightInd w:val="0"/>
              <w:spacing w:after="0"/>
              <w:rPr>
                <w:rFonts w:ascii="Arial" w:hAnsi="Arial" w:cs="Arial"/>
                <w:b/>
                <w:bCs/>
                <w:sz w:val="20"/>
                <w:szCs w:val="20"/>
              </w:rPr>
            </w:pPr>
            <w:r w:rsidRPr="00750B02">
              <w:rPr>
                <w:rFonts w:ascii="Arial" w:hAnsi="Arial" w:cs="Arial"/>
                <w:b/>
                <w:bCs/>
                <w:sz w:val="20"/>
                <w:szCs w:val="20"/>
              </w:rPr>
              <w:lastRenderedPageBreak/>
              <w:t>Décrivez brièvement ci-dessous les impacts physiques et/ou psychologiques que cette situation a eu</w:t>
            </w:r>
            <w:r w:rsidR="0047408A" w:rsidRPr="00750B02">
              <w:rPr>
                <w:rFonts w:ascii="Arial" w:hAnsi="Arial" w:cs="Arial"/>
                <w:b/>
                <w:bCs/>
                <w:sz w:val="20"/>
                <w:szCs w:val="20"/>
              </w:rPr>
              <w:t>s</w:t>
            </w:r>
            <w:r w:rsidRPr="00750B02">
              <w:rPr>
                <w:rFonts w:ascii="Arial" w:hAnsi="Arial" w:cs="Arial"/>
                <w:b/>
                <w:bCs/>
                <w:sz w:val="20"/>
                <w:szCs w:val="20"/>
              </w:rPr>
              <w:t xml:space="preserve"> sur vous par la suite (une page maximum).</w:t>
            </w:r>
          </w:p>
          <w:p w14:paraId="48F9760C" w14:textId="70BDA5C8" w:rsidR="0030229E" w:rsidRPr="00750B02" w:rsidRDefault="0030229E" w:rsidP="002D69FE">
            <w:pPr>
              <w:autoSpaceDE w:val="0"/>
              <w:autoSpaceDN w:val="0"/>
              <w:adjustRightInd w:val="0"/>
              <w:spacing w:before="240" w:after="0"/>
              <w:rPr>
                <w:rFonts w:ascii="Arial" w:hAnsi="Arial" w:cs="Arial"/>
                <w:b/>
                <w:bCs/>
                <w:sz w:val="20"/>
                <w:szCs w:val="20"/>
              </w:rPr>
            </w:pPr>
          </w:p>
        </w:tc>
      </w:tr>
      <w:tr w:rsidR="0030229E" w:rsidRPr="00750B02" w14:paraId="71321982" w14:textId="77777777" w:rsidTr="0030229E">
        <w:trPr>
          <w:trHeight w:val="383"/>
        </w:trPr>
        <w:tc>
          <w:tcPr>
            <w:tcW w:w="8930" w:type="dxa"/>
          </w:tcPr>
          <w:p w14:paraId="1E45A75B" w14:textId="77777777" w:rsidR="0030229E" w:rsidRPr="00750B02" w:rsidRDefault="0030229E" w:rsidP="002D69FE">
            <w:pPr>
              <w:autoSpaceDE w:val="0"/>
              <w:autoSpaceDN w:val="0"/>
              <w:adjustRightInd w:val="0"/>
              <w:spacing w:after="0"/>
              <w:rPr>
                <w:rFonts w:ascii="Arial" w:hAnsi="Arial" w:cs="Arial"/>
                <w:b/>
                <w:bCs/>
                <w:sz w:val="20"/>
                <w:szCs w:val="20"/>
              </w:rPr>
            </w:pPr>
          </w:p>
        </w:tc>
      </w:tr>
      <w:tr w:rsidR="0030229E" w:rsidRPr="00750B02" w14:paraId="2E180513" w14:textId="77777777" w:rsidTr="0030229E">
        <w:trPr>
          <w:trHeight w:val="398"/>
        </w:trPr>
        <w:tc>
          <w:tcPr>
            <w:tcW w:w="8930" w:type="dxa"/>
          </w:tcPr>
          <w:p w14:paraId="5D234B99" w14:textId="77777777" w:rsidR="0030229E" w:rsidRPr="00750B02" w:rsidRDefault="0030229E" w:rsidP="002D69FE">
            <w:pPr>
              <w:autoSpaceDE w:val="0"/>
              <w:autoSpaceDN w:val="0"/>
              <w:adjustRightInd w:val="0"/>
              <w:spacing w:after="0"/>
              <w:rPr>
                <w:rFonts w:ascii="Arial" w:hAnsi="Arial" w:cs="Arial"/>
                <w:b/>
                <w:bCs/>
                <w:sz w:val="20"/>
                <w:szCs w:val="20"/>
              </w:rPr>
            </w:pPr>
          </w:p>
        </w:tc>
      </w:tr>
      <w:tr w:rsidR="005F2121" w:rsidRPr="00750B02" w14:paraId="588FF42D" w14:textId="77777777" w:rsidTr="0030229E">
        <w:trPr>
          <w:trHeight w:val="398"/>
        </w:trPr>
        <w:tc>
          <w:tcPr>
            <w:tcW w:w="8930" w:type="dxa"/>
          </w:tcPr>
          <w:p w14:paraId="11FAAB72" w14:textId="77777777" w:rsidR="005F2121" w:rsidRPr="00750B02" w:rsidRDefault="005F2121" w:rsidP="002D69FE">
            <w:pPr>
              <w:autoSpaceDE w:val="0"/>
              <w:autoSpaceDN w:val="0"/>
              <w:adjustRightInd w:val="0"/>
              <w:spacing w:after="0"/>
              <w:rPr>
                <w:rFonts w:ascii="Arial" w:hAnsi="Arial" w:cs="Arial"/>
                <w:b/>
                <w:bCs/>
                <w:sz w:val="20"/>
                <w:szCs w:val="20"/>
              </w:rPr>
            </w:pPr>
          </w:p>
        </w:tc>
      </w:tr>
      <w:tr w:rsidR="005F2121" w:rsidRPr="00750B02" w14:paraId="393CC8F5" w14:textId="77777777" w:rsidTr="0030229E">
        <w:trPr>
          <w:trHeight w:val="398"/>
        </w:trPr>
        <w:tc>
          <w:tcPr>
            <w:tcW w:w="8930" w:type="dxa"/>
          </w:tcPr>
          <w:p w14:paraId="2597524B" w14:textId="77777777" w:rsidR="005F2121" w:rsidRPr="00750B02" w:rsidRDefault="005F2121" w:rsidP="002D69FE">
            <w:pPr>
              <w:autoSpaceDE w:val="0"/>
              <w:autoSpaceDN w:val="0"/>
              <w:adjustRightInd w:val="0"/>
              <w:spacing w:after="0"/>
              <w:rPr>
                <w:rFonts w:ascii="Arial" w:hAnsi="Arial" w:cs="Arial"/>
                <w:b/>
                <w:bCs/>
                <w:sz w:val="20"/>
                <w:szCs w:val="20"/>
              </w:rPr>
            </w:pPr>
          </w:p>
        </w:tc>
      </w:tr>
      <w:tr w:rsidR="005F2121" w:rsidRPr="00750B02" w14:paraId="61A7545A" w14:textId="77777777" w:rsidTr="0030229E">
        <w:trPr>
          <w:trHeight w:val="398"/>
        </w:trPr>
        <w:tc>
          <w:tcPr>
            <w:tcW w:w="8930" w:type="dxa"/>
          </w:tcPr>
          <w:p w14:paraId="6BF6444E" w14:textId="77777777" w:rsidR="005F2121" w:rsidRPr="00750B02" w:rsidRDefault="005F2121" w:rsidP="002D69FE">
            <w:pPr>
              <w:autoSpaceDE w:val="0"/>
              <w:autoSpaceDN w:val="0"/>
              <w:adjustRightInd w:val="0"/>
              <w:spacing w:after="0"/>
              <w:rPr>
                <w:rFonts w:ascii="Arial" w:hAnsi="Arial" w:cs="Arial"/>
                <w:b/>
                <w:bCs/>
                <w:sz w:val="20"/>
                <w:szCs w:val="20"/>
              </w:rPr>
            </w:pPr>
          </w:p>
        </w:tc>
      </w:tr>
      <w:tr w:rsidR="0030229E" w:rsidRPr="00750B02" w14:paraId="471B65B7" w14:textId="77777777" w:rsidTr="0030229E">
        <w:trPr>
          <w:trHeight w:val="398"/>
        </w:trPr>
        <w:tc>
          <w:tcPr>
            <w:tcW w:w="8930" w:type="dxa"/>
          </w:tcPr>
          <w:p w14:paraId="4B2AE18B" w14:textId="77777777" w:rsidR="0030229E" w:rsidRPr="00750B02" w:rsidRDefault="0030229E" w:rsidP="002D69FE">
            <w:pPr>
              <w:autoSpaceDE w:val="0"/>
              <w:autoSpaceDN w:val="0"/>
              <w:adjustRightInd w:val="0"/>
              <w:spacing w:after="0"/>
              <w:rPr>
                <w:rFonts w:ascii="Arial" w:hAnsi="Arial" w:cs="Arial"/>
                <w:b/>
                <w:bCs/>
                <w:sz w:val="20"/>
                <w:szCs w:val="20"/>
              </w:rPr>
            </w:pPr>
          </w:p>
        </w:tc>
      </w:tr>
      <w:tr w:rsidR="0030229E" w:rsidRPr="00750B02" w14:paraId="4B75439A" w14:textId="77777777" w:rsidTr="0030229E">
        <w:trPr>
          <w:trHeight w:val="398"/>
        </w:trPr>
        <w:tc>
          <w:tcPr>
            <w:tcW w:w="8930" w:type="dxa"/>
          </w:tcPr>
          <w:p w14:paraId="2A098D0F" w14:textId="77777777" w:rsidR="0030229E" w:rsidRPr="00750B02" w:rsidRDefault="0030229E" w:rsidP="002D69FE">
            <w:pPr>
              <w:autoSpaceDE w:val="0"/>
              <w:autoSpaceDN w:val="0"/>
              <w:adjustRightInd w:val="0"/>
              <w:spacing w:after="0"/>
              <w:rPr>
                <w:rFonts w:ascii="Arial" w:hAnsi="Arial" w:cs="Arial"/>
                <w:b/>
                <w:bCs/>
                <w:sz w:val="20"/>
                <w:szCs w:val="20"/>
              </w:rPr>
            </w:pPr>
          </w:p>
        </w:tc>
      </w:tr>
      <w:tr w:rsidR="0030229E" w:rsidRPr="00750B02" w14:paraId="1BFFB868" w14:textId="77777777" w:rsidTr="0030229E">
        <w:trPr>
          <w:trHeight w:val="419"/>
        </w:trPr>
        <w:tc>
          <w:tcPr>
            <w:tcW w:w="8930" w:type="dxa"/>
          </w:tcPr>
          <w:p w14:paraId="6CAF4BE6" w14:textId="77777777" w:rsidR="0030229E" w:rsidRPr="00750B02" w:rsidRDefault="0030229E" w:rsidP="002D69FE">
            <w:pPr>
              <w:autoSpaceDE w:val="0"/>
              <w:autoSpaceDN w:val="0"/>
              <w:adjustRightInd w:val="0"/>
              <w:spacing w:after="0"/>
              <w:rPr>
                <w:rFonts w:ascii="Arial" w:hAnsi="Arial" w:cs="Arial"/>
                <w:b/>
                <w:bCs/>
                <w:sz w:val="20"/>
                <w:szCs w:val="20"/>
              </w:rPr>
            </w:pPr>
          </w:p>
        </w:tc>
      </w:tr>
      <w:tr w:rsidR="0030229E" w:rsidRPr="00750B02" w14:paraId="3A563EA9" w14:textId="77777777" w:rsidTr="0030229E">
        <w:trPr>
          <w:trHeight w:val="425"/>
        </w:trPr>
        <w:tc>
          <w:tcPr>
            <w:tcW w:w="8930" w:type="dxa"/>
          </w:tcPr>
          <w:p w14:paraId="3C523F61" w14:textId="77777777" w:rsidR="0030229E" w:rsidRPr="00750B02" w:rsidRDefault="0030229E" w:rsidP="002D69FE">
            <w:pPr>
              <w:autoSpaceDE w:val="0"/>
              <w:autoSpaceDN w:val="0"/>
              <w:adjustRightInd w:val="0"/>
              <w:rPr>
                <w:rFonts w:ascii="Arial" w:hAnsi="Arial" w:cs="Arial"/>
                <w:sz w:val="20"/>
                <w:szCs w:val="20"/>
              </w:rPr>
            </w:pPr>
          </w:p>
        </w:tc>
      </w:tr>
      <w:tr w:rsidR="0030229E" w:rsidRPr="00750B02" w14:paraId="5CFF6366" w14:textId="77777777" w:rsidTr="0030229E">
        <w:trPr>
          <w:trHeight w:val="425"/>
        </w:trPr>
        <w:tc>
          <w:tcPr>
            <w:tcW w:w="8930" w:type="dxa"/>
          </w:tcPr>
          <w:p w14:paraId="19AEABBE" w14:textId="77777777" w:rsidR="0030229E" w:rsidRPr="00750B02" w:rsidRDefault="0030229E" w:rsidP="002D69FE">
            <w:pPr>
              <w:autoSpaceDE w:val="0"/>
              <w:autoSpaceDN w:val="0"/>
              <w:adjustRightInd w:val="0"/>
              <w:rPr>
                <w:rFonts w:ascii="Arial" w:hAnsi="Arial" w:cs="Arial"/>
                <w:sz w:val="20"/>
                <w:szCs w:val="20"/>
              </w:rPr>
            </w:pPr>
          </w:p>
        </w:tc>
      </w:tr>
    </w:tbl>
    <w:p w14:paraId="16AD023A" w14:textId="77777777" w:rsidR="0030229E" w:rsidRPr="00750B02" w:rsidRDefault="0030229E" w:rsidP="0030229E">
      <w:pPr>
        <w:autoSpaceDE w:val="0"/>
        <w:autoSpaceDN w:val="0"/>
        <w:adjustRightInd w:val="0"/>
        <w:spacing w:before="240" w:after="0"/>
        <w:ind w:left="-284" w:firstLine="284"/>
        <w:rPr>
          <w:rFonts w:ascii="Arial" w:hAnsi="Arial" w:cs="Arial"/>
          <w:b/>
          <w:bCs/>
          <w:sz w:val="20"/>
          <w:szCs w:val="20"/>
        </w:rPr>
      </w:pPr>
    </w:p>
    <w:p w14:paraId="1D46E285" w14:textId="77777777" w:rsidR="00D90DC8" w:rsidRPr="00750B02" w:rsidRDefault="00D90DC8" w:rsidP="0030229E">
      <w:pPr>
        <w:autoSpaceDE w:val="0"/>
        <w:autoSpaceDN w:val="0"/>
        <w:adjustRightInd w:val="0"/>
        <w:spacing w:before="240" w:after="0"/>
        <w:ind w:left="-284" w:firstLine="284"/>
        <w:rPr>
          <w:rFonts w:ascii="Arial" w:hAnsi="Arial" w:cs="Arial"/>
          <w:b/>
          <w:bCs/>
          <w:sz w:val="20"/>
          <w:szCs w:val="20"/>
        </w:rPr>
      </w:pPr>
      <w:r w:rsidRPr="00750B02">
        <w:rPr>
          <w:rFonts w:ascii="Arial" w:hAnsi="Arial" w:cs="Arial"/>
          <w:b/>
          <w:bCs/>
          <w:sz w:val="20"/>
          <w:szCs w:val="20"/>
        </w:rPr>
        <w:t>SECTION 3 - SOLUTION RECHERCHÉE</w:t>
      </w:r>
    </w:p>
    <w:tbl>
      <w:tblPr>
        <w:tblW w:w="9781" w:type="dxa"/>
        <w:tblInd w:w="-5" w:type="dxa"/>
        <w:tblBorders>
          <w:top w:val="single" w:sz="4" w:space="0" w:color="000000"/>
          <w:left w:val="single" w:sz="4" w:space="0" w:color="auto"/>
          <w:bottom w:val="single" w:sz="4" w:space="0" w:color="000000"/>
          <w:right w:val="single" w:sz="4" w:space="0" w:color="auto"/>
          <w:insideH w:val="dotted" w:sz="4" w:space="0" w:color="808080" w:themeColor="background1" w:themeShade="80"/>
          <w:insideV w:val="dotted" w:sz="4" w:space="0" w:color="808080" w:themeColor="background1" w:themeShade="80"/>
        </w:tblBorders>
        <w:tblLayout w:type="fixed"/>
        <w:tblLook w:val="04A0" w:firstRow="1" w:lastRow="0" w:firstColumn="1" w:lastColumn="0" w:noHBand="0" w:noVBand="1"/>
      </w:tblPr>
      <w:tblGrid>
        <w:gridCol w:w="9781"/>
      </w:tblGrid>
      <w:tr w:rsidR="0030229E" w:rsidRPr="00750B02" w14:paraId="120B9619" w14:textId="77777777" w:rsidTr="002D69FE">
        <w:trPr>
          <w:trHeight w:val="924"/>
        </w:trPr>
        <w:tc>
          <w:tcPr>
            <w:tcW w:w="8930" w:type="dxa"/>
          </w:tcPr>
          <w:p w14:paraId="68C2BE4E" w14:textId="00CD8258" w:rsidR="0030229E" w:rsidRPr="00750B02" w:rsidRDefault="0030229E" w:rsidP="002D69FE">
            <w:pPr>
              <w:autoSpaceDE w:val="0"/>
              <w:autoSpaceDN w:val="0"/>
              <w:adjustRightInd w:val="0"/>
              <w:spacing w:before="240" w:after="0"/>
              <w:rPr>
                <w:rFonts w:ascii="Arial" w:hAnsi="Arial" w:cs="Arial"/>
                <w:b/>
                <w:bCs/>
                <w:sz w:val="20"/>
                <w:szCs w:val="20"/>
              </w:rPr>
            </w:pPr>
            <w:r w:rsidRPr="00750B02">
              <w:rPr>
                <w:rFonts w:ascii="Arial" w:hAnsi="Arial" w:cs="Arial"/>
                <w:b/>
                <w:bCs/>
                <w:sz w:val="20"/>
                <w:szCs w:val="20"/>
              </w:rPr>
              <w:t xml:space="preserve">En effectuant cette démarche, quelles sont vos attentes ?  </w:t>
            </w:r>
          </w:p>
        </w:tc>
      </w:tr>
      <w:tr w:rsidR="0030229E" w:rsidRPr="00750B02" w14:paraId="04A7A692" w14:textId="77777777" w:rsidTr="002D69FE">
        <w:trPr>
          <w:trHeight w:val="383"/>
        </w:trPr>
        <w:tc>
          <w:tcPr>
            <w:tcW w:w="8930" w:type="dxa"/>
          </w:tcPr>
          <w:p w14:paraId="6189F5CD" w14:textId="77777777" w:rsidR="0030229E" w:rsidRPr="00750B02" w:rsidRDefault="0030229E" w:rsidP="002D69FE">
            <w:pPr>
              <w:autoSpaceDE w:val="0"/>
              <w:autoSpaceDN w:val="0"/>
              <w:adjustRightInd w:val="0"/>
              <w:spacing w:after="0"/>
              <w:rPr>
                <w:rFonts w:ascii="Arial" w:hAnsi="Arial" w:cs="Arial"/>
                <w:b/>
                <w:bCs/>
                <w:sz w:val="20"/>
                <w:szCs w:val="20"/>
              </w:rPr>
            </w:pPr>
          </w:p>
        </w:tc>
      </w:tr>
      <w:tr w:rsidR="0030229E" w:rsidRPr="00750B02" w14:paraId="62899496" w14:textId="77777777" w:rsidTr="002D69FE">
        <w:trPr>
          <w:trHeight w:val="398"/>
        </w:trPr>
        <w:tc>
          <w:tcPr>
            <w:tcW w:w="8930" w:type="dxa"/>
          </w:tcPr>
          <w:p w14:paraId="2EADF480" w14:textId="77777777" w:rsidR="0030229E" w:rsidRPr="00750B02" w:rsidRDefault="0030229E" w:rsidP="002D69FE">
            <w:pPr>
              <w:autoSpaceDE w:val="0"/>
              <w:autoSpaceDN w:val="0"/>
              <w:adjustRightInd w:val="0"/>
              <w:spacing w:after="0"/>
              <w:rPr>
                <w:rFonts w:ascii="Arial" w:hAnsi="Arial" w:cs="Arial"/>
                <w:b/>
                <w:bCs/>
                <w:sz w:val="20"/>
                <w:szCs w:val="20"/>
              </w:rPr>
            </w:pPr>
          </w:p>
        </w:tc>
      </w:tr>
      <w:tr w:rsidR="005F2121" w:rsidRPr="00750B02" w14:paraId="015A6D20" w14:textId="77777777" w:rsidTr="002D69FE">
        <w:trPr>
          <w:trHeight w:val="398"/>
        </w:trPr>
        <w:tc>
          <w:tcPr>
            <w:tcW w:w="8930" w:type="dxa"/>
          </w:tcPr>
          <w:p w14:paraId="12B6940D" w14:textId="77777777" w:rsidR="005F2121" w:rsidRPr="00750B02" w:rsidRDefault="005F2121" w:rsidP="002D69FE">
            <w:pPr>
              <w:autoSpaceDE w:val="0"/>
              <w:autoSpaceDN w:val="0"/>
              <w:adjustRightInd w:val="0"/>
              <w:spacing w:after="0"/>
              <w:rPr>
                <w:rFonts w:ascii="Arial" w:hAnsi="Arial" w:cs="Arial"/>
                <w:b/>
                <w:bCs/>
                <w:sz w:val="20"/>
                <w:szCs w:val="20"/>
              </w:rPr>
            </w:pPr>
          </w:p>
        </w:tc>
      </w:tr>
      <w:tr w:rsidR="005F2121" w:rsidRPr="00750B02" w14:paraId="2E00B7A8" w14:textId="77777777" w:rsidTr="002D69FE">
        <w:trPr>
          <w:trHeight w:val="398"/>
        </w:trPr>
        <w:tc>
          <w:tcPr>
            <w:tcW w:w="8930" w:type="dxa"/>
          </w:tcPr>
          <w:p w14:paraId="05191329" w14:textId="77777777" w:rsidR="005F2121" w:rsidRPr="00750B02" w:rsidRDefault="005F2121" w:rsidP="002D69FE">
            <w:pPr>
              <w:autoSpaceDE w:val="0"/>
              <w:autoSpaceDN w:val="0"/>
              <w:adjustRightInd w:val="0"/>
              <w:spacing w:after="0"/>
              <w:rPr>
                <w:rFonts w:ascii="Arial" w:hAnsi="Arial" w:cs="Arial"/>
                <w:b/>
                <w:bCs/>
                <w:sz w:val="20"/>
                <w:szCs w:val="20"/>
              </w:rPr>
            </w:pPr>
          </w:p>
        </w:tc>
      </w:tr>
      <w:tr w:rsidR="005F2121" w:rsidRPr="00750B02" w14:paraId="47F964DE" w14:textId="77777777" w:rsidTr="002D69FE">
        <w:trPr>
          <w:trHeight w:val="398"/>
        </w:trPr>
        <w:tc>
          <w:tcPr>
            <w:tcW w:w="8930" w:type="dxa"/>
          </w:tcPr>
          <w:p w14:paraId="6C926A00" w14:textId="77777777" w:rsidR="005F2121" w:rsidRPr="00750B02" w:rsidRDefault="005F2121" w:rsidP="002D69FE">
            <w:pPr>
              <w:autoSpaceDE w:val="0"/>
              <w:autoSpaceDN w:val="0"/>
              <w:adjustRightInd w:val="0"/>
              <w:spacing w:after="0"/>
              <w:rPr>
                <w:rFonts w:ascii="Arial" w:hAnsi="Arial" w:cs="Arial"/>
                <w:b/>
                <w:bCs/>
                <w:sz w:val="20"/>
                <w:szCs w:val="20"/>
              </w:rPr>
            </w:pPr>
          </w:p>
        </w:tc>
      </w:tr>
      <w:tr w:rsidR="0030229E" w:rsidRPr="00750B02" w14:paraId="12E0F8D8" w14:textId="77777777" w:rsidTr="002D69FE">
        <w:trPr>
          <w:trHeight w:val="398"/>
        </w:trPr>
        <w:tc>
          <w:tcPr>
            <w:tcW w:w="8930" w:type="dxa"/>
          </w:tcPr>
          <w:p w14:paraId="53162046" w14:textId="77777777" w:rsidR="0030229E" w:rsidRPr="00750B02" w:rsidRDefault="0030229E" w:rsidP="002D69FE">
            <w:pPr>
              <w:autoSpaceDE w:val="0"/>
              <w:autoSpaceDN w:val="0"/>
              <w:adjustRightInd w:val="0"/>
              <w:spacing w:after="0"/>
              <w:rPr>
                <w:rFonts w:ascii="Arial" w:hAnsi="Arial" w:cs="Arial"/>
                <w:b/>
                <w:bCs/>
                <w:sz w:val="20"/>
                <w:szCs w:val="20"/>
              </w:rPr>
            </w:pPr>
          </w:p>
        </w:tc>
      </w:tr>
      <w:tr w:rsidR="0030229E" w:rsidRPr="00750B02" w14:paraId="204652C1" w14:textId="77777777" w:rsidTr="002D69FE">
        <w:trPr>
          <w:trHeight w:val="398"/>
        </w:trPr>
        <w:tc>
          <w:tcPr>
            <w:tcW w:w="8930" w:type="dxa"/>
          </w:tcPr>
          <w:p w14:paraId="5BB74105" w14:textId="77777777" w:rsidR="0030229E" w:rsidRPr="00750B02" w:rsidRDefault="0030229E" w:rsidP="002D69FE">
            <w:pPr>
              <w:autoSpaceDE w:val="0"/>
              <w:autoSpaceDN w:val="0"/>
              <w:adjustRightInd w:val="0"/>
              <w:spacing w:after="0"/>
              <w:rPr>
                <w:rFonts w:ascii="Arial" w:hAnsi="Arial" w:cs="Arial"/>
                <w:b/>
                <w:bCs/>
                <w:sz w:val="20"/>
                <w:szCs w:val="20"/>
              </w:rPr>
            </w:pPr>
          </w:p>
        </w:tc>
      </w:tr>
      <w:tr w:rsidR="0030229E" w:rsidRPr="00750B02" w14:paraId="1BCC9BC8" w14:textId="77777777" w:rsidTr="002D69FE">
        <w:trPr>
          <w:trHeight w:val="419"/>
        </w:trPr>
        <w:tc>
          <w:tcPr>
            <w:tcW w:w="8930" w:type="dxa"/>
          </w:tcPr>
          <w:p w14:paraId="44E18C35" w14:textId="77777777" w:rsidR="0030229E" w:rsidRPr="00750B02" w:rsidRDefault="0030229E" w:rsidP="002D69FE">
            <w:pPr>
              <w:autoSpaceDE w:val="0"/>
              <w:autoSpaceDN w:val="0"/>
              <w:adjustRightInd w:val="0"/>
              <w:spacing w:after="0"/>
              <w:rPr>
                <w:rFonts w:ascii="Arial" w:hAnsi="Arial" w:cs="Arial"/>
                <w:b/>
                <w:bCs/>
                <w:sz w:val="20"/>
                <w:szCs w:val="20"/>
              </w:rPr>
            </w:pPr>
          </w:p>
        </w:tc>
      </w:tr>
      <w:tr w:rsidR="0030229E" w:rsidRPr="00750B02" w14:paraId="5840013A" w14:textId="77777777" w:rsidTr="002D69FE">
        <w:trPr>
          <w:trHeight w:val="425"/>
        </w:trPr>
        <w:tc>
          <w:tcPr>
            <w:tcW w:w="8930" w:type="dxa"/>
          </w:tcPr>
          <w:p w14:paraId="138108EC" w14:textId="77777777" w:rsidR="0030229E" w:rsidRPr="00750B02" w:rsidRDefault="0030229E" w:rsidP="002D69FE">
            <w:pPr>
              <w:autoSpaceDE w:val="0"/>
              <w:autoSpaceDN w:val="0"/>
              <w:adjustRightInd w:val="0"/>
              <w:rPr>
                <w:rFonts w:ascii="Arial" w:hAnsi="Arial" w:cs="Arial"/>
                <w:sz w:val="20"/>
                <w:szCs w:val="20"/>
              </w:rPr>
            </w:pPr>
          </w:p>
        </w:tc>
      </w:tr>
      <w:tr w:rsidR="0030229E" w:rsidRPr="00750B02" w14:paraId="6FC45892" w14:textId="77777777" w:rsidTr="002D69FE">
        <w:trPr>
          <w:trHeight w:val="425"/>
        </w:trPr>
        <w:tc>
          <w:tcPr>
            <w:tcW w:w="8930" w:type="dxa"/>
          </w:tcPr>
          <w:p w14:paraId="2A7BF074" w14:textId="77777777" w:rsidR="0030229E" w:rsidRPr="00750B02" w:rsidRDefault="0030229E" w:rsidP="002D69FE">
            <w:pPr>
              <w:autoSpaceDE w:val="0"/>
              <w:autoSpaceDN w:val="0"/>
              <w:adjustRightInd w:val="0"/>
              <w:rPr>
                <w:rFonts w:ascii="Arial" w:hAnsi="Arial" w:cs="Arial"/>
                <w:sz w:val="20"/>
                <w:szCs w:val="20"/>
              </w:rPr>
            </w:pPr>
          </w:p>
        </w:tc>
      </w:tr>
    </w:tbl>
    <w:p w14:paraId="49904422" w14:textId="1BF0305D" w:rsidR="00D90DC8" w:rsidRPr="00750B02" w:rsidRDefault="00D90DC8" w:rsidP="00D90DC8">
      <w:pPr>
        <w:rPr>
          <w:rFonts w:ascii="Arial" w:hAnsi="Arial" w:cs="Arial"/>
          <w:b/>
          <w:color w:val="000000"/>
          <w:sz w:val="20"/>
          <w:szCs w:val="20"/>
        </w:rPr>
      </w:pPr>
    </w:p>
    <w:p w14:paraId="38B6A5CD" w14:textId="77777777" w:rsidR="000F6108" w:rsidRPr="00750B02" w:rsidRDefault="000F6108" w:rsidP="000F6108">
      <w:pPr>
        <w:pStyle w:val="Default"/>
        <w:ind w:left="-284" w:firstLine="1004"/>
        <w:jc w:val="center"/>
        <w:rPr>
          <w:rFonts w:ascii="Arial" w:hAnsi="Arial" w:cs="Arial"/>
          <w:b/>
          <w:bCs/>
          <w:color w:val="auto"/>
          <w:sz w:val="20"/>
          <w:szCs w:val="20"/>
        </w:rPr>
      </w:pPr>
    </w:p>
    <w:p w14:paraId="7097811A" w14:textId="77777777" w:rsidR="00C614CB" w:rsidRPr="00750B02" w:rsidRDefault="00C614CB" w:rsidP="000F6108">
      <w:pPr>
        <w:pStyle w:val="Default"/>
        <w:ind w:left="-284" w:firstLine="1004"/>
        <w:jc w:val="center"/>
        <w:rPr>
          <w:rFonts w:ascii="Arial" w:hAnsi="Arial" w:cs="Arial"/>
          <w:b/>
          <w:bCs/>
          <w:color w:val="auto"/>
          <w:sz w:val="20"/>
          <w:szCs w:val="20"/>
        </w:rPr>
      </w:pPr>
    </w:p>
    <w:p w14:paraId="694D82B3" w14:textId="77777777" w:rsidR="000F6108" w:rsidRDefault="000F6108" w:rsidP="000F6108">
      <w:pPr>
        <w:pStyle w:val="Default"/>
        <w:ind w:left="-284" w:firstLine="1004"/>
        <w:jc w:val="center"/>
        <w:rPr>
          <w:rFonts w:ascii="Arial" w:hAnsi="Arial" w:cs="Arial"/>
          <w:b/>
          <w:bCs/>
          <w:color w:val="auto"/>
          <w:sz w:val="20"/>
          <w:szCs w:val="20"/>
        </w:rPr>
      </w:pPr>
    </w:p>
    <w:p w14:paraId="268341FD" w14:textId="77777777" w:rsidR="00A20633" w:rsidRDefault="00A20633" w:rsidP="000F6108">
      <w:pPr>
        <w:pStyle w:val="Default"/>
        <w:ind w:left="-284" w:firstLine="1004"/>
        <w:jc w:val="center"/>
        <w:rPr>
          <w:rFonts w:ascii="Arial" w:hAnsi="Arial" w:cs="Arial"/>
          <w:b/>
          <w:bCs/>
          <w:color w:val="auto"/>
          <w:sz w:val="20"/>
          <w:szCs w:val="20"/>
        </w:rPr>
      </w:pPr>
    </w:p>
    <w:p w14:paraId="27C2C0FE" w14:textId="77777777" w:rsidR="00A20633" w:rsidRDefault="00A20633" w:rsidP="000F6108">
      <w:pPr>
        <w:pStyle w:val="Default"/>
        <w:ind w:left="-284" w:firstLine="1004"/>
        <w:jc w:val="center"/>
        <w:rPr>
          <w:rFonts w:ascii="Arial" w:hAnsi="Arial" w:cs="Arial"/>
          <w:b/>
          <w:bCs/>
          <w:color w:val="auto"/>
          <w:sz w:val="20"/>
          <w:szCs w:val="20"/>
        </w:rPr>
      </w:pPr>
    </w:p>
    <w:p w14:paraId="4A98F058" w14:textId="77777777" w:rsidR="00A20633" w:rsidRDefault="00A20633" w:rsidP="000F6108">
      <w:pPr>
        <w:pStyle w:val="Default"/>
        <w:ind w:left="-284" w:firstLine="1004"/>
        <w:jc w:val="center"/>
        <w:rPr>
          <w:rFonts w:ascii="Arial" w:hAnsi="Arial" w:cs="Arial"/>
          <w:b/>
          <w:bCs/>
          <w:color w:val="auto"/>
          <w:sz w:val="20"/>
          <w:szCs w:val="20"/>
        </w:rPr>
      </w:pPr>
    </w:p>
    <w:p w14:paraId="5EB3EF6B" w14:textId="77777777" w:rsidR="00A20633" w:rsidRPr="00750B02" w:rsidRDefault="00A20633" w:rsidP="000F6108">
      <w:pPr>
        <w:pStyle w:val="Default"/>
        <w:ind w:left="-284" w:firstLine="1004"/>
        <w:jc w:val="center"/>
        <w:rPr>
          <w:rFonts w:ascii="Arial" w:hAnsi="Arial" w:cs="Arial"/>
          <w:b/>
          <w:bCs/>
          <w:color w:val="auto"/>
          <w:sz w:val="20"/>
          <w:szCs w:val="20"/>
        </w:rPr>
      </w:pPr>
    </w:p>
    <w:p w14:paraId="3E92A13F" w14:textId="52037287" w:rsidR="00D90DC8" w:rsidRPr="00750B02" w:rsidRDefault="00D90DC8" w:rsidP="000F6108">
      <w:pPr>
        <w:pStyle w:val="Default"/>
        <w:ind w:left="-284" w:firstLine="1004"/>
        <w:jc w:val="center"/>
        <w:rPr>
          <w:rFonts w:ascii="Arial" w:hAnsi="Arial" w:cs="Arial"/>
          <w:b/>
          <w:bCs/>
          <w:color w:val="auto"/>
          <w:sz w:val="20"/>
          <w:szCs w:val="20"/>
        </w:rPr>
      </w:pPr>
      <w:r w:rsidRPr="00750B02">
        <w:rPr>
          <w:rFonts w:ascii="Arial" w:hAnsi="Arial" w:cs="Arial"/>
          <w:b/>
          <w:bCs/>
          <w:color w:val="auto"/>
          <w:sz w:val="20"/>
          <w:szCs w:val="20"/>
        </w:rPr>
        <w:t>DÉCLARATION DE LA PERSONNE PLAIGNANTE</w:t>
      </w:r>
    </w:p>
    <w:p w14:paraId="43734A0A" w14:textId="77777777" w:rsidR="005F2121" w:rsidRPr="00750B02" w:rsidRDefault="005F2121" w:rsidP="00A90A9C">
      <w:pPr>
        <w:pStyle w:val="Default"/>
        <w:ind w:left="-284" w:firstLine="1004"/>
        <w:rPr>
          <w:rFonts w:ascii="Arial" w:hAnsi="Arial" w:cs="Arial"/>
          <w:b/>
          <w:sz w:val="20"/>
          <w:szCs w:val="20"/>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1"/>
      </w:tblGrid>
      <w:tr w:rsidR="00D90DC8" w:rsidRPr="00750B02" w14:paraId="53650587" w14:textId="77777777" w:rsidTr="005F2121">
        <w:trPr>
          <w:trHeight w:val="6218"/>
        </w:trPr>
        <w:tc>
          <w:tcPr>
            <w:tcW w:w="9781" w:type="dxa"/>
            <w:vAlign w:val="center"/>
          </w:tcPr>
          <w:p w14:paraId="1A40C003" w14:textId="77777777" w:rsidR="00D90DC8" w:rsidRPr="00750B02" w:rsidRDefault="00D90DC8" w:rsidP="00603188">
            <w:pPr>
              <w:autoSpaceDE w:val="0"/>
              <w:autoSpaceDN w:val="0"/>
              <w:adjustRightInd w:val="0"/>
              <w:spacing w:after="120" w:line="240" w:lineRule="auto"/>
              <w:jc w:val="both"/>
              <w:rPr>
                <w:rFonts w:ascii="Arial" w:hAnsi="Arial" w:cs="Arial"/>
                <w:sz w:val="20"/>
                <w:szCs w:val="20"/>
              </w:rPr>
            </w:pPr>
            <w:r w:rsidRPr="00750B02">
              <w:rPr>
                <w:rFonts w:ascii="Arial" w:hAnsi="Arial" w:cs="Arial"/>
                <w:sz w:val="20"/>
                <w:szCs w:val="20"/>
              </w:rPr>
              <w:t>Je déclare avoir pris connaissance de la Politique de prévention du harcèlement et de traitement des plaintes et d’en comprendre la portée.</w:t>
            </w:r>
          </w:p>
          <w:p w14:paraId="4112E990" w14:textId="61396BDF" w:rsidR="00D90DC8" w:rsidRPr="00750B02" w:rsidRDefault="00D90DC8" w:rsidP="00603188">
            <w:pPr>
              <w:autoSpaceDE w:val="0"/>
              <w:autoSpaceDN w:val="0"/>
              <w:adjustRightInd w:val="0"/>
              <w:spacing w:after="120" w:line="240" w:lineRule="auto"/>
              <w:jc w:val="both"/>
              <w:rPr>
                <w:rFonts w:ascii="Arial" w:hAnsi="Arial" w:cs="Arial"/>
                <w:sz w:val="20"/>
                <w:szCs w:val="20"/>
              </w:rPr>
            </w:pPr>
            <w:r w:rsidRPr="00750B02">
              <w:rPr>
                <w:rFonts w:ascii="Arial" w:hAnsi="Arial" w:cs="Arial"/>
                <w:sz w:val="20"/>
                <w:szCs w:val="20"/>
              </w:rPr>
              <w:t>Je comprends que ma plainte sera traitée en toute confidentialité et je m’engage à ne pas communiquer d’information</w:t>
            </w:r>
            <w:r w:rsidR="00A972CE" w:rsidRPr="00750B02">
              <w:rPr>
                <w:rFonts w:ascii="Arial" w:hAnsi="Arial" w:cs="Arial"/>
                <w:sz w:val="20"/>
                <w:szCs w:val="20"/>
              </w:rPr>
              <w:t xml:space="preserve">s </w:t>
            </w:r>
            <w:r w:rsidRPr="00750B02">
              <w:rPr>
                <w:rFonts w:ascii="Arial" w:hAnsi="Arial" w:cs="Arial"/>
                <w:sz w:val="20"/>
                <w:szCs w:val="20"/>
              </w:rPr>
              <w:t xml:space="preserve">à ce sujet à quiconque dans le cadre ou à l’occasion du travail, tout au long de la démarche (à l’exception de mon représentant syndical s’il y a lieu). </w:t>
            </w:r>
          </w:p>
          <w:p w14:paraId="0D97152E" w14:textId="77777777" w:rsidR="00D90DC8" w:rsidRPr="00750B02" w:rsidRDefault="00D90DC8" w:rsidP="00603188">
            <w:pPr>
              <w:autoSpaceDE w:val="0"/>
              <w:autoSpaceDN w:val="0"/>
              <w:adjustRightInd w:val="0"/>
              <w:spacing w:after="120" w:line="240" w:lineRule="auto"/>
              <w:jc w:val="both"/>
              <w:rPr>
                <w:rFonts w:ascii="Arial" w:hAnsi="Arial" w:cs="Arial"/>
                <w:sz w:val="20"/>
                <w:szCs w:val="20"/>
              </w:rPr>
            </w:pPr>
            <w:r w:rsidRPr="00750B02">
              <w:rPr>
                <w:rFonts w:ascii="Arial" w:hAnsi="Arial" w:cs="Arial"/>
                <w:sz w:val="20"/>
                <w:szCs w:val="20"/>
              </w:rPr>
              <w:t xml:space="preserve">J’autorise la personne responsable de l’application de la politique à informer, au besoin, la personne mise en cause du contenu de la présente plainte. </w:t>
            </w:r>
          </w:p>
          <w:p w14:paraId="78142D58" w14:textId="77777777" w:rsidR="00D90DC8" w:rsidRPr="00750B02" w:rsidRDefault="00D90DC8" w:rsidP="00603188">
            <w:pPr>
              <w:autoSpaceDE w:val="0"/>
              <w:autoSpaceDN w:val="0"/>
              <w:adjustRightInd w:val="0"/>
              <w:spacing w:after="120" w:line="240" w:lineRule="auto"/>
              <w:jc w:val="both"/>
              <w:rPr>
                <w:rFonts w:ascii="Arial" w:hAnsi="Arial" w:cs="Arial"/>
                <w:sz w:val="20"/>
                <w:szCs w:val="20"/>
              </w:rPr>
            </w:pPr>
            <w:r w:rsidRPr="00750B02">
              <w:rPr>
                <w:rFonts w:ascii="Arial" w:hAnsi="Arial" w:cs="Arial"/>
                <w:sz w:val="20"/>
                <w:szCs w:val="20"/>
              </w:rPr>
              <w:t xml:space="preserve">Je reconnais que des mesures disciplinaires ou toute autre mesure appropriée pourraient être prises à mon endroit s'il est démontré que ma plainte est frivole ou mensongère ou déposée de mauvaise foi, notamment dans le but de nuire à autrui. </w:t>
            </w:r>
          </w:p>
          <w:p w14:paraId="391C8C8B" w14:textId="77777777" w:rsidR="00D90DC8" w:rsidRPr="00750B02" w:rsidRDefault="00D90DC8" w:rsidP="00603188">
            <w:pPr>
              <w:autoSpaceDE w:val="0"/>
              <w:autoSpaceDN w:val="0"/>
              <w:adjustRightInd w:val="0"/>
              <w:spacing w:after="120" w:line="240" w:lineRule="auto"/>
              <w:jc w:val="both"/>
              <w:rPr>
                <w:rFonts w:ascii="Arial" w:hAnsi="Arial" w:cs="Arial"/>
                <w:sz w:val="20"/>
                <w:szCs w:val="20"/>
              </w:rPr>
            </w:pPr>
            <w:r w:rsidRPr="00750B02">
              <w:rPr>
                <w:rFonts w:ascii="Arial" w:hAnsi="Arial" w:cs="Arial"/>
                <w:sz w:val="20"/>
                <w:szCs w:val="20"/>
              </w:rPr>
              <w:t>Je m’engage à informer la personne responsable du traitement de mon dossier si je désire retirer ma plainte.</w:t>
            </w:r>
          </w:p>
          <w:p w14:paraId="174888D7" w14:textId="7E346FCD" w:rsidR="00D90DC8" w:rsidRPr="00750B02" w:rsidRDefault="00D90DC8" w:rsidP="00603188">
            <w:pPr>
              <w:autoSpaceDE w:val="0"/>
              <w:autoSpaceDN w:val="0"/>
              <w:adjustRightInd w:val="0"/>
              <w:spacing w:after="120" w:line="240" w:lineRule="auto"/>
              <w:jc w:val="both"/>
              <w:rPr>
                <w:rFonts w:ascii="Arial" w:hAnsi="Arial" w:cs="Arial"/>
                <w:sz w:val="20"/>
                <w:szCs w:val="20"/>
              </w:rPr>
            </w:pPr>
            <w:r w:rsidRPr="00750B02">
              <w:rPr>
                <w:rFonts w:ascii="Arial" w:hAnsi="Arial" w:cs="Arial"/>
                <w:sz w:val="20"/>
                <w:szCs w:val="20"/>
              </w:rPr>
              <w:t>Je déclare que les renseignements inscrits au présent formulaire sont vrais au meilleur de ma connaissance et j’atteste avoir rédigé cette déclaration de façon libre et volontaire, sans aucune contrainte de qui que ce soit, la croyant consciencieusement vraie et véridique.</w:t>
            </w:r>
          </w:p>
          <w:p w14:paraId="5A0E5E7D" w14:textId="77777777" w:rsidR="005F2121" w:rsidRPr="00750B02" w:rsidRDefault="005F2121" w:rsidP="00603188">
            <w:pPr>
              <w:autoSpaceDE w:val="0"/>
              <w:autoSpaceDN w:val="0"/>
              <w:adjustRightInd w:val="0"/>
              <w:spacing w:after="120" w:line="240" w:lineRule="auto"/>
              <w:jc w:val="both"/>
              <w:rPr>
                <w:rFonts w:ascii="Arial" w:hAnsi="Arial" w:cs="Arial"/>
                <w:sz w:val="20"/>
                <w:szCs w:val="20"/>
              </w:rPr>
            </w:pPr>
          </w:p>
          <w:p w14:paraId="5F93DE83" w14:textId="77777777" w:rsidR="005F2121" w:rsidRPr="00750B02" w:rsidRDefault="005F2121" w:rsidP="00603188">
            <w:pPr>
              <w:autoSpaceDE w:val="0"/>
              <w:autoSpaceDN w:val="0"/>
              <w:adjustRightInd w:val="0"/>
              <w:spacing w:after="120" w:line="240" w:lineRule="auto"/>
              <w:jc w:val="both"/>
              <w:rPr>
                <w:rFonts w:ascii="Arial" w:hAnsi="Arial" w:cs="Arial"/>
                <w:sz w:val="20"/>
                <w:szCs w:val="20"/>
              </w:rPr>
            </w:pPr>
          </w:p>
          <w:p w14:paraId="72946295" w14:textId="77777777" w:rsidR="00D90DC8" w:rsidRPr="00750B02" w:rsidRDefault="00D90DC8" w:rsidP="00603188">
            <w:pPr>
              <w:autoSpaceDE w:val="0"/>
              <w:autoSpaceDN w:val="0"/>
              <w:adjustRightInd w:val="0"/>
              <w:spacing w:after="0"/>
              <w:ind w:left="458"/>
              <w:rPr>
                <w:rFonts w:ascii="Arial" w:hAnsi="Arial" w:cs="Arial"/>
                <w:sz w:val="20"/>
                <w:szCs w:val="20"/>
              </w:rPr>
            </w:pPr>
            <w:r w:rsidRPr="00750B02">
              <w:rPr>
                <w:rFonts w:ascii="Arial" w:hAnsi="Arial" w:cs="Arial"/>
                <w:sz w:val="20"/>
                <w:szCs w:val="20"/>
              </w:rPr>
              <w:t>___________________________________</w:t>
            </w:r>
            <w:r w:rsidRPr="00750B02">
              <w:rPr>
                <w:rFonts w:ascii="Arial" w:hAnsi="Arial" w:cs="Arial"/>
                <w:sz w:val="20"/>
                <w:szCs w:val="20"/>
              </w:rPr>
              <w:tab/>
            </w:r>
            <w:r w:rsidRPr="00750B02">
              <w:rPr>
                <w:rFonts w:ascii="Arial" w:hAnsi="Arial" w:cs="Arial"/>
                <w:sz w:val="20"/>
                <w:szCs w:val="20"/>
              </w:rPr>
              <w:tab/>
              <w:t>____________________________</w:t>
            </w:r>
          </w:p>
          <w:p w14:paraId="4196DB3A" w14:textId="37DA7777" w:rsidR="00D90DC8" w:rsidRPr="00750B02" w:rsidRDefault="00D90DC8" w:rsidP="00603188">
            <w:pPr>
              <w:autoSpaceDE w:val="0"/>
              <w:autoSpaceDN w:val="0"/>
              <w:adjustRightInd w:val="0"/>
              <w:spacing w:after="0"/>
              <w:ind w:left="458"/>
              <w:rPr>
                <w:rFonts w:ascii="Arial" w:hAnsi="Arial" w:cs="Arial"/>
                <w:sz w:val="20"/>
                <w:szCs w:val="20"/>
              </w:rPr>
            </w:pPr>
            <w:r w:rsidRPr="00750B02">
              <w:rPr>
                <w:rFonts w:ascii="Arial" w:hAnsi="Arial" w:cs="Arial"/>
                <w:sz w:val="20"/>
                <w:szCs w:val="20"/>
              </w:rPr>
              <w:t xml:space="preserve">Signature </w:t>
            </w:r>
            <w:r w:rsidRPr="00750B02">
              <w:rPr>
                <w:rFonts w:ascii="Arial" w:hAnsi="Arial" w:cs="Arial"/>
                <w:sz w:val="20"/>
                <w:szCs w:val="20"/>
              </w:rPr>
              <w:tab/>
            </w:r>
            <w:r w:rsidRPr="00750B02">
              <w:rPr>
                <w:rFonts w:ascii="Arial" w:hAnsi="Arial" w:cs="Arial"/>
                <w:sz w:val="20"/>
                <w:szCs w:val="20"/>
              </w:rPr>
              <w:tab/>
            </w:r>
            <w:r w:rsidRPr="00750B02">
              <w:rPr>
                <w:rFonts w:ascii="Arial" w:hAnsi="Arial" w:cs="Arial"/>
                <w:sz w:val="20"/>
                <w:szCs w:val="20"/>
              </w:rPr>
              <w:tab/>
            </w:r>
            <w:r w:rsidRPr="00750B02">
              <w:rPr>
                <w:rFonts w:ascii="Arial" w:hAnsi="Arial" w:cs="Arial"/>
                <w:sz w:val="20"/>
                <w:szCs w:val="20"/>
              </w:rPr>
              <w:tab/>
            </w:r>
            <w:r w:rsidRPr="00750B02">
              <w:rPr>
                <w:rFonts w:ascii="Arial" w:hAnsi="Arial" w:cs="Arial"/>
                <w:sz w:val="20"/>
                <w:szCs w:val="20"/>
              </w:rPr>
              <w:tab/>
            </w:r>
            <w:r w:rsidRPr="00750B02">
              <w:rPr>
                <w:rFonts w:ascii="Arial" w:hAnsi="Arial" w:cs="Arial"/>
                <w:sz w:val="20"/>
                <w:szCs w:val="20"/>
              </w:rPr>
              <w:tab/>
              <w:t>Date</w:t>
            </w:r>
          </w:p>
        </w:tc>
      </w:tr>
    </w:tbl>
    <w:p w14:paraId="2B5D678E" w14:textId="0E75E0A2" w:rsidR="005F2121" w:rsidRPr="00750B02" w:rsidRDefault="005F2121" w:rsidP="00D90DC8">
      <w:pPr>
        <w:pStyle w:val="Default"/>
        <w:ind w:left="-709"/>
        <w:jc w:val="center"/>
        <w:rPr>
          <w:rFonts w:ascii="Arial" w:hAnsi="Arial" w:cs="Arial"/>
          <w:b/>
          <w:bCs/>
          <w:iCs/>
          <w:sz w:val="20"/>
          <w:szCs w:val="20"/>
        </w:rPr>
      </w:pPr>
    </w:p>
    <w:p w14:paraId="5B375468" w14:textId="77777777" w:rsidR="005F2121" w:rsidRPr="00750B02" w:rsidRDefault="005F2121">
      <w:pPr>
        <w:rPr>
          <w:rFonts w:ascii="Arial" w:hAnsi="Arial" w:cs="Arial"/>
          <w:b/>
          <w:bCs/>
          <w:iCs/>
          <w:color w:val="000000"/>
          <w:sz w:val="20"/>
          <w:szCs w:val="20"/>
        </w:rPr>
      </w:pPr>
      <w:r w:rsidRPr="00750B02">
        <w:rPr>
          <w:rFonts w:ascii="Arial" w:hAnsi="Arial" w:cs="Arial"/>
          <w:b/>
          <w:bCs/>
          <w:iCs/>
          <w:sz w:val="20"/>
          <w:szCs w:val="20"/>
        </w:rPr>
        <w:br w:type="page"/>
      </w:r>
    </w:p>
    <w:p w14:paraId="32D41D54" w14:textId="77777777" w:rsidR="00D90DC8" w:rsidRPr="00750B02" w:rsidRDefault="00D90DC8" w:rsidP="00D90DC8">
      <w:pPr>
        <w:pStyle w:val="Default"/>
        <w:ind w:left="-709"/>
        <w:jc w:val="center"/>
        <w:rPr>
          <w:rFonts w:ascii="Arial" w:hAnsi="Arial" w:cs="Arial"/>
          <w:b/>
          <w:bCs/>
          <w:iCs/>
          <w:sz w:val="20"/>
          <w:szCs w:val="20"/>
        </w:rPr>
      </w:pPr>
    </w:p>
    <w:p w14:paraId="395A8E00" w14:textId="77777777" w:rsidR="00D90DC8" w:rsidRPr="00750B02" w:rsidRDefault="00D90DC8" w:rsidP="00D90DC8">
      <w:pPr>
        <w:pStyle w:val="Default"/>
        <w:ind w:left="-284" w:right="-268"/>
        <w:jc w:val="center"/>
        <w:rPr>
          <w:rFonts w:ascii="Arial" w:hAnsi="Arial" w:cs="Arial"/>
          <w:b/>
          <w:bCs/>
          <w:iCs/>
          <w:sz w:val="20"/>
          <w:szCs w:val="20"/>
        </w:rPr>
      </w:pPr>
      <w:r w:rsidRPr="00750B02">
        <w:rPr>
          <w:rFonts w:ascii="Arial" w:hAnsi="Arial" w:cs="Arial"/>
          <w:b/>
          <w:bCs/>
          <w:iCs/>
          <w:sz w:val="20"/>
          <w:szCs w:val="20"/>
        </w:rPr>
        <w:t>INFORMATIONS IMPORTANTES</w:t>
      </w:r>
    </w:p>
    <w:p w14:paraId="6206608D" w14:textId="77777777" w:rsidR="00D90DC8" w:rsidRPr="00750B02" w:rsidRDefault="00D90DC8" w:rsidP="00D90DC8">
      <w:pPr>
        <w:pStyle w:val="Default"/>
        <w:jc w:val="center"/>
        <w:rPr>
          <w:rFonts w:ascii="Arial" w:hAnsi="Arial" w:cs="Arial"/>
          <w:sz w:val="20"/>
          <w:szCs w:val="20"/>
        </w:rPr>
      </w:pPr>
    </w:p>
    <w:p w14:paraId="15483116" w14:textId="5E4802B4" w:rsidR="002E034F" w:rsidRPr="00750B02" w:rsidRDefault="00D90DC8" w:rsidP="002E034F">
      <w:pPr>
        <w:pStyle w:val="Default"/>
        <w:ind w:right="-268"/>
        <w:jc w:val="both"/>
        <w:rPr>
          <w:rFonts w:ascii="Arial" w:hAnsi="Arial" w:cs="Arial"/>
          <w:sz w:val="20"/>
          <w:szCs w:val="20"/>
        </w:rPr>
      </w:pPr>
      <w:r w:rsidRPr="00750B02">
        <w:rPr>
          <w:rFonts w:ascii="Arial" w:hAnsi="Arial" w:cs="Arial"/>
          <w:sz w:val="20"/>
          <w:szCs w:val="20"/>
        </w:rPr>
        <w:t xml:space="preserve">Veuillez adresser l’original de votre plainte par </w:t>
      </w:r>
      <w:r w:rsidR="00BB5700" w:rsidRPr="00750B02">
        <w:rPr>
          <w:rFonts w:ascii="Arial" w:hAnsi="Arial" w:cs="Arial"/>
          <w:sz w:val="20"/>
          <w:szCs w:val="20"/>
        </w:rPr>
        <w:t>courriel ou courrier</w:t>
      </w:r>
      <w:r w:rsidRPr="00750B02">
        <w:rPr>
          <w:rFonts w:ascii="Arial" w:hAnsi="Arial" w:cs="Arial"/>
          <w:sz w:val="20"/>
          <w:szCs w:val="20"/>
        </w:rPr>
        <w:t xml:space="preserve"> postal sous pli confidentiel </w:t>
      </w:r>
      <w:r w:rsidR="0046671D" w:rsidRPr="00750B02">
        <w:rPr>
          <w:rFonts w:ascii="Arial" w:hAnsi="Arial" w:cs="Arial"/>
          <w:sz w:val="20"/>
          <w:szCs w:val="20"/>
        </w:rPr>
        <w:t>à l’une</w:t>
      </w:r>
    </w:p>
    <w:p w14:paraId="54D78602" w14:textId="2A9AF225" w:rsidR="000F6108" w:rsidRPr="00750B02" w:rsidRDefault="0046671D" w:rsidP="002E034F">
      <w:pPr>
        <w:pStyle w:val="Default"/>
        <w:ind w:right="-268"/>
        <w:jc w:val="both"/>
        <w:rPr>
          <w:rFonts w:ascii="Arial" w:hAnsi="Arial" w:cs="Arial"/>
          <w:sz w:val="20"/>
          <w:szCs w:val="20"/>
        </w:rPr>
      </w:pPr>
      <w:r w:rsidRPr="00750B02">
        <w:rPr>
          <w:rFonts w:ascii="Arial" w:hAnsi="Arial" w:cs="Arial"/>
          <w:sz w:val="20"/>
          <w:szCs w:val="20"/>
        </w:rPr>
        <w:t>de ces personnes :</w:t>
      </w:r>
      <w:r w:rsidR="00D90DC8" w:rsidRPr="00750B02">
        <w:rPr>
          <w:rFonts w:ascii="Arial" w:hAnsi="Arial" w:cs="Arial"/>
          <w:sz w:val="20"/>
          <w:szCs w:val="20"/>
        </w:rPr>
        <w:t xml:space="preserve">  </w:t>
      </w:r>
    </w:p>
    <w:p w14:paraId="6CE30FA3" w14:textId="77777777" w:rsidR="002E034F" w:rsidRPr="00750B02" w:rsidRDefault="002E034F" w:rsidP="002E034F">
      <w:pPr>
        <w:pStyle w:val="Default"/>
        <w:ind w:right="-268"/>
        <w:jc w:val="both"/>
        <w:rPr>
          <w:rFonts w:ascii="Arial" w:hAnsi="Arial" w:cs="Arial"/>
          <w:sz w:val="20"/>
          <w:szCs w:val="20"/>
        </w:rPr>
      </w:pPr>
    </w:p>
    <w:tbl>
      <w:tblPr>
        <w:tblStyle w:val="Grilledutableau"/>
        <w:tblW w:w="14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gridCol w:w="4868"/>
      </w:tblGrid>
      <w:tr w:rsidR="00BB5700" w:rsidRPr="00750B02" w14:paraId="4BBCFCD9" w14:textId="77777777" w:rsidTr="00BB5700">
        <w:tc>
          <w:tcPr>
            <w:tcW w:w="4868" w:type="dxa"/>
          </w:tcPr>
          <w:p w14:paraId="1C6B9843" w14:textId="77777777" w:rsidR="00BB5700" w:rsidRPr="00750B02" w:rsidRDefault="00BB5700" w:rsidP="00BB5700">
            <w:pPr>
              <w:ind w:right="283"/>
              <w:jc w:val="both"/>
              <w:rPr>
                <w:rFonts w:ascii="Arial" w:hAnsi="Arial" w:cs="Arial"/>
                <w:b/>
                <w:highlight w:val="yellow"/>
              </w:rPr>
            </w:pPr>
            <w:r w:rsidRPr="00750B02">
              <w:rPr>
                <w:rFonts w:ascii="Arial" w:hAnsi="Arial" w:cs="Arial"/>
                <w:b/>
                <w:highlight w:val="yellow"/>
              </w:rPr>
              <w:t xml:space="preserve">Nom de L’employeur </w:t>
            </w:r>
          </w:p>
          <w:p w14:paraId="66BD0D57" w14:textId="77777777" w:rsidR="00BB5700" w:rsidRPr="00750B02" w:rsidRDefault="00BB5700" w:rsidP="00BB5700">
            <w:pPr>
              <w:ind w:right="283"/>
              <w:jc w:val="both"/>
              <w:rPr>
                <w:rFonts w:ascii="Arial" w:hAnsi="Arial" w:cs="Arial"/>
                <w:bCs/>
                <w:highlight w:val="yellow"/>
              </w:rPr>
            </w:pPr>
            <w:r w:rsidRPr="00750B02">
              <w:rPr>
                <w:rFonts w:ascii="Arial" w:hAnsi="Arial" w:cs="Arial"/>
                <w:bCs/>
                <w:highlight w:val="yellow"/>
              </w:rPr>
              <w:t>Personne-ressource 1</w:t>
            </w:r>
          </w:p>
          <w:p w14:paraId="7DB5BBFC" w14:textId="77777777" w:rsidR="00BB5700" w:rsidRPr="00750B02" w:rsidRDefault="00BB5700" w:rsidP="00BB5700">
            <w:pPr>
              <w:ind w:right="283"/>
              <w:jc w:val="both"/>
              <w:rPr>
                <w:rFonts w:ascii="Arial" w:hAnsi="Arial" w:cs="Arial"/>
                <w:bCs/>
                <w:highlight w:val="yellow"/>
              </w:rPr>
            </w:pPr>
            <w:r w:rsidRPr="00750B02">
              <w:rPr>
                <w:rFonts w:ascii="Arial" w:hAnsi="Arial" w:cs="Arial"/>
                <w:bCs/>
                <w:highlight w:val="yellow"/>
              </w:rPr>
              <w:t xml:space="preserve">Fonction </w:t>
            </w:r>
          </w:p>
          <w:p w14:paraId="7D4B5A65" w14:textId="3FF9BCA4" w:rsidR="00BB5700" w:rsidRPr="00750B02" w:rsidRDefault="00BB5700" w:rsidP="00C55A3A">
            <w:pPr>
              <w:ind w:right="283"/>
              <w:jc w:val="both"/>
              <w:rPr>
                <w:rFonts w:ascii="Arial" w:hAnsi="Arial" w:cs="Arial"/>
                <w:highlight w:val="yellow"/>
              </w:rPr>
            </w:pPr>
            <w:r w:rsidRPr="00750B02">
              <w:rPr>
                <w:rFonts w:ascii="Arial" w:hAnsi="Arial" w:cs="Arial"/>
                <w:bCs/>
                <w:highlight w:val="yellow"/>
              </w:rPr>
              <w:t xml:space="preserve">Courriel et téléphone </w:t>
            </w:r>
          </w:p>
        </w:tc>
        <w:tc>
          <w:tcPr>
            <w:tcW w:w="4868" w:type="dxa"/>
          </w:tcPr>
          <w:p w14:paraId="1F937E28" w14:textId="1BFF0930" w:rsidR="00BB5700" w:rsidRPr="00E60BF6" w:rsidRDefault="00E60BF6" w:rsidP="00C55A3A">
            <w:pPr>
              <w:ind w:right="283"/>
              <w:jc w:val="both"/>
              <w:rPr>
                <w:rFonts w:ascii="Arial" w:hAnsi="Arial" w:cs="Arial"/>
                <w:b/>
                <w:highlight w:val="yellow"/>
              </w:rPr>
            </w:pPr>
            <w:r>
              <w:rPr>
                <w:rFonts w:ascii="Arial" w:hAnsi="Arial" w:cs="Arial"/>
                <w:b/>
                <w:highlight w:val="yellow"/>
              </w:rPr>
              <w:t>Nom de la ressource identifiée</w:t>
            </w:r>
          </w:p>
          <w:p w14:paraId="785B9A19" w14:textId="22102E69" w:rsidR="00BB5700" w:rsidRPr="00750B02" w:rsidRDefault="00BB5700" w:rsidP="00C55A3A">
            <w:pPr>
              <w:ind w:right="283"/>
              <w:jc w:val="both"/>
              <w:rPr>
                <w:rFonts w:ascii="Arial" w:hAnsi="Arial" w:cs="Arial"/>
                <w:bCs/>
                <w:highlight w:val="yellow"/>
              </w:rPr>
            </w:pPr>
            <w:r w:rsidRPr="00750B02">
              <w:rPr>
                <w:rFonts w:ascii="Arial" w:hAnsi="Arial" w:cs="Arial"/>
                <w:bCs/>
                <w:highlight w:val="yellow"/>
              </w:rPr>
              <w:t xml:space="preserve">Fonction </w:t>
            </w:r>
          </w:p>
          <w:p w14:paraId="4ED7CFDF" w14:textId="6D339B8D" w:rsidR="00BB5700" w:rsidRPr="00750B02" w:rsidRDefault="00BB5700" w:rsidP="00C55A3A">
            <w:pPr>
              <w:ind w:right="283"/>
              <w:jc w:val="both"/>
              <w:rPr>
                <w:rFonts w:ascii="Arial" w:hAnsi="Arial" w:cs="Arial"/>
                <w:highlight w:val="yellow"/>
              </w:rPr>
            </w:pPr>
            <w:r w:rsidRPr="00750B02">
              <w:rPr>
                <w:rFonts w:ascii="Arial" w:hAnsi="Arial" w:cs="Arial"/>
                <w:bCs/>
                <w:highlight w:val="yellow"/>
              </w:rPr>
              <w:t>Courriel et téléphone</w:t>
            </w:r>
          </w:p>
        </w:tc>
        <w:tc>
          <w:tcPr>
            <w:tcW w:w="4868" w:type="dxa"/>
          </w:tcPr>
          <w:p w14:paraId="29520CAC" w14:textId="1A5D0311" w:rsidR="00BB5700" w:rsidRPr="00750B02" w:rsidRDefault="00BB5700" w:rsidP="00BB5700">
            <w:pPr>
              <w:pStyle w:val="Default"/>
              <w:spacing w:after="240"/>
              <w:ind w:right="-268"/>
              <w:jc w:val="both"/>
              <w:rPr>
                <w:rFonts w:ascii="Arial" w:hAnsi="Arial" w:cs="Arial"/>
                <w:sz w:val="20"/>
                <w:szCs w:val="20"/>
                <w:highlight w:val="yellow"/>
              </w:rPr>
            </w:pPr>
          </w:p>
        </w:tc>
      </w:tr>
      <w:tr w:rsidR="00BB5700" w:rsidRPr="00750B02" w14:paraId="27D239F3" w14:textId="77777777" w:rsidTr="00BB5700">
        <w:tc>
          <w:tcPr>
            <w:tcW w:w="4868" w:type="dxa"/>
          </w:tcPr>
          <w:p w14:paraId="6962782E" w14:textId="77777777" w:rsidR="00BB5700" w:rsidRPr="00750B02" w:rsidRDefault="00BB5700" w:rsidP="00BB5700">
            <w:pPr>
              <w:ind w:left="283" w:right="283"/>
              <w:jc w:val="both"/>
              <w:rPr>
                <w:rFonts w:ascii="Arial" w:hAnsi="Arial" w:cs="Arial"/>
                <w:b/>
                <w:highlight w:val="yellow"/>
              </w:rPr>
            </w:pPr>
          </w:p>
        </w:tc>
        <w:tc>
          <w:tcPr>
            <w:tcW w:w="4868" w:type="dxa"/>
          </w:tcPr>
          <w:p w14:paraId="01A96610" w14:textId="77777777" w:rsidR="00BB5700" w:rsidRPr="00750B02" w:rsidRDefault="00BB5700" w:rsidP="00BB5700">
            <w:pPr>
              <w:ind w:left="283" w:right="283"/>
              <w:jc w:val="both"/>
              <w:rPr>
                <w:rFonts w:ascii="Arial" w:hAnsi="Arial" w:cs="Arial"/>
                <w:b/>
                <w:highlight w:val="yellow"/>
              </w:rPr>
            </w:pPr>
          </w:p>
        </w:tc>
        <w:tc>
          <w:tcPr>
            <w:tcW w:w="4868" w:type="dxa"/>
          </w:tcPr>
          <w:p w14:paraId="5ABD361F" w14:textId="77777777" w:rsidR="00BB5700" w:rsidRPr="00750B02" w:rsidRDefault="00BB5700" w:rsidP="00BB5700">
            <w:pPr>
              <w:pStyle w:val="Default"/>
              <w:spacing w:after="240"/>
              <w:ind w:right="-268"/>
              <w:jc w:val="both"/>
              <w:rPr>
                <w:rFonts w:ascii="Arial" w:hAnsi="Arial" w:cs="Arial"/>
                <w:sz w:val="20"/>
                <w:szCs w:val="20"/>
                <w:highlight w:val="yellow"/>
              </w:rPr>
            </w:pPr>
          </w:p>
        </w:tc>
      </w:tr>
      <w:tr w:rsidR="00BB5700" w:rsidRPr="00750B02" w14:paraId="1E217D91" w14:textId="77777777" w:rsidTr="00BB5700">
        <w:tc>
          <w:tcPr>
            <w:tcW w:w="4868" w:type="dxa"/>
          </w:tcPr>
          <w:p w14:paraId="05DAF354" w14:textId="77777777" w:rsidR="00BB5700" w:rsidRPr="00750B02" w:rsidRDefault="00BB5700" w:rsidP="00C55A3A">
            <w:pPr>
              <w:ind w:right="283"/>
              <w:jc w:val="both"/>
              <w:rPr>
                <w:rFonts w:ascii="Arial" w:hAnsi="Arial" w:cs="Arial"/>
                <w:b/>
                <w:highlight w:val="yellow"/>
              </w:rPr>
            </w:pPr>
            <w:r w:rsidRPr="00750B02">
              <w:rPr>
                <w:rFonts w:ascii="Arial" w:hAnsi="Arial" w:cs="Arial"/>
                <w:b/>
                <w:highlight w:val="yellow"/>
              </w:rPr>
              <w:t xml:space="preserve">Nom de L’employeur </w:t>
            </w:r>
          </w:p>
          <w:p w14:paraId="3BB59437" w14:textId="77777777" w:rsidR="00BB5700" w:rsidRPr="00750B02" w:rsidRDefault="00BB5700" w:rsidP="00C55A3A">
            <w:pPr>
              <w:ind w:right="283"/>
              <w:jc w:val="both"/>
              <w:rPr>
                <w:rFonts w:ascii="Arial" w:hAnsi="Arial" w:cs="Arial"/>
                <w:bCs/>
                <w:highlight w:val="yellow"/>
              </w:rPr>
            </w:pPr>
            <w:r w:rsidRPr="00750B02">
              <w:rPr>
                <w:rFonts w:ascii="Arial" w:hAnsi="Arial" w:cs="Arial"/>
                <w:bCs/>
                <w:highlight w:val="yellow"/>
              </w:rPr>
              <w:t>Personne-ressource 2</w:t>
            </w:r>
          </w:p>
          <w:p w14:paraId="4003CC62" w14:textId="77777777" w:rsidR="00BB5700" w:rsidRPr="00750B02" w:rsidRDefault="00BB5700" w:rsidP="00C55A3A">
            <w:pPr>
              <w:ind w:right="283"/>
              <w:jc w:val="both"/>
              <w:rPr>
                <w:rFonts w:ascii="Arial" w:hAnsi="Arial" w:cs="Arial"/>
                <w:bCs/>
                <w:highlight w:val="yellow"/>
              </w:rPr>
            </w:pPr>
            <w:r w:rsidRPr="00750B02">
              <w:rPr>
                <w:rFonts w:ascii="Arial" w:hAnsi="Arial" w:cs="Arial"/>
                <w:bCs/>
                <w:highlight w:val="yellow"/>
              </w:rPr>
              <w:t xml:space="preserve">Fonction </w:t>
            </w:r>
          </w:p>
          <w:p w14:paraId="3D535B03" w14:textId="6CC4B39A" w:rsidR="00BB5700" w:rsidRPr="00750B02" w:rsidRDefault="00BB5700" w:rsidP="00C55A3A">
            <w:pPr>
              <w:ind w:right="283"/>
              <w:jc w:val="both"/>
              <w:rPr>
                <w:rFonts w:ascii="Arial" w:hAnsi="Arial" w:cs="Arial"/>
                <w:b/>
                <w:highlight w:val="yellow"/>
              </w:rPr>
            </w:pPr>
            <w:r w:rsidRPr="00750B02">
              <w:rPr>
                <w:rFonts w:ascii="Arial" w:hAnsi="Arial" w:cs="Arial"/>
                <w:bCs/>
                <w:highlight w:val="yellow"/>
              </w:rPr>
              <w:t>Courriel et téléphone</w:t>
            </w:r>
          </w:p>
        </w:tc>
        <w:tc>
          <w:tcPr>
            <w:tcW w:w="4868" w:type="dxa"/>
          </w:tcPr>
          <w:p w14:paraId="41D75483" w14:textId="77777777" w:rsidR="00BB5700" w:rsidRPr="00750B02" w:rsidRDefault="00BB5700" w:rsidP="00BB5700">
            <w:pPr>
              <w:ind w:left="283" w:right="283"/>
              <w:jc w:val="both"/>
              <w:rPr>
                <w:rFonts w:ascii="Arial" w:hAnsi="Arial" w:cs="Arial"/>
                <w:b/>
                <w:highlight w:val="yellow"/>
              </w:rPr>
            </w:pPr>
          </w:p>
        </w:tc>
        <w:tc>
          <w:tcPr>
            <w:tcW w:w="4868" w:type="dxa"/>
          </w:tcPr>
          <w:p w14:paraId="7CD1F7EF" w14:textId="77777777" w:rsidR="00BB5700" w:rsidRPr="00750B02" w:rsidRDefault="00BB5700" w:rsidP="00BB5700">
            <w:pPr>
              <w:pStyle w:val="Default"/>
              <w:spacing w:after="240"/>
              <w:ind w:right="-268"/>
              <w:jc w:val="both"/>
              <w:rPr>
                <w:rFonts w:ascii="Arial" w:hAnsi="Arial" w:cs="Arial"/>
                <w:sz w:val="20"/>
                <w:szCs w:val="20"/>
                <w:highlight w:val="yellow"/>
              </w:rPr>
            </w:pPr>
          </w:p>
        </w:tc>
      </w:tr>
    </w:tbl>
    <w:p w14:paraId="004E2526" w14:textId="77777777" w:rsidR="00BB5700" w:rsidRPr="00750B02" w:rsidRDefault="00BB5700" w:rsidP="000F6108">
      <w:pPr>
        <w:autoSpaceDE w:val="0"/>
        <w:autoSpaceDN w:val="0"/>
        <w:adjustRightInd w:val="0"/>
        <w:spacing w:after="120" w:line="240" w:lineRule="auto"/>
        <w:jc w:val="both"/>
        <w:rPr>
          <w:rFonts w:ascii="Arial" w:hAnsi="Arial" w:cs="Arial"/>
          <w:b/>
          <w:bCs/>
          <w:sz w:val="20"/>
          <w:szCs w:val="20"/>
        </w:rPr>
      </w:pPr>
    </w:p>
    <w:p w14:paraId="2557253D" w14:textId="4335C187" w:rsidR="00D90DC8" w:rsidRPr="00750B02" w:rsidRDefault="00D90DC8" w:rsidP="000F6108">
      <w:pPr>
        <w:autoSpaceDE w:val="0"/>
        <w:autoSpaceDN w:val="0"/>
        <w:adjustRightInd w:val="0"/>
        <w:spacing w:after="120" w:line="240" w:lineRule="auto"/>
        <w:jc w:val="both"/>
        <w:rPr>
          <w:rFonts w:ascii="Arial" w:hAnsi="Arial" w:cs="Arial"/>
          <w:b/>
          <w:bCs/>
          <w:sz w:val="20"/>
          <w:szCs w:val="20"/>
        </w:rPr>
      </w:pPr>
      <w:r w:rsidRPr="00750B02">
        <w:rPr>
          <w:rFonts w:ascii="Arial" w:hAnsi="Arial" w:cs="Arial"/>
          <w:b/>
          <w:bCs/>
          <w:sz w:val="20"/>
          <w:szCs w:val="20"/>
        </w:rPr>
        <w:t>Sur réception de votre plainte, nous communiquerons avec vous sans tarder pour vous expliquer le</w:t>
      </w:r>
      <w:r w:rsidR="00A90A9C" w:rsidRPr="00750B02">
        <w:rPr>
          <w:rFonts w:ascii="Arial" w:hAnsi="Arial" w:cs="Arial"/>
          <w:b/>
          <w:bCs/>
          <w:sz w:val="20"/>
          <w:szCs w:val="20"/>
        </w:rPr>
        <w:br/>
      </w:r>
      <w:r w:rsidRPr="00750B02">
        <w:rPr>
          <w:rFonts w:ascii="Arial" w:hAnsi="Arial" w:cs="Arial"/>
          <w:b/>
          <w:bCs/>
          <w:sz w:val="20"/>
          <w:szCs w:val="20"/>
        </w:rPr>
        <w:t xml:space="preserve">processus qui s’enclenche. </w:t>
      </w:r>
    </w:p>
    <w:p w14:paraId="0FDA427F" w14:textId="77777777" w:rsidR="00BB5700" w:rsidRPr="00750B02" w:rsidRDefault="00BB5700" w:rsidP="000F6108">
      <w:pPr>
        <w:autoSpaceDE w:val="0"/>
        <w:autoSpaceDN w:val="0"/>
        <w:adjustRightInd w:val="0"/>
        <w:spacing w:after="120" w:line="240" w:lineRule="auto"/>
        <w:jc w:val="both"/>
        <w:rPr>
          <w:rFonts w:ascii="Arial" w:hAnsi="Arial" w:cs="Arial"/>
          <w:b/>
          <w:bCs/>
          <w:sz w:val="20"/>
          <w:szCs w:val="20"/>
        </w:rPr>
      </w:pPr>
    </w:p>
    <w:p w14:paraId="72E964D1" w14:textId="4FC653A6" w:rsidR="00D90DC8" w:rsidRPr="00750B02" w:rsidRDefault="00D90DC8" w:rsidP="000F6108">
      <w:pPr>
        <w:autoSpaceDE w:val="0"/>
        <w:autoSpaceDN w:val="0"/>
        <w:adjustRightInd w:val="0"/>
        <w:spacing w:after="120" w:line="240" w:lineRule="auto"/>
        <w:jc w:val="both"/>
        <w:rPr>
          <w:rFonts w:ascii="Arial" w:hAnsi="Arial" w:cs="Arial"/>
          <w:b/>
          <w:bCs/>
          <w:sz w:val="20"/>
          <w:szCs w:val="20"/>
        </w:rPr>
      </w:pPr>
      <w:r w:rsidRPr="00750B02">
        <w:rPr>
          <w:rFonts w:ascii="Arial" w:hAnsi="Arial" w:cs="Arial"/>
          <w:b/>
          <w:bCs/>
          <w:sz w:val="20"/>
          <w:szCs w:val="20"/>
        </w:rPr>
        <w:t xml:space="preserve">Nous vous assurons que toutes les démarches effectuées dans le cadre de ce processus </w:t>
      </w:r>
      <w:r w:rsidR="00A90A9C" w:rsidRPr="00750B02">
        <w:rPr>
          <w:rFonts w:ascii="Arial" w:hAnsi="Arial" w:cs="Arial"/>
          <w:b/>
          <w:bCs/>
          <w:sz w:val="20"/>
          <w:szCs w:val="20"/>
        </w:rPr>
        <w:br/>
      </w:r>
      <w:r w:rsidRPr="00750B02">
        <w:rPr>
          <w:rFonts w:ascii="Arial" w:hAnsi="Arial" w:cs="Arial"/>
          <w:b/>
          <w:bCs/>
          <w:sz w:val="20"/>
          <w:szCs w:val="20"/>
        </w:rPr>
        <w:t>demeurent confidentielles.</w:t>
      </w:r>
    </w:p>
    <w:p w14:paraId="72D4B5C3" w14:textId="77777777" w:rsidR="000F6108" w:rsidRPr="00750B02" w:rsidRDefault="000F6108" w:rsidP="000F6108">
      <w:pPr>
        <w:autoSpaceDE w:val="0"/>
        <w:autoSpaceDN w:val="0"/>
        <w:adjustRightInd w:val="0"/>
        <w:spacing w:after="120" w:line="240" w:lineRule="auto"/>
        <w:jc w:val="both"/>
        <w:rPr>
          <w:rFonts w:ascii="Arial" w:hAnsi="Arial" w:cs="Arial"/>
          <w:b/>
          <w:bCs/>
          <w:sz w:val="20"/>
          <w:szCs w:val="20"/>
        </w:rPr>
      </w:pPr>
    </w:p>
    <w:p w14:paraId="7BA0C830" w14:textId="77777777" w:rsidR="000F6108" w:rsidRPr="00750B02" w:rsidRDefault="000F6108" w:rsidP="000F6108">
      <w:pPr>
        <w:autoSpaceDE w:val="0"/>
        <w:autoSpaceDN w:val="0"/>
        <w:adjustRightInd w:val="0"/>
        <w:spacing w:after="120" w:line="240" w:lineRule="auto"/>
        <w:jc w:val="both"/>
        <w:rPr>
          <w:rFonts w:ascii="Arial" w:hAnsi="Arial" w:cs="Arial"/>
          <w:b/>
          <w:bCs/>
          <w:sz w:val="20"/>
          <w:szCs w:val="20"/>
        </w:rPr>
      </w:pPr>
    </w:p>
    <w:p w14:paraId="246C5717" w14:textId="77777777" w:rsidR="000F6108" w:rsidRPr="00750B02" w:rsidRDefault="000F6108" w:rsidP="000F6108">
      <w:pPr>
        <w:autoSpaceDE w:val="0"/>
        <w:autoSpaceDN w:val="0"/>
        <w:adjustRightInd w:val="0"/>
        <w:spacing w:after="120" w:line="240" w:lineRule="auto"/>
        <w:jc w:val="both"/>
        <w:rPr>
          <w:rFonts w:ascii="Arial" w:hAnsi="Arial" w:cs="Arial"/>
          <w:b/>
          <w:bCs/>
          <w:sz w:val="20"/>
          <w:szCs w:val="20"/>
        </w:rPr>
      </w:pPr>
    </w:p>
    <w:p w14:paraId="56D5DA64" w14:textId="77777777" w:rsidR="000F6108" w:rsidRPr="00750B02" w:rsidRDefault="000F6108" w:rsidP="000F6108">
      <w:pPr>
        <w:autoSpaceDE w:val="0"/>
        <w:autoSpaceDN w:val="0"/>
        <w:adjustRightInd w:val="0"/>
        <w:spacing w:after="120" w:line="240" w:lineRule="auto"/>
        <w:jc w:val="both"/>
        <w:rPr>
          <w:rFonts w:ascii="Arial" w:hAnsi="Arial" w:cs="Arial"/>
          <w:b/>
          <w:bCs/>
          <w:sz w:val="20"/>
          <w:szCs w:val="20"/>
        </w:rPr>
      </w:pPr>
    </w:p>
    <w:tbl>
      <w:tblPr>
        <w:tblStyle w:val="Grilledutableau"/>
        <w:tblW w:w="9781" w:type="dxa"/>
        <w:tblInd w:w="-5" w:type="dxa"/>
        <w:tblLook w:val="04A0" w:firstRow="1" w:lastRow="0" w:firstColumn="1" w:lastColumn="0" w:noHBand="0" w:noVBand="1"/>
      </w:tblPr>
      <w:tblGrid>
        <w:gridCol w:w="9781"/>
      </w:tblGrid>
      <w:tr w:rsidR="00D90DC8" w:rsidRPr="00750B02" w14:paraId="0FFA602D" w14:textId="77777777" w:rsidTr="00A90A9C">
        <w:trPr>
          <w:trHeight w:val="963"/>
        </w:trPr>
        <w:tc>
          <w:tcPr>
            <w:tcW w:w="9781" w:type="dxa"/>
            <w:vAlign w:val="center"/>
          </w:tcPr>
          <w:p w14:paraId="7ECD8A1A" w14:textId="77777777" w:rsidR="00D90DC8" w:rsidRPr="00750B02" w:rsidRDefault="00D90DC8" w:rsidP="00603188">
            <w:pPr>
              <w:rPr>
                <w:rFonts w:ascii="Arial" w:hAnsi="Arial" w:cs="Arial"/>
                <w:b/>
                <w:bCs/>
              </w:rPr>
            </w:pPr>
            <w:r w:rsidRPr="00750B02">
              <w:rPr>
                <w:rFonts w:ascii="Arial" w:hAnsi="Arial" w:cs="Arial"/>
                <w:b/>
                <w:bCs/>
              </w:rPr>
              <w:t>RÉSERVÉ À LA PERSONNE RESPONSABLE DU TRAITEMENT DE LA PLAINTE :</w:t>
            </w:r>
          </w:p>
          <w:p w14:paraId="2E38021B" w14:textId="77777777" w:rsidR="00D90DC8" w:rsidRPr="00750B02" w:rsidRDefault="00D90DC8" w:rsidP="00603188">
            <w:pPr>
              <w:rPr>
                <w:rFonts w:ascii="Arial" w:eastAsiaTheme="majorEastAsia" w:hAnsi="Arial" w:cs="Arial"/>
                <w:b/>
                <w:bCs/>
              </w:rPr>
            </w:pPr>
          </w:p>
          <w:p w14:paraId="35B5869F" w14:textId="77777777" w:rsidR="00D90DC8" w:rsidRPr="00750B02" w:rsidRDefault="00D90DC8" w:rsidP="00603188">
            <w:pPr>
              <w:tabs>
                <w:tab w:val="left" w:pos="315"/>
              </w:tabs>
              <w:rPr>
                <w:rFonts w:ascii="Arial" w:eastAsiaTheme="majorEastAsia" w:hAnsi="Arial" w:cs="Arial"/>
                <w:b/>
                <w:bCs/>
              </w:rPr>
            </w:pPr>
            <w:r w:rsidRPr="00750B02">
              <w:rPr>
                <w:rFonts w:ascii="Arial" w:eastAsiaTheme="majorEastAsia" w:hAnsi="Arial" w:cs="Arial"/>
              </w:rPr>
              <w:tab/>
              <w:t>Plainte reçue le : ________________________</w:t>
            </w:r>
            <w:r w:rsidRPr="00750B02">
              <w:rPr>
                <w:rFonts w:ascii="Arial" w:eastAsiaTheme="majorEastAsia" w:hAnsi="Arial" w:cs="Arial"/>
              </w:rPr>
              <w:tab/>
              <w:t>Par : _________________________________</w:t>
            </w:r>
          </w:p>
        </w:tc>
      </w:tr>
    </w:tbl>
    <w:p w14:paraId="166B73CF" w14:textId="77777777" w:rsidR="00D90DC8" w:rsidRPr="00750B02" w:rsidRDefault="00D90DC8" w:rsidP="0045550B">
      <w:pPr>
        <w:spacing w:after="0"/>
        <w:ind w:right="283"/>
        <w:jc w:val="both"/>
        <w:rPr>
          <w:rFonts w:ascii="Arial" w:hAnsi="Arial" w:cs="Arial"/>
          <w:b/>
          <w:bCs/>
          <w:sz w:val="20"/>
          <w:szCs w:val="20"/>
        </w:rPr>
      </w:pPr>
    </w:p>
    <w:sectPr w:rsidR="00D90DC8" w:rsidRPr="00750B02" w:rsidSect="00750B02">
      <w:pgSz w:w="12240" w:h="15840" w:code="1"/>
      <w:pgMar w:top="1247" w:right="1247" w:bottom="1247" w:left="1247" w:header="567" w:footer="720" w:gutter="0"/>
      <w:pgBorders>
        <w:top w:val="single" w:sz="12" w:space="6" w:color="92D050"/>
        <w:left w:val="single" w:sz="12" w:space="6" w:color="92D050"/>
        <w:bottom w:val="single" w:sz="12" w:space="6" w:color="92D050"/>
        <w:right w:val="single" w:sz="12" w:space="6" w:color="92D050"/>
      </w:pgBorders>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DE349" w14:textId="77777777" w:rsidR="00A71E8B" w:rsidRDefault="00A71E8B" w:rsidP="007833B3">
      <w:pPr>
        <w:spacing w:after="0" w:line="240" w:lineRule="auto"/>
      </w:pPr>
      <w:r>
        <w:separator/>
      </w:r>
    </w:p>
  </w:endnote>
  <w:endnote w:type="continuationSeparator" w:id="0">
    <w:p w14:paraId="02F59FC9" w14:textId="77777777" w:rsidR="00A71E8B" w:rsidRDefault="00A71E8B" w:rsidP="00783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AIGBN+CenturyGothic">
    <w:altName w:val="Century Gothic"/>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2573B" w14:textId="77777777" w:rsidR="00A71E8B" w:rsidRDefault="00A71E8B" w:rsidP="007833B3">
      <w:pPr>
        <w:spacing w:after="0" w:line="240" w:lineRule="auto"/>
      </w:pPr>
      <w:r>
        <w:separator/>
      </w:r>
    </w:p>
  </w:footnote>
  <w:footnote w:type="continuationSeparator" w:id="0">
    <w:p w14:paraId="570B9F95" w14:textId="77777777" w:rsidR="00A71E8B" w:rsidRDefault="00A71E8B" w:rsidP="007833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D4B"/>
    <w:multiLevelType w:val="hybridMultilevel"/>
    <w:tmpl w:val="3F5AD580"/>
    <w:lvl w:ilvl="0" w:tplc="E68E6876">
      <w:start w:val="1"/>
      <w:numFmt w:val="bullet"/>
      <w:lvlText w:val=""/>
      <w:lvlJc w:val="left"/>
      <w:pPr>
        <w:ind w:left="1149" w:hanging="440"/>
      </w:pPr>
      <w:rPr>
        <w:rFonts w:ascii="Wingdings" w:hAnsi="Wingdings" w:hint="default"/>
      </w:rPr>
    </w:lvl>
    <w:lvl w:ilvl="1" w:tplc="EA705042">
      <w:start w:val="1"/>
      <w:numFmt w:val="bullet"/>
      <w:lvlText w:val="o"/>
      <w:lvlJc w:val="left"/>
      <w:pPr>
        <w:ind w:left="1789" w:hanging="360"/>
      </w:pPr>
      <w:rPr>
        <w:rFonts w:ascii="Courier New" w:hAnsi="Courier New" w:cs="Courier New" w:hint="default"/>
      </w:rPr>
    </w:lvl>
    <w:lvl w:ilvl="2" w:tplc="85AC8F12" w:tentative="1">
      <w:start w:val="1"/>
      <w:numFmt w:val="bullet"/>
      <w:lvlText w:val=""/>
      <w:lvlJc w:val="left"/>
      <w:pPr>
        <w:ind w:left="2509" w:hanging="360"/>
      </w:pPr>
      <w:rPr>
        <w:rFonts w:ascii="Wingdings" w:hAnsi="Wingdings" w:hint="default"/>
      </w:rPr>
    </w:lvl>
    <w:lvl w:ilvl="3" w:tplc="076AED48" w:tentative="1">
      <w:start w:val="1"/>
      <w:numFmt w:val="bullet"/>
      <w:lvlText w:val=""/>
      <w:lvlJc w:val="left"/>
      <w:pPr>
        <w:ind w:left="3229" w:hanging="360"/>
      </w:pPr>
      <w:rPr>
        <w:rFonts w:ascii="Symbol" w:hAnsi="Symbol" w:hint="default"/>
      </w:rPr>
    </w:lvl>
    <w:lvl w:ilvl="4" w:tplc="626C5BDC" w:tentative="1">
      <w:start w:val="1"/>
      <w:numFmt w:val="bullet"/>
      <w:lvlText w:val="o"/>
      <w:lvlJc w:val="left"/>
      <w:pPr>
        <w:ind w:left="3949" w:hanging="360"/>
      </w:pPr>
      <w:rPr>
        <w:rFonts w:ascii="Courier New" w:hAnsi="Courier New" w:cs="Courier New" w:hint="default"/>
      </w:rPr>
    </w:lvl>
    <w:lvl w:ilvl="5" w:tplc="904E7208" w:tentative="1">
      <w:start w:val="1"/>
      <w:numFmt w:val="bullet"/>
      <w:lvlText w:val=""/>
      <w:lvlJc w:val="left"/>
      <w:pPr>
        <w:ind w:left="4669" w:hanging="360"/>
      </w:pPr>
      <w:rPr>
        <w:rFonts w:ascii="Wingdings" w:hAnsi="Wingdings" w:hint="default"/>
      </w:rPr>
    </w:lvl>
    <w:lvl w:ilvl="6" w:tplc="0F66FABE" w:tentative="1">
      <w:start w:val="1"/>
      <w:numFmt w:val="bullet"/>
      <w:lvlText w:val=""/>
      <w:lvlJc w:val="left"/>
      <w:pPr>
        <w:ind w:left="5389" w:hanging="360"/>
      </w:pPr>
      <w:rPr>
        <w:rFonts w:ascii="Symbol" w:hAnsi="Symbol" w:hint="default"/>
      </w:rPr>
    </w:lvl>
    <w:lvl w:ilvl="7" w:tplc="0F1C2BD2" w:tentative="1">
      <w:start w:val="1"/>
      <w:numFmt w:val="bullet"/>
      <w:lvlText w:val="o"/>
      <w:lvlJc w:val="left"/>
      <w:pPr>
        <w:ind w:left="6109" w:hanging="360"/>
      </w:pPr>
      <w:rPr>
        <w:rFonts w:ascii="Courier New" w:hAnsi="Courier New" w:cs="Courier New" w:hint="default"/>
      </w:rPr>
    </w:lvl>
    <w:lvl w:ilvl="8" w:tplc="8222F4F8" w:tentative="1">
      <w:start w:val="1"/>
      <w:numFmt w:val="bullet"/>
      <w:lvlText w:val=""/>
      <w:lvlJc w:val="left"/>
      <w:pPr>
        <w:ind w:left="6829" w:hanging="360"/>
      </w:pPr>
      <w:rPr>
        <w:rFonts w:ascii="Wingdings" w:hAnsi="Wingdings" w:hint="default"/>
      </w:rPr>
    </w:lvl>
  </w:abstractNum>
  <w:abstractNum w:abstractNumId="1" w15:restartNumberingAfterBreak="0">
    <w:nsid w:val="063716B1"/>
    <w:multiLevelType w:val="hybridMultilevel"/>
    <w:tmpl w:val="95100256"/>
    <w:lvl w:ilvl="0" w:tplc="B674F190">
      <w:start w:val="1"/>
      <w:numFmt w:val="bullet"/>
      <w:lvlText w:val=""/>
      <w:lvlJc w:val="left"/>
      <w:pPr>
        <w:ind w:left="1004" w:hanging="360"/>
      </w:pPr>
      <w:rPr>
        <w:rFonts w:ascii="Wingdings" w:hAnsi="Wingdings"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2" w15:restartNumberingAfterBreak="0">
    <w:nsid w:val="081A7F10"/>
    <w:multiLevelType w:val="hybridMultilevel"/>
    <w:tmpl w:val="7ECE2B3A"/>
    <w:lvl w:ilvl="0" w:tplc="B674F190">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0FCE7DB1"/>
    <w:multiLevelType w:val="hybridMultilevel"/>
    <w:tmpl w:val="A808DF9A"/>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29E6B4A"/>
    <w:multiLevelType w:val="hybridMultilevel"/>
    <w:tmpl w:val="F510F6EC"/>
    <w:lvl w:ilvl="0" w:tplc="B674F190">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 w15:restartNumberingAfterBreak="0">
    <w:nsid w:val="1CDF4303"/>
    <w:multiLevelType w:val="hybridMultilevel"/>
    <w:tmpl w:val="06380F38"/>
    <w:lvl w:ilvl="0" w:tplc="192C2A0A">
      <w:numFmt w:val="bullet"/>
      <w:lvlText w:val=""/>
      <w:lvlJc w:val="left"/>
      <w:pPr>
        <w:ind w:left="720" w:hanging="360"/>
      </w:pPr>
      <w:rPr>
        <w:rFonts w:ascii="Symbol" w:eastAsiaTheme="minorEastAsia"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21C503F"/>
    <w:multiLevelType w:val="hybridMultilevel"/>
    <w:tmpl w:val="D7DE201C"/>
    <w:lvl w:ilvl="0" w:tplc="FFFFFFFF">
      <w:start w:val="1"/>
      <w:numFmt w:val="bullet"/>
      <w:lvlText w:val="o"/>
      <w:lvlJc w:val="left"/>
      <w:pPr>
        <w:ind w:left="720" w:hanging="360"/>
      </w:pPr>
      <w:rPr>
        <w:rFonts w:ascii="Courier New" w:hAnsi="Courier New" w:cs="Courier New" w:hint="default"/>
      </w:rPr>
    </w:lvl>
    <w:lvl w:ilvl="1" w:tplc="0C0C0005">
      <w:start w:val="1"/>
      <w:numFmt w:val="bullet"/>
      <w:lvlText w:val=""/>
      <w:lvlJc w:val="left"/>
      <w:pPr>
        <w:ind w:left="1069"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A936C6"/>
    <w:multiLevelType w:val="hybridMultilevel"/>
    <w:tmpl w:val="2C6C751A"/>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85F0EF7"/>
    <w:multiLevelType w:val="hybridMultilevel"/>
    <w:tmpl w:val="9BE6553E"/>
    <w:lvl w:ilvl="0" w:tplc="B674F190">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9" w15:restartNumberingAfterBreak="0">
    <w:nsid w:val="2EEB3BBF"/>
    <w:multiLevelType w:val="hybridMultilevel"/>
    <w:tmpl w:val="924E1D34"/>
    <w:lvl w:ilvl="0" w:tplc="27287A36">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10" w15:restartNumberingAfterBreak="0">
    <w:nsid w:val="365F0DE0"/>
    <w:multiLevelType w:val="hybridMultilevel"/>
    <w:tmpl w:val="386CF186"/>
    <w:lvl w:ilvl="0" w:tplc="0C0C0005">
      <w:start w:val="1"/>
      <w:numFmt w:val="bullet"/>
      <w:lvlText w:val=""/>
      <w:lvlJc w:val="left"/>
      <w:pPr>
        <w:ind w:left="1069" w:hanging="360"/>
      </w:pPr>
      <w:rPr>
        <w:rFonts w:ascii="Wingdings" w:hAnsi="Wingdings" w:hint="default"/>
      </w:rPr>
    </w:lvl>
    <w:lvl w:ilvl="1" w:tplc="BB182986">
      <w:start w:val="1"/>
      <w:numFmt w:val="bullet"/>
      <w:lvlText w:val="o"/>
      <w:lvlJc w:val="left"/>
      <w:pPr>
        <w:ind w:left="1995" w:hanging="360"/>
      </w:pPr>
      <w:rPr>
        <w:rFonts w:ascii="Courier New" w:hAnsi="Courier New" w:cs="Courier New" w:hint="default"/>
      </w:rPr>
    </w:lvl>
    <w:lvl w:ilvl="2" w:tplc="872E8B7A" w:tentative="1">
      <w:start w:val="1"/>
      <w:numFmt w:val="bullet"/>
      <w:lvlText w:val=""/>
      <w:lvlJc w:val="left"/>
      <w:pPr>
        <w:ind w:left="2715" w:hanging="360"/>
      </w:pPr>
      <w:rPr>
        <w:rFonts w:ascii="Wingdings" w:hAnsi="Wingdings" w:hint="default"/>
      </w:rPr>
    </w:lvl>
    <w:lvl w:ilvl="3" w:tplc="6FD23434" w:tentative="1">
      <w:start w:val="1"/>
      <w:numFmt w:val="bullet"/>
      <w:lvlText w:val=""/>
      <w:lvlJc w:val="left"/>
      <w:pPr>
        <w:ind w:left="3435" w:hanging="360"/>
      </w:pPr>
      <w:rPr>
        <w:rFonts w:ascii="Symbol" w:hAnsi="Symbol" w:hint="default"/>
      </w:rPr>
    </w:lvl>
    <w:lvl w:ilvl="4" w:tplc="FF7AB2AC" w:tentative="1">
      <w:start w:val="1"/>
      <w:numFmt w:val="bullet"/>
      <w:lvlText w:val="o"/>
      <w:lvlJc w:val="left"/>
      <w:pPr>
        <w:ind w:left="4155" w:hanging="360"/>
      </w:pPr>
      <w:rPr>
        <w:rFonts w:ascii="Courier New" w:hAnsi="Courier New" w:cs="Courier New" w:hint="default"/>
      </w:rPr>
    </w:lvl>
    <w:lvl w:ilvl="5" w:tplc="210AE4DE" w:tentative="1">
      <w:start w:val="1"/>
      <w:numFmt w:val="bullet"/>
      <w:lvlText w:val=""/>
      <w:lvlJc w:val="left"/>
      <w:pPr>
        <w:ind w:left="4875" w:hanging="360"/>
      </w:pPr>
      <w:rPr>
        <w:rFonts w:ascii="Wingdings" w:hAnsi="Wingdings" w:hint="default"/>
      </w:rPr>
    </w:lvl>
    <w:lvl w:ilvl="6" w:tplc="AD728F94" w:tentative="1">
      <w:start w:val="1"/>
      <w:numFmt w:val="bullet"/>
      <w:lvlText w:val=""/>
      <w:lvlJc w:val="left"/>
      <w:pPr>
        <w:ind w:left="5595" w:hanging="360"/>
      </w:pPr>
      <w:rPr>
        <w:rFonts w:ascii="Symbol" w:hAnsi="Symbol" w:hint="default"/>
      </w:rPr>
    </w:lvl>
    <w:lvl w:ilvl="7" w:tplc="B046E1CC" w:tentative="1">
      <w:start w:val="1"/>
      <w:numFmt w:val="bullet"/>
      <w:lvlText w:val="o"/>
      <w:lvlJc w:val="left"/>
      <w:pPr>
        <w:ind w:left="6315" w:hanging="360"/>
      </w:pPr>
      <w:rPr>
        <w:rFonts w:ascii="Courier New" w:hAnsi="Courier New" w:cs="Courier New" w:hint="default"/>
      </w:rPr>
    </w:lvl>
    <w:lvl w:ilvl="8" w:tplc="0F0C8EBC" w:tentative="1">
      <w:start w:val="1"/>
      <w:numFmt w:val="bullet"/>
      <w:lvlText w:val=""/>
      <w:lvlJc w:val="left"/>
      <w:pPr>
        <w:ind w:left="7035" w:hanging="360"/>
      </w:pPr>
      <w:rPr>
        <w:rFonts w:ascii="Wingdings" w:hAnsi="Wingdings" w:hint="default"/>
      </w:rPr>
    </w:lvl>
  </w:abstractNum>
  <w:abstractNum w:abstractNumId="11" w15:restartNumberingAfterBreak="0">
    <w:nsid w:val="366E68F0"/>
    <w:multiLevelType w:val="hybridMultilevel"/>
    <w:tmpl w:val="F462FE42"/>
    <w:lvl w:ilvl="0" w:tplc="B674F190">
      <w:start w:val="1"/>
      <w:numFmt w:val="bullet"/>
      <w:lvlText w:val=""/>
      <w:lvlJc w:val="left"/>
      <w:pPr>
        <w:ind w:left="1003" w:hanging="360"/>
      </w:pPr>
      <w:rPr>
        <w:rFonts w:ascii="Wingdings" w:hAnsi="Wingdings" w:hint="default"/>
      </w:rPr>
    </w:lvl>
    <w:lvl w:ilvl="1" w:tplc="0C0C0003" w:tentative="1">
      <w:start w:val="1"/>
      <w:numFmt w:val="bullet"/>
      <w:lvlText w:val="o"/>
      <w:lvlJc w:val="left"/>
      <w:pPr>
        <w:ind w:left="1723" w:hanging="360"/>
      </w:pPr>
      <w:rPr>
        <w:rFonts w:ascii="Courier New" w:hAnsi="Courier New" w:cs="Courier New" w:hint="default"/>
      </w:rPr>
    </w:lvl>
    <w:lvl w:ilvl="2" w:tplc="0C0C0005" w:tentative="1">
      <w:start w:val="1"/>
      <w:numFmt w:val="bullet"/>
      <w:lvlText w:val=""/>
      <w:lvlJc w:val="left"/>
      <w:pPr>
        <w:ind w:left="2443" w:hanging="360"/>
      </w:pPr>
      <w:rPr>
        <w:rFonts w:ascii="Wingdings" w:hAnsi="Wingdings" w:hint="default"/>
      </w:rPr>
    </w:lvl>
    <w:lvl w:ilvl="3" w:tplc="0C0C0001" w:tentative="1">
      <w:start w:val="1"/>
      <w:numFmt w:val="bullet"/>
      <w:lvlText w:val=""/>
      <w:lvlJc w:val="left"/>
      <w:pPr>
        <w:ind w:left="3163" w:hanging="360"/>
      </w:pPr>
      <w:rPr>
        <w:rFonts w:ascii="Symbol" w:hAnsi="Symbol" w:hint="default"/>
      </w:rPr>
    </w:lvl>
    <w:lvl w:ilvl="4" w:tplc="0C0C0003" w:tentative="1">
      <w:start w:val="1"/>
      <w:numFmt w:val="bullet"/>
      <w:lvlText w:val="o"/>
      <w:lvlJc w:val="left"/>
      <w:pPr>
        <w:ind w:left="3883" w:hanging="360"/>
      </w:pPr>
      <w:rPr>
        <w:rFonts w:ascii="Courier New" w:hAnsi="Courier New" w:cs="Courier New" w:hint="default"/>
      </w:rPr>
    </w:lvl>
    <w:lvl w:ilvl="5" w:tplc="0C0C0005" w:tentative="1">
      <w:start w:val="1"/>
      <w:numFmt w:val="bullet"/>
      <w:lvlText w:val=""/>
      <w:lvlJc w:val="left"/>
      <w:pPr>
        <w:ind w:left="4603" w:hanging="360"/>
      </w:pPr>
      <w:rPr>
        <w:rFonts w:ascii="Wingdings" w:hAnsi="Wingdings" w:hint="default"/>
      </w:rPr>
    </w:lvl>
    <w:lvl w:ilvl="6" w:tplc="0C0C0001" w:tentative="1">
      <w:start w:val="1"/>
      <w:numFmt w:val="bullet"/>
      <w:lvlText w:val=""/>
      <w:lvlJc w:val="left"/>
      <w:pPr>
        <w:ind w:left="5323" w:hanging="360"/>
      </w:pPr>
      <w:rPr>
        <w:rFonts w:ascii="Symbol" w:hAnsi="Symbol" w:hint="default"/>
      </w:rPr>
    </w:lvl>
    <w:lvl w:ilvl="7" w:tplc="0C0C0003" w:tentative="1">
      <w:start w:val="1"/>
      <w:numFmt w:val="bullet"/>
      <w:lvlText w:val="o"/>
      <w:lvlJc w:val="left"/>
      <w:pPr>
        <w:ind w:left="6043" w:hanging="360"/>
      </w:pPr>
      <w:rPr>
        <w:rFonts w:ascii="Courier New" w:hAnsi="Courier New" w:cs="Courier New" w:hint="default"/>
      </w:rPr>
    </w:lvl>
    <w:lvl w:ilvl="8" w:tplc="0C0C0005" w:tentative="1">
      <w:start w:val="1"/>
      <w:numFmt w:val="bullet"/>
      <w:lvlText w:val=""/>
      <w:lvlJc w:val="left"/>
      <w:pPr>
        <w:ind w:left="6763" w:hanging="360"/>
      </w:pPr>
      <w:rPr>
        <w:rFonts w:ascii="Wingdings" w:hAnsi="Wingdings" w:hint="default"/>
      </w:rPr>
    </w:lvl>
  </w:abstractNum>
  <w:abstractNum w:abstractNumId="12" w15:restartNumberingAfterBreak="0">
    <w:nsid w:val="41FE5F66"/>
    <w:multiLevelType w:val="hybridMultilevel"/>
    <w:tmpl w:val="C33AF98E"/>
    <w:lvl w:ilvl="0" w:tplc="F8F44208">
      <w:start w:val="1"/>
      <w:numFmt w:val="decimal"/>
      <w:lvlText w:val="%1."/>
      <w:lvlJc w:val="left"/>
      <w:pPr>
        <w:ind w:left="728" w:hanging="360"/>
      </w:pPr>
      <w:rPr>
        <w:rFonts w:hint="default"/>
      </w:rPr>
    </w:lvl>
    <w:lvl w:ilvl="1" w:tplc="0C0C0019" w:tentative="1">
      <w:start w:val="1"/>
      <w:numFmt w:val="lowerLetter"/>
      <w:lvlText w:val="%2."/>
      <w:lvlJc w:val="left"/>
      <w:pPr>
        <w:ind w:left="1448" w:hanging="360"/>
      </w:pPr>
    </w:lvl>
    <w:lvl w:ilvl="2" w:tplc="0C0C001B" w:tentative="1">
      <w:start w:val="1"/>
      <w:numFmt w:val="lowerRoman"/>
      <w:lvlText w:val="%3."/>
      <w:lvlJc w:val="right"/>
      <w:pPr>
        <w:ind w:left="2168" w:hanging="180"/>
      </w:pPr>
    </w:lvl>
    <w:lvl w:ilvl="3" w:tplc="0C0C000F" w:tentative="1">
      <w:start w:val="1"/>
      <w:numFmt w:val="decimal"/>
      <w:lvlText w:val="%4."/>
      <w:lvlJc w:val="left"/>
      <w:pPr>
        <w:ind w:left="2888" w:hanging="360"/>
      </w:pPr>
    </w:lvl>
    <w:lvl w:ilvl="4" w:tplc="0C0C0019" w:tentative="1">
      <w:start w:val="1"/>
      <w:numFmt w:val="lowerLetter"/>
      <w:lvlText w:val="%5."/>
      <w:lvlJc w:val="left"/>
      <w:pPr>
        <w:ind w:left="3608" w:hanging="360"/>
      </w:pPr>
    </w:lvl>
    <w:lvl w:ilvl="5" w:tplc="0C0C001B" w:tentative="1">
      <w:start w:val="1"/>
      <w:numFmt w:val="lowerRoman"/>
      <w:lvlText w:val="%6."/>
      <w:lvlJc w:val="right"/>
      <w:pPr>
        <w:ind w:left="4328" w:hanging="180"/>
      </w:pPr>
    </w:lvl>
    <w:lvl w:ilvl="6" w:tplc="0C0C000F" w:tentative="1">
      <w:start w:val="1"/>
      <w:numFmt w:val="decimal"/>
      <w:lvlText w:val="%7."/>
      <w:lvlJc w:val="left"/>
      <w:pPr>
        <w:ind w:left="5048" w:hanging="360"/>
      </w:pPr>
    </w:lvl>
    <w:lvl w:ilvl="7" w:tplc="0C0C0019" w:tentative="1">
      <w:start w:val="1"/>
      <w:numFmt w:val="lowerLetter"/>
      <w:lvlText w:val="%8."/>
      <w:lvlJc w:val="left"/>
      <w:pPr>
        <w:ind w:left="5768" w:hanging="360"/>
      </w:pPr>
    </w:lvl>
    <w:lvl w:ilvl="8" w:tplc="0C0C001B" w:tentative="1">
      <w:start w:val="1"/>
      <w:numFmt w:val="lowerRoman"/>
      <w:lvlText w:val="%9."/>
      <w:lvlJc w:val="right"/>
      <w:pPr>
        <w:ind w:left="6488" w:hanging="180"/>
      </w:pPr>
    </w:lvl>
  </w:abstractNum>
  <w:abstractNum w:abstractNumId="13" w15:restartNumberingAfterBreak="0">
    <w:nsid w:val="445F3987"/>
    <w:multiLevelType w:val="hybridMultilevel"/>
    <w:tmpl w:val="833E4764"/>
    <w:lvl w:ilvl="0" w:tplc="C17410AA">
      <w:start w:val="1"/>
      <w:numFmt w:val="bullet"/>
      <w:lvlText w:val=""/>
      <w:lvlJc w:val="left"/>
      <w:pPr>
        <w:ind w:left="1004" w:hanging="360"/>
      </w:pPr>
      <w:rPr>
        <w:rFonts w:ascii="Wingdings" w:hAnsi="Wingdings" w:hint="default"/>
      </w:rPr>
    </w:lvl>
    <w:lvl w:ilvl="1" w:tplc="C09A6E7A" w:tentative="1">
      <w:start w:val="1"/>
      <w:numFmt w:val="bullet"/>
      <w:lvlText w:val="o"/>
      <w:lvlJc w:val="left"/>
      <w:pPr>
        <w:ind w:left="1724" w:hanging="360"/>
      </w:pPr>
      <w:rPr>
        <w:rFonts w:ascii="Courier New" w:hAnsi="Courier New" w:cs="Courier New" w:hint="default"/>
      </w:rPr>
    </w:lvl>
    <w:lvl w:ilvl="2" w:tplc="E03CE1F8" w:tentative="1">
      <w:start w:val="1"/>
      <w:numFmt w:val="bullet"/>
      <w:lvlText w:val=""/>
      <w:lvlJc w:val="left"/>
      <w:pPr>
        <w:ind w:left="2444" w:hanging="360"/>
      </w:pPr>
      <w:rPr>
        <w:rFonts w:ascii="Wingdings" w:hAnsi="Wingdings" w:hint="default"/>
      </w:rPr>
    </w:lvl>
    <w:lvl w:ilvl="3" w:tplc="7CCC14C0" w:tentative="1">
      <w:start w:val="1"/>
      <w:numFmt w:val="bullet"/>
      <w:lvlText w:val=""/>
      <w:lvlJc w:val="left"/>
      <w:pPr>
        <w:ind w:left="3164" w:hanging="360"/>
      </w:pPr>
      <w:rPr>
        <w:rFonts w:ascii="Symbol" w:hAnsi="Symbol" w:hint="default"/>
      </w:rPr>
    </w:lvl>
    <w:lvl w:ilvl="4" w:tplc="85661172" w:tentative="1">
      <w:start w:val="1"/>
      <w:numFmt w:val="bullet"/>
      <w:lvlText w:val="o"/>
      <w:lvlJc w:val="left"/>
      <w:pPr>
        <w:ind w:left="3884" w:hanging="360"/>
      </w:pPr>
      <w:rPr>
        <w:rFonts w:ascii="Courier New" w:hAnsi="Courier New" w:cs="Courier New" w:hint="default"/>
      </w:rPr>
    </w:lvl>
    <w:lvl w:ilvl="5" w:tplc="888854A2" w:tentative="1">
      <w:start w:val="1"/>
      <w:numFmt w:val="bullet"/>
      <w:lvlText w:val=""/>
      <w:lvlJc w:val="left"/>
      <w:pPr>
        <w:ind w:left="4604" w:hanging="360"/>
      </w:pPr>
      <w:rPr>
        <w:rFonts w:ascii="Wingdings" w:hAnsi="Wingdings" w:hint="default"/>
      </w:rPr>
    </w:lvl>
    <w:lvl w:ilvl="6" w:tplc="50289BCA" w:tentative="1">
      <w:start w:val="1"/>
      <w:numFmt w:val="bullet"/>
      <w:lvlText w:val=""/>
      <w:lvlJc w:val="left"/>
      <w:pPr>
        <w:ind w:left="5324" w:hanging="360"/>
      </w:pPr>
      <w:rPr>
        <w:rFonts w:ascii="Symbol" w:hAnsi="Symbol" w:hint="default"/>
      </w:rPr>
    </w:lvl>
    <w:lvl w:ilvl="7" w:tplc="0E82E462" w:tentative="1">
      <w:start w:val="1"/>
      <w:numFmt w:val="bullet"/>
      <w:lvlText w:val="o"/>
      <w:lvlJc w:val="left"/>
      <w:pPr>
        <w:ind w:left="6044" w:hanging="360"/>
      </w:pPr>
      <w:rPr>
        <w:rFonts w:ascii="Courier New" w:hAnsi="Courier New" w:cs="Courier New" w:hint="default"/>
      </w:rPr>
    </w:lvl>
    <w:lvl w:ilvl="8" w:tplc="4716833C" w:tentative="1">
      <w:start w:val="1"/>
      <w:numFmt w:val="bullet"/>
      <w:lvlText w:val=""/>
      <w:lvlJc w:val="left"/>
      <w:pPr>
        <w:ind w:left="6764" w:hanging="360"/>
      </w:pPr>
      <w:rPr>
        <w:rFonts w:ascii="Wingdings" w:hAnsi="Wingdings" w:hint="default"/>
      </w:rPr>
    </w:lvl>
  </w:abstractNum>
  <w:abstractNum w:abstractNumId="14" w15:restartNumberingAfterBreak="0">
    <w:nsid w:val="4E4E4ADF"/>
    <w:multiLevelType w:val="multilevel"/>
    <w:tmpl w:val="5986CC4C"/>
    <w:lvl w:ilvl="0">
      <w:start w:val="1"/>
      <w:numFmt w:val="decimal"/>
      <w:pStyle w:val="Titre1"/>
      <w:lvlText w:val="%1."/>
      <w:lvlJc w:val="left"/>
      <w:pPr>
        <w:ind w:left="927" w:hanging="360"/>
      </w:pPr>
      <w:rPr>
        <w:rFonts w:cs="Times New Roman"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0AC09EC"/>
    <w:multiLevelType w:val="hybridMultilevel"/>
    <w:tmpl w:val="993E7728"/>
    <w:lvl w:ilvl="0" w:tplc="0C0C0005">
      <w:start w:val="1"/>
      <w:numFmt w:val="bullet"/>
      <w:lvlText w:val=""/>
      <w:lvlJc w:val="left"/>
      <w:pPr>
        <w:ind w:left="1069" w:hanging="360"/>
      </w:pPr>
      <w:rPr>
        <w:rFonts w:ascii="Wingdings" w:hAnsi="Wingdings" w:hint="default"/>
      </w:rPr>
    </w:lvl>
    <w:lvl w:ilvl="1" w:tplc="0C0C0003" w:tentative="1">
      <w:start w:val="1"/>
      <w:numFmt w:val="bullet"/>
      <w:lvlText w:val="o"/>
      <w:lvlJc w:val="left"/>
      <w:pPr>
        <w:ind w:left="1789" w:hanging="360"/>
      </w:pPr>
      <w:rPr>
        <w:rFonts w:ascii="Courier New" w:hAnsi="Courier New" w:cs="Courier New" w:hint="default"/>
      </w:rPr>
    </w:lvl>
    <w:lvl w:ilvl="2" w:tplc="0C0C0005" w:tentative="1">
      <w:start w:val="1"/>
      <w:numFmt w:val="bullet"/>
      <w:lvlText w:val=""/>
      <w:lvlJc w:val="left"/>
      <w:pPr>
        <w:ind w:left="2509" w:hanging="360"/>
      </w:pPr>
      <w:rPr>
        <w:rFonts w:ascii="Wingdings" w:hAnsi="Wingdings" w:hint="default"/>
      </w:rPr>
    </w:lvl>
    <w:lvl w:ilvl="3" w:tplc="0C0C0001" w:tentative="1">
      <w:start w:val="1"/>
      <w:numFmt w:val="bullet"/>
      <w:lvlText w:val=""/>
      <w:lvlJc w:val="left"/>
      <w:pPr>
        <w:ind w:left="3229" w:hanging="360"/>
      </w:pPr>
      <w:rPr>
        <w:rFonts w:ascii="Symbol" w:hAnsi="Symbol" w:hint="default"/>
      </w:rPr>
    </w:lvl>
    <w:lvl w:ilvl="4" w:tplc="0C0C0003" w:tentative="1">
      <w:start w:val="1"/>
      <w:numFmt w:val="bullet"/>
      <w:lvlText w:val="o"/>
      <w:lvlJc w:val="left"/>
      <w:pPr>
        <w:ind w:left="3949" w:hanging="360"/>
      </w:pPr>
      <w:rPr>
        <w:rFonts w:ascii="Courier New" w:hAnsi="Courier New" w:cs="Courier New" w:hint="default"/>
      </w:rPr>
    </w:lvl>
    <w:lvl w:ilvl="5" w:tplc="0C0C0005" w:tentative="1">
      <w:start w:val="1"/>
      <w:numFmt w:val="bullet"/>
      <w:lvlText w:val=""/>
      <w:lvlJc w:val="left"/>
      <w:pPr>
        <w:ind w:left="4669" w:hanging="360"/>
      </w:pPr>
      <w:rPr>
        <w:rFonts w:ascii="Wingdings" w:hAnsi="Wingdings" w:hint="default"/>
      </w:rPr>
    </w:lvl>
    <w:lvl w:ilvl="6" w:tplc="0C0C0001" w:tentative="1">
      <w:start w:val="1"/>
      <w:numFmt w:val="bullet"/>
      <w:lvlText w:val=""/>
      <w:lvlJc w:val="left"/>
      <w:pPr>
        <w:ind w:left="5389" w:hanging="360"/>
      </w:pPr>
      <w:rPr>
        <w:rFonts w:ascii="Symbol" w:hAnsi="Symbol" w:hint="default"/>
      </w:rPr>
    </w:lvl>
    <w:lvl w:ilvl="7" w:tplc="0C0C0003" w:tentative="1">
      <w:start w:val="1"/>
      <w:numFmt w:val="bullet"/>
      <w:lvlText w:val="o"/>
      <w:lvlJc w:val="left"/>
      <w:pPr>
        <w:ind w:left="6109" w:hanging="360"/>
      </w:pPr>
      <w:rPr>
        <w:rFonts w:ascii="Courier New" w:hAnsi="Courier New" w:cs="Courier New" w:hint="default"/>
      </w:rPr>
    </w:lvl>
    <w:lvl w:ilvl="8" w:tplc="0C0C0005" w:tentative="1">
      <w:start w:val="1"/>
      <w:numFmt w:val="bullet"/>
      <w:lvlText w:val=""/>
      <w:lvlJc w:val="left"/>
      <w:pPr>
        <w:ind w:left="6829" w:hanging="360"/>
      </w:pPr>
      <w:rPr>
        <w:rFonts w:ascii="Wingdings" w:hAnsi="Wingdings" w:hint="default"/>
      </w:rPr>
    </w:lvl>
  </w:abstractNum>
  <w:abstractNum w:abstractNumId="16" w15:restartNumberingAfterBreak="0">
    <w:nsid w:val="524905AE"/>
    <w:multiLevelType w:val="hybridMultilevel"/>
    <w:tmpl w:val="20E6885C"/>
    <w:lvl w:ilvl="0" w:tplc="0C0C0005">
      <w:start w:val="1"/>
      <w:numFmt w:val="bullet"/>
      <w:lvlText w:val=""/>
      <w:lvlJc w:val="left"/>
      <w:pPr>
        <w:ind w:left="1069" w:hanging="360"/>
      </w:pPr>
      <w:rPr>
        <w:rFonts w:ascii="Wingdings" w:hAnsi="Wingdings" w:hint="default"/>
      </w:rPr>
    </w:lvl>
    <w:lvl w:ilvl="1" w:tplc="0C0C0003" w:tentative="1">
      <w:start w:val="1"/>
      <w:numFmt w:val="bullet"/>
      <w:lvlText w:val="o"/>
      <w:lvlJc w:val="left"/>
      <w:pPr>
        <w:ind w:left="1364" w:hanging="360"/>
      </w:pPr>
      <w:rPr>
        <w:rFonts w:ascii="Courier New" w:hAnsi="Courier New" w:cs="Courier New" w:hint="default"/>
      </w:rPr>
    </w:lvl>
    <w:lvl w:ilvl="2" w:tplc="0C0C0005" w:tentative="1">
      <w:start w:val="1"/>
      <w:numFmt w:val="bullet"/>
      <w:lvlText w:val=""/>
      <w:lvlJc w:val="left"/>
      <w:pPr>
        <w:ind w:left="2084" w:hanging="360"/>
      </w:pPr>
      <w:rPr>
        <w:rFonts w:ascii="Wingdings" w:hAnsi="Wingdings" w:hint="default"/>
      </w:rPr>
    </w:lvl>
    <w:lvl w:ilvl="3" w:tplc="0C0C0001" w:tentative="1">
      <w:start w:val="1"/>
      <w:numFmt w:val="bullet"/>
      <w:lvlText w:val=""/>
      <w:lvlJc w:val="left"/>
      <w:pPr>
        <w:ind w:left="2804" w:hanging="360"/>
      </w:pPr>
      <w:rPr>
        <w:rFonts w:ascii="Symbol" w:hAnsi="Symbol" w:hint="default"/>
      </w:rPr>
    </w:lvl>
    <w:lvl w:ilvl="4" w:tplc="0C0C0003" w:tentative="1">
      <w:start w:val="1"/>
      <w:numFmt w:val="bullet"/>
      <w:lvlText w:val="o"/>
      <w:lvlJc w:val="left"/>
      <w:pPr>
        <w:ind w:left="3524" w:hanging="360"/>
      </w:pPr>
      <w:rPr>
        <w:rFonts w:ascii="Courier New" w:hAnsi="Courier New" w:cs="Courier New" w:hint="default"/>
      </w:rPr>
    </w:lvl>
    <w:lvl w:ilvl="5" w:tplc="0C0C0005" w:tentative="1">
      <w:start w:val="1"/>
      <w:numFmt w:val="bullet"/>
      <w:lvlText w:val=""/>
      <w:lvlJc w:val="left"/>
      <w:pPr>
        <w:ind w:left="4244" w:hanging="360"/>
      </w:pPr>
      <w:rPr>
        <w:rFonts w:ascii="Wingdings" w:hAnsi="Wingdings" w:hint="default"/>
      </w:rPr>
    </w:lvl>
    <w:lvl w:ilvl="6" w:tplc="0C0C0001" w:tentative="1">
      <w:start w:val="1"/>
      <w:numFmt w:val="bullet"/>
      <w:lvlText w:val=""/>
      <w:lvlJc w:val="left"/>
      <w:pPr>
        <w:ind w:left="4964" w:hanging="360"/>
      </w:pPr>
      <w:rPr>
        <w:rFonts w:ascii="Symbol" w:hAnsi="Symbol" w:hint="default"/>
      </w:rPr>
    </w:lvl>
    <w:lvl w:ilvl="7" w:tplc="0C0C0003" w:tentative="1">
      <w:start w:val="1"/>
      <w:numFmt w:val="bullet"/>
      <w:lvlText w:val="o"/>
      <w:lvlJc w:val="left"/>
      <w:pPr>
        <w:ind w:left="5684" w:hanging="360"/>
      </w:pPr>
      <w:rPr>
        <w:rFonts w:ascii="Courier New" w:hAnsi="Courier New" w:cs="Courier New" w:hint="default"/>
      </w:rPr>
    </w:lvl>
    <w:lvl w:ilvl="8" w:tplc="0C0C0005" w:tentative="1">
      <w:start w:val="1"/>
      <w:numFmt w:val="bullet"/>
      <w:lvlText w:val=""/>
      <w:lvlJc w:val="left"/>
      <w:pPr>
        <w:ind w:left="6404" w:hanging="360"/>
      </w:pPr>
      <w:rPr>
        <w:rFonts w:ascii="Wingdings" w:hAnsi="Wingdings" w:hint="default"/>
      </w:rPr>
    </w:lvl>
  </w:abstractNum>
  <w:abstractNum w:abstractNumId="17" w15:restartNumberingAfterBreak="0">
    <w:nsid w:val="55A739C2"/>
    <w:multiLevelType w:val="hybridMultilevel"/>
    <w:tmpl w:val="948C5150"/>
    <w:lvl w:ilvl="0" w:tplc="FFFFFFFF">
      <w:start w:val="1"/>
      <w:numFmt w:val="bullet"/>
      <w:lvlText w:val=""/>
      <w:lvlJc w:val="left"/>
      <w:pPr>
        <w:ind w:left="720" w:hanging="360"/>
      </w:pPr>
      <w:rPr>
        <w:rFonts w:ascii="Wingdings" w:hAnsi="Wingdings" w:hint="default"/>
      </w:rPr>
    </w:lvl>
    <w:lvl w:ilvl="1" w:tplc="F8AA52E2">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B5E6512"/>
    <w:multiLevelType w:val="hybridMultilevel"/>
    <w:tmpl w:val="D216530A"/>
    <w:lvl w:ilvl="0" w:tplc="7F822DE4">
      <w:start w:val="1"/>
      <w:numFmt w:val="upperLetter"/>
      <w:lvlText w:val="%1)"/>
      <w:lvlJc w:val="left"/>
      <w:pPr>
        <w:ind w:left="644" w:hanging="360"/>
      </w:pPr>
      <w:rPr>
        <w:rFonts w:hint="default"/>
      </w:rPr>
    </w:lvl>
    <w:lvl w:ilvl="1" w:tplc="0C0C0019" w:tentative="1">
      <w:start w:val="1"/>
      <w:numFmt w:val="lowerLetter"/>
      <w:lvlText w:val="%2."/>
      <w:lvlJc w:val="left"/>
      <w:pPr>
        <w:ind w:left="1364" w:hanging="360"/>
      </w:pPr>
    </w:lvl>
    <w:lvl w:ilvl="2" w:tplc="0C0C001B" w:tentative="1">
      <w:start w:val="1"/>
      <w:numFmt w:val="lowerRoman"/>
      <w:lvlText w:val="%3."/>
      <w:lvlJc w:val="right"/>
      <w:pPr>
        <w:ind w:left="2084" w:hanging="180"/>
      </w:pPr>
    </w:lvl>
    <w:lvl w:ilvl="3" w:tplc="0C0C000F" w:tentative="1">
      <w:start w:val="1"/>
      <w:numFmt w:val="decimal"/>
      <w:lvlText w:val="%4."/>
      <w:lvlJc w:val="left"/>
      <w:pPr>
        <w:ind w:left="2804" w:hanging="360"/>
      </w:pPr>
    </w:lvl>
    <w:lvl w:ilvl="4" w:tplc="0C0C0019" w:tentative="1">
      <w:start w:val="1"/>
      <w:numFmt w:val="lowerLetter"/>
      <w:lvlText w:val="%5."/>
      <w:lvlJc w:val="left"/>
      <w:pPr>
        <w:ind w:left="3524" w:hanging="360"/>
      </w:pPr>
    </w:lvl>
    <w:lvl w:ilvl="5" w:tplc="0C0C001B" w:tentative="1">
      <w:start w:val="1"/>
      <w:numFmt w:val="lowerRoman"/>
      <w:lvlText w:val="%6."/>
      <w:lvlJc w:val="right"/>
      <w:pPr>
        <w:ind w:left="4244" w:hanging="180"/>
      </w:pPr>
    </w:lvl>
    <w:lvl w:ilvl="6" w:tplc="0C0C000F" w:tentative="1">
      <w:start w:val="1"/>
      <w:numFmt w:val="decimal"/>
      <w:lvlText w:val="%7."/>
      <w:lvlJc w:val="left"/>
      <w:pPr>
        <w:ind w:left="4964" w:hanging="360"/>
      </w:pPr>
    </w:lvl>
    <w:lvl w:ilvl="7" w:tplc="0C0C0019" w:tentative="1">
      <w:start w:val="1"/>
      <w:numFmt w:val="lowerLetter"/>
      <w:lvlText w:val="%8."/>
      <w:lvlJc w:val="left"/>
      <w:pPr>
        <w:ind w:left="5684" w:hanging="360"/>
      </w:pPr>
    </w:lvl>
    <w:lvl w:ilvl="8" w:tplc="0C0C001B" w:tentative="1">
      <w:start w:val="1"/>
      <w:numFmt w:val="lowerRoman"/>
      <w:lvlText w:val="%9."/>
      <w:lvlJc w:val="right"/>
      <w:pPr>
        <w:ind w:left="6404" w:hanging="180"/>
      </w:pPr>
    </w:lvl>
  </w:abstractNum>
  <w:abstractNum w:abstractNumId="19" w15:restartNumberingAfterBreak="0">
    <w:nsid w:val="5B9D6481"/>
    <w:multiLevelType w:val="hybridMultilevel"/>
    <w:tmpl w:val="87E4B422"/>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0" w15:restartNumberingAfterBreak="0">
    <w:nsid w:val="5C22540E"/>
    <w:multiLevelType w:val="hybridMultilevel"/>
    <w:tmpl w:val="E9B42638"/>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F4B0BA3"/>
    <w:multiLevelType w:val="hybridMultilevel"/>
    <w:tmpl w:val="2424C6EE"/>
    <w:lvl w:ilvl="0" w:tplc="27287A36">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22" w15:restartNumberingAfterBreak="0">
    <w:nsid w:val="71AD3771"/>
    <w:multiLevelType w:val="hybridMultilevel"/>
    <w:tmpl w:val="350A3D88"/>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72723DDE"/>
    <w:multiLevelType w:val="hybridMultilevel"/>
    <w:tmpl w:val="4674342E"/>
    <w:lvl w:ilvl="0" w:tplc="27287A36">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24" w15:restartNumberingAfterBreak="0">
    <w:nsid w:val="72C37FC1"/>
    <w:multiLevelType w:val="hybridMultilevel"/>
    <w:tmpl w:val="B9E04118"/>
    <w:lvl w:ilvl="0" w:tplc="0C0C000D">
      <w:start w:val="1"/>
      <w:numFmt w:val="bullet"/>
      <w:lvlText w:val=""/>
      <w:lvlJc w:val="left"/>
      <w:pPr>
        <w:ind w:left="1003" w:hanging="360"/>
      </w:pPr>
      <w:rPr>
        <w:rFonts w:ascii="Wingdings" w:hAnsi="Wingdings" w:hint="default"/>
      </w:rPr>
    </w:lvl>
    <w:lvl w:ilvl="1" w:tplc="FFFFFFFF" w:tentative="1">
      <w:start w:val="1"/>
      <w:numFmt w:val="bullet"/>
      <w:lvlText w:val="o"/>
      <w:lvlJc w:val="left"/>
      <w:pPr>
        <w:ind w:left="1723" w:hanging="360"/>
      </w:pPr>
      <w:rPr>
        <w:rFonts w:ascii="Courier New" w:hAnsi="Courier New" w:cs="Courier New" w:hint="default"/>
      </w:rPr>
    </w:lvl>
    <w:lvl w:ilvl="2" w:tplc="FFFFFFFF" w:tentative="1">
      <w:start w:val="1"/>
      <w:numFmt w:val="bullet"/>
      <w:lvlText w:val=""/>
      <w:lvlJc w:val="left"/>
      <w:pPr>
        <w:ind w:left="2443" w:hanging="360"/>
      </w:pPr>
      <w:rPr>
        <w:rFonts w:ascii="Wingdings" w:hAnsi="Wingdings" w:hint="default"/>
      </w:rPr>
    </w:lvl>
    <w:lvl w:ilvl="3" w:tplc="FFFFFFFF" w:tentative="1">
      <w:start w:val="1"/>
      <w:numFmt w:val="bullet"/>
      <w:lvlText w:val=""/>
      <w:lvlJc w:val="left"/>
      <w:pPr>
        <w:ind w:left="3163" w:hanging="360"/>
      </w:pPr>
      <w:rPr>
        <w:rFonts w:ascii="Symbol" w:hAnsi="Symbol" w:hint="default"/>
      </w:rPr>
    </w:lvl>
    <w:lvl w:ilvl="4" w:tplc="FFFFFFFF" w:tentative="1">
      <w:start w:val="1"/>
      <w:numFmt w:val="bullet"/>
      <w:lvlText w:val="o"/>
      <w:lvlJc w:val="left"/>
      <w:pPr>
        <w:ind w:left="3883" w:hanging="360"/>
      </w:pPr>
      <w:rPr>
        <w:rFonts w:ascii="Courier New" w:hAnsi="Courier New" w:cs="Courier New" w:hint="default"/>
      </w:rPr>
    </w:lvl>
    <w:lvl w:ilvl="5" w:tplc="FFFFFFFF" w:tentative="1">
      <w:start w:val="1"/>
      <w:numFmt w:val="bullet"/>
      <w:lvlText w:val=""/>
      <w:lvlJc w:val="left"/>
      <w:pPr>
        <w:ind w:left="4603" w:hanging="360"/>
      </w:pPr>
      <w:rPr>
        <w:rFonts w:ascii="Wingdings" w:hAnsi="Wingdings" w:hint="default"/>
      </w:rPr>
    </w:lvl>
    <w:lvl w:ilvl="6" w:tplc="FFFFFFFF" w:tentative="1">
      <w:start w:val="1"/>
      <w:numFmt w:val="bullet"/>
      <w:lvlText w:val=""/>
      <w:lvlJc w:val="left"/>
      <w:pPr>
        <w:ind w:left="5323" w:hanging="360"/>
      </w:pPr>
      <w:rPr>
        <w:rFonts w:ascii="Symbol" w:hAnsi="Symbol" w:hint="default"/>
      </w:rPr>
    </w:lvl>
    <w:lvl w:ilvl="7" w:tplc="FFFFFFFF" w:tentative="1">
      <w:start w:val="1"/>
      <w:numFmt w:val="bullet"/>
      <w:lvlText w:val="o"/>
      <w:lvlJc w:val="left"/>
      <w:pPr>
        <w:ind w:left="6043" w:hanging="360"/>
      </w:pPr>
      <w:rPr>
        <w:rFonts w:ascii="Courier New" w:hAnsi="Courier New" w:cs="Courier New" w:hint="default"/>
      </w:rPr>
    </w:lvl>
    <w:lvl w:ilvl="8" w:tplc="FFFFFFFF" w:tentative="1">
      <w:start w:val="1"/>
      <w:numFmt w:val="bullet"/>
      <w:lvlText w:val=""/>
      <w:lvlJc w:val="left"/>
      <w:pPr>
        <w:ind w:left="6763" w:hanging="360"/>
      </w:pPr>
      <w:rPr>
        <w:rFonts w:ascii="Wingdings" w:hAnsi="Wingdings" w:hint="default"/>
      </w:rPr>
    </w:lvl>
  </w:abstractNum>
  <w:abstractNum w:abstractNumId="25" w15:restartNumberingAfterBreak="0">
    <w:nsid w:val="72D40659"/>
    <w:multiLevelType w:val="hybridMultilevel"/>
    <w:tmpl w:val="7E12D54E"/>
    <w:lvl w:ilvl="0" w:tplc="B674F190">
      <w:start w:val="1"/>
      <w:numFmt w:val="bullet"/>
      <w:lvlText w:val=""/>
      <w:lvlJc w:val="left"/>
      <w:pPr>
        <w:ind w:left="1275" w:hanging="360"/>
      </w:pPr>
      <w:rPr>
        <w:rFonts w:ascii="Wingdings" w:hAnsi="Wingdings" w:hint="default"/>
      </w:rPr>
    </w:lvl>
    <w:lvl w:ilvl="1" w:tplc="E7BEE780" w:tentative="1">
      <w:start w:val="1"/>
      <w:numFmt w:val="bullet"/>
      <w:lvlText w:val="o"/>
      <w:lvlJc w:val="left"/>
      <w:pPr>
        <w:ind w:left="1995" w:hanging="360"/>
      </w:pPr>
      <w:rPr>
        <w:rFonts w:ascii="Courier New" w:hAnsi="Courier New" w:cs="Courier New" w:hint="default"/>
      </w:rPr>
    </w:lvl>
    <w:lvl w:ilvl="2" w:tplc="A2D68070" w:tentative="1">
      <w:start w:val="1"/>
      <w:numFmt w:val="bullet"/>
      <w:lvlText w:val=""/>
      <w:lvlJc w:val="left"/>
      <w:pPr>
        <w:ind w:left="2715" w:hanging="360"/>
      </w:pPr>
      <w:rPr>
        <w:rFonts w:ascii="Wingdings" w:hAnsi="Wingdings" w:hint="default"/>
      </w:rPr>
    </w:lvl>
    <w:lvl w:ilvl="3" w:tplc="CA0CC99C" w:tentative="1">
      <w:start w:val="1"/>
      <w:numFmt w:val="bullet"/>
      <w:lvlText w:val=""/>
      <w:lvlJc w:val="left"/>
      <w:pPr>
        <w:ind w:left="3435" w:hanging="360"/>
      </w:pPr>
      <w:rPr>
        <w:rFonts w:ascii="Symbol" w:hAnsi="Symbol" w:hint="default"/>
      </w:rPr>
    </w:lvl>
    <w:lvl w:ilvl="4" w:tplc="F7CAAFCE" w:tentative="1">
      <w:start w:val="1"/>
      <w:numFmt w:val="bullet"/>
      <w:lvlText w:val="o"/>
      <w:lvlJc w:val="left"/>
      <w:pPr>
        <w:ind w:left="4155" w:hanging="360"/>
      </w:pPr>
      <w:rPr>
        <w:rFonts w:ascii="Courier New" w:hAnsi="Courier New" w:cs="Courier New" w:hint="default"/>
      </w:rPr>
    </w:lvl>
    <w:lvl w:ilvl="5" w:tplc="06BE169A" w:tentative="1">
      <w:start w:val="1"/>
      <w:numFmt w:val="bullet"/>
      <w:lvlText w:val=""/>
      <w:lvlJc w:val="left"/>
      <w:pPr>
        <w:ind w:left="4875" w:hanging="360"/>
      </w:pPr>
      <w:rPr>
        <w:rFonts w:ascii="Wingdings" w:hAnsi="Wingdings" w:hint="default"/>
      </w:rPr>
    </w:lvl>
    <w:lvl w:ilvl="6" w:tplc="5100D41C" w:tentative="1">
      <w:start w:val="1"/>
      <w:numFmt w:val="bullet"/>
      <w:lvlText w:val=""/>
      <w:lvlJc w:val="left"/>
      <w:pPr>
        <w:ind w:left="5595" w:hanging="360"/>
      </w:pPr>
      <w:rPr>
        <w:rFonts w:ascii="Symbol" w:hAnsi="Symbol" w:hint="default"/>
      </w:rPr>
    </w:lvl>
    <w:lvl w:ilvl="7" w:tplc="BA8034B2" w:tentative="1">
      <w:start w:val="1"/>
      <w:numFmt w:val="bullet"/>
      <w:lvlText w:val="o"/>
      <w:lvlJc w:val="left"/>
      <w:pPr>
        <w:ind w:left="6315" w:hanging="360"/>
      </w:pPr>
      <w:rPr>
        <w:rFonts w:ascii="Courier New" w:hAnsi="Courier New" w:cs="Courier New" w:hint="default"/>
      </w:rPr>
    </w:lvl>
    <w:lvl w:ilvl="8" w:tplc="193A1C8C" w:tentative="1">
      <w:start w:val="1"/>
      <w:numFmt w:val="bullet"/>
      <w:lvlText w:val=""/>
      <w:lvlJc w:val="left"/>
      <w:pPr>
        <w:ind w:left="7035" w:hanging="360"/>
      </w:pPr>
      <w:rPr>
        <w:rFonts w:ascii="Wingdings" w:hAnsi="Wingdings" w:hint="default"/>
      </w:rPr>
    </w:lvl>
  </w:abstractNum>
  <w:abstractNum w:abstractNumId="26" w15:restartNumberingAfterBreak="0">
    <w:nsid w:val="742B57C8"/>
    <w:multiLevelType w:val="hybridMultilevel"/>
    <w:tmpl w:val="465E05CA"/>
    <w:lvl w:ilvl="0" w:tplc="B674F190">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7" w15:restartNumberingAfterBreak="0">
    <w:nsid w:val="77763354"/>
    <w:multiLevelType w:val="hybridMultilevel"/>
    <w:tmpl w:val="9DD69854"/>
    <w:lvl w:ilvl="0" w:tplc="27287A36">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28" w15:restartNumberingAfterBreak="0">
    <w:nsid w:val="78CE5B20"/>
    <w:multiLevelType w:val="hybridMultilevel"/>
    <w:tmpl w:val="3476FB5E"/>
    <w:lvl w:ilvl="0" w:tplc="B674F190">
      <w:start w:val="1"/>
      <w:numFmt w:val="bullet"/>
      <w:lvlText w:val=""/>
      <w:lvlJc w:val="left"/>
      <w:pPr>
        <w:ind w:left="1069" w:hanging="360"/>
      </w:pPr>
      <w:rPr>
        <w:rFonts w:ascii="Wingdings" w:hAnsi="Wingdings" w:hint="default"/>
      </w:rPr>
    </w:lvl>
    <w:lvl w:ilvl="1" w:tplc="0C0C0003">
      <w:start w:val="1"/>
      <w:numFmt w:val="bullet"/>
      <w:lvlText w:val="o"/>
      <w:lvlJc w:val="left"/>
      <w:pPr>
        <w:ind w:left="1789" w:hanging="360"/>
      </w:pPr>
      <w:rPr>
        <w:rFonts w:ascii="Courier New" w:hAnsi="Courier New" w:cs="Courier New" w:hint="default"/>
      </w:rPr>
    </w:lvl>
    <w:lvl w:ilvl="2" w:tplc="0C0C0005" w:tentative="1">
      <w:start w:val="1"/>
      <w:numFmt w:val="bullet"/>
      <w:lvlText w:val=""/>
      <w:lvlJc w:val="left"/>
      <w:pPr>
        <w:ind w:left="2509" w:hanging="360"/>
      </w:pPr>
      <w:rPr>
        <w:rFonts w:ascii="Wingdings" w:hAnsi="Wingdings" w:hint="default"/>
      </w:rPr>
    </w:lvl>
    <w:lvl w:ilvl="3" w:tplc="0C0C0001" w:tentative="1">
      <w:start w:val="1"/>
      <w:numFmt w:val="bullet"/>
      <w:lvlText w:val=""/>
      <w:lvlJc w:val="left"/>
      <w:pPr>
        <w:ind w:left="3229" w:hanging="360"/>
      </w:pPr>
      <w:rPr>
        <w:rFonts w:ascii="Symbol" w:hAnsi="Symbol" w:hint="default"/>
      </w:rPr>
    </w:lvl>
    <w:lvl w:ilvl="4" w:tplc="0C0C0003" w:tentative="1">
      <w:start w:val="1"/>
      <w:numFmt w:val="bullet"/>
      <w:lvlText w:val="o"/>
      <w:lvlJc w:val="left"/>
      <w:pPr>
        <w:ind w:left="3949" w:hanging="360"/>
      </w:pPr>
      <w:rPr>
        <w:rFonts w:ascii="Courier New" w:hAnsi="Courier New" w:cs="Courier New" w:hint="default"/>
      </w:rPr>
    </w:lvl>
    <w:lvl w:ilvl="5" w:tplc="0C0C0005" w:tentative="1">
      <w:start w:val="1"/>
      <w:numFmt w:val="bullet"/>
      <w:lvlText w:val=""/>
      <w:lvlJc w:val="left"/>
      <w:pPr>
        <w:ind w:left="4669" w:hanging="360"/>
      </w:pPr>
      <w:rPr>
        <w:rFonts w:ascii="Wingdings" w:hAnsi="Wingdings" w:hint="default"/>
      </w:rPr>
    </w:lvl>
    <w:lvl w:ilvl="6" w:tplc="0C0C0001" w:tentative="1">
      <w:start w:val="1"/>
      <w:numFmt w:val="bullet"/>
      <w:lvlText w:val=""/>
      <w:lvlJc w:val="left"/>
      <w:pPr>
        <w:ind w:left="5389" w:hanging="360"/>
      </w:pPr>
      <w:rPr>
        <w:rFonts w:ascii="Symbol" w:hAnsi="Symbol" w:hint="default"/>
      </w:rPr>
    </w:lvl>
    <w:lvl w:ilvl="7" w:tplc="0C0C0003" w:tentative="1">
      <w:start w:val="1"/>
      <w:numFmt w:val="bullet"/>
      <w:lvlText w:val="o"/>
      <w:lvlJc w:val="left"/>
      <w:pPr>
        <w:ind w:left="6109" w:hanging="360"/>
      </w:pPr>
      <w:rPr>
        <w:rFonts w:ascii="Courier New" w:hAnsi="Courier New" w:cs="Courier New" w:hint="default"/>
      </w:rPr>
    </w:lvl>
    <w:lvl w:ilvl="8" w:tplc="0C0C0005" w:tentative="1">
      <w:start w:val="1"/>
      <w:numFmt w:val="bullet"/>
      <w:lvlText w:val=""/>
      <w:lvlJc w:val="left"/>
      <w:pPr>
        <w:ind w:left="6829" w:hanging="360"/>
      </w:pPr>
      <w:rPr>
        <w:rFonts w:ascii="Wingdings" w:hAnsi="Wingdings" w:hint="default"/>
      </w:rPr>
    </w:lvl>
  </w:abstractNum>
  <w:abstractNum w:abstractNumId="29" w15:restartNumberingAfterBreak="0">
    <w:nsid w:val="79E103B7"/>
    <w:multiLevelType w:val="hybridMultilevel"/>
    <w:tmpl w:val="64B021DA"/>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7EC35342"/>
    <w:multiLevelType w:val="hybridMultilevel"/>
    <w:tmpl w:val="92AC7AA6"/>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671882085">
    <w:abstractNumId w:val="14"/>
  </w:num>
  <w:num w:numId="2" w16cid:durableId="813837252">
    <w:abstractNumId w:val="25"/>
  </w:num>
  <w:num w:numId="3" w16cid:durableId="1895659646">
    <w:abstractNumId w:val="10"/>
  </w:num>
  <w:num w:numId="4" w16cid:durableId="1048260079">
    <w:abstractNumId w:val="0"/>
  </w:num>
  <w:num w:numId="5" w16cid:durableId="1113138302">
    <w:abstractNumId w:val="13"/>
  </w:num>
  <w:num w:numId="6" w16cid:durableId="102924111">
    <w:abstractNumId w:val="16"/>
  </w:num>
  <w:num w:numId="7" w16cid:durableId="412823526">
    <w:abstractNumId w:val="15"/>
  </w:num>
  <w:num w:numId="8" w16cid:durableId="417288629">
    <w:abstractNumId w:val="19"/>
  </w:num>
  <w:num w:numId="9" w16cid:durableId="42025347">
    <w:abstractNumId w:val="3"/>
  </w:num>
  <w:num w:numId="10" w16cid:durableId="797914726">
    <w:abstractNumId w:val="7"/>
  </w:num>
  <w:num w:numId="11" w16cid:durableId="2128969255">
    <w:abstractNumId w:val="29"/>
  </w:num>
  <w:num w:numId="12" w16cid:durableId="1630279180">
    <w:abstractNumId w:val="22"/>
  </w:num>
  <w:num w:numId="13" w16cid:durableId="2041277860">
    <w:abstractNumId w:val="30"/>
  </w:num>
  <w:num w:numId="14" w16cid:durableId="914313947">
    <w:abstractNumId w:val="20"/>
  </w:num>
  <w:num w:numId="15" w16cid:durableId="1514566760">
    <w:abstractNumId w:val="1"/>
  </w:num>
  <w:num w:numId="16" w16cid:durableId="564609372">
    <w:abstractNumId w:val="11"/>
  </w:num>
  <w:num w:numId="17" w16cid:durableId="1043285785">
    <w:abstractNumId w:val="18"/>
  </w:num>
  <w:num w:numId="18" w16cid:durableId="1286229569">
    <w:abstractNumId w:val="6"/>
  </w:num>
  <w:num w:numId="19" w16cid:durableId="850487352">
    <w:abstractNumId w:val="28"/>
  </w:num>
  <w:num w:numId="20" w16cid:durableId="298220583">
    <w:abstractNumId w:val="17"/>
  </w:num>
  <w:num w:numId="21" w16cid:durableId="1401976752">
    <w:abstractNumId w:val="24"/>
  </w:num>
  <w:num w:numId="22" w16cid:durableId="1443845857">
    <w:abstractNumId w:val="9"/>
  </w:num>
  <w:num w:numId="23" w16cid:durableId="76875044">
    <w:abstractNumId w:val="27"/>
  </w:num>
  <w:num w:numId="24" w16cid:durableId="1604147258">
    <w:abstractNumId w:val="23"/>
  </w:num>
  <w:num w:numId="25" w16cid:durableId="529800509">
    <w:abstractNumId w:val="21"/>
  </w:num>
  <w:num w:numId="26" w16cid:durableId="134489146">
    <w:abstractNumId w:val="12"/>
  </w:num>
  <w:num w:numId="27" w16cid:durableId="1955675283">
    <w:abstractNumId w:val="5"/>
  </w:num>
  <w:num w:numId="28" w16cid:durableId="1147014850">
    <w:abstractNumId w:val="8"/>
  </w:num>
  <w:num w:numId="29" w16cid:durableId="1316225795">
    <w:abstractNumId w:val="2"/>
  </w:num>
  <w:num w:numId="30" w16cid:durableId="856769833">
    <w:abstractNumId w:val="4"/>
  </w:num>
  <w:num w:numId="31" w16cid:durableId="1791971043">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106"/>
    <w:rsid w:val="00001106"/>
    <w:rsid w:val="0000136F"/>
    <w:rsid w:val="00005738"/>
    <w:rsid w:val="00016C08"/>
    <w:rsid w:val="00017476"/>
    <w:rsid w:val="000426B3"/>
    <w:rsid w:val="0004537D"/>
    <w:rsid w:val="000478FE"/>
    <w:rsid w:val="00060B41"/>
    <w:rsid w:val="00062661"/>
    <w:rsid w:val="00064E5A"/>
    <w:rsid w:val="00071E9F"/>
    <w:rsid w:val="00081ECA"/>
    <w:rsid w:val="00083168"/>
    <w:rsid w:val="0009399C"/>
    <w:rsid w:val="00096847"/>
    <w:rsid w:val="00097552"/>
    <w:rsid w:val="000A09AA"/>
    <w:rsid w:val="000B53DB"/>
    <w:rsid w:val="000B6C16"/>
    <w:rsid w:val="000D1EC2"/>
    <w:rsid w:val="000D3103"/>
    <w:rsid w:val="000E1A72"/>
    <w:rsid w:val="000F6108"/>
    <w:rsid w:val="00106361"/>
    <w:rsid w:val="00106BF6"/>
    <w:rsid w:val="00114C67"/>
    <w:rsid w:val="00123770"/>
    <w:rsid w:val="00126BE8"/>
    <w:rsid w:val="00127D42"/>
    <w:rsid w:val="00135830"/>
    <w:rsid w:val="0014501D"/>
    <w:rsid w:val="00157775"/>
    <w:rsid w:val="00157B90"/>
    <w:rsid w:val="00160AE7"/>
    <w:rsid w:val="001748CD"/>
    <w:rsid w:val="00181D81"/>
    <w:rsid w:val="00182396"/>
    <w:rsid w:val="00194C60"/>
    <w:rsid w:val="001A0A08"/>
    <w:rsid w:val="001A29B5"/>
    <w:rsid w:val="001B0FF7"/>
    <w:rsid w:val="001B6451"/>
    <w:rsid w:val="001B7689"/>
    <w:rsid w:val="001C7B84"/>
    <w:rsid w:val="001D4E41"/>
    <w:rsid w:val="001D5A98"/>
    <w:rsid w:val="001D7055"/>
    <w:rsid w:val="001E0FFA"/>
    <w:rsid w:val="001E4104"/>
    <w:rsid w:val="001F7BFC"/>
    <w:rsid w:val="0021530C"/>
    <w:rsid w:val="00227C86"/>
    <w:rsid w:val="00235049"/>
    <w:rsid w:val="00254169"/>
    <w:rsid w:val="0025504C"/>
    <w:rsid w:val="00266347"/>
    <w:rsid w:val="00266FBC"/>
    <w:rsid w:val="00266FCF"/>
    <w:rsid w:val="002755A8"/>
    <w:rsid w:val="00280DB2"/>
    <w:rsid w:val="00283545"/>
    <w:rsid w:val="0029550E"/>
    <w:rsid w:val="002A3B6C"/>
    <w:rsid w:val="002A3F6B"/>
    <w:rsid w:val="002B1B3C"/>
    <w:rsid w:val="002B2AC5"/>
    <w:rsid w:val="002B3DCC"/>
    <w:rsid w:val="002B548F"/>
    <w:rsid w:val="002B75BC"/>
    <w:rsid w:val="002B7EA1"/>
    <w:rsid w:val="002D1C77"/>
    <w:rsid w:val="002E034F"/>
    <w:rsid w:val="002E6385"/>
    <w:rsid w:val="002F0058"/>
    <w:rsid w:val="002F457A"/>
    <w:rsid w:val="003017F2"/>
    <w:rsid w:val="0030229E"/>
    <w:rsid w:val="00325B14"/>
    <w:rsid w:val="00331954"/>
    <w:rsid w:val="00332A66"/>
    <w:rsid w:val="003339D0"/>
    <w:rsid w:val="00335431"/>
    <w:rsid w:val="00335849"/>
    <w:rsid w:val="00343FDE"/>
    <w:rsid w:val="0034448E"/>
    <w:rsid w:val="00376C2A"/>
    <w:rsid w:val="003828CA"/>
    <w:rsid w:val="00390A42"/>
    <w:rsid w:val="00392675"/>
    <w:rsid w:val="00393684"/>
    <w:rsid w:val="00393ACB"/>
    <w:rsid w:val="003A234F"/>
    <w:rsid w:val="003A3EA7"/>
    <w:rsid w:val="003A74EB"/>
    <w:rsid w:val="003B3F6A"/>
    <w:rsid w:val="003B68B5"/>
    <w:rsid w:val="003C0E4D"/>
    <w:rsid w:val="003C2710"/>
    <w:rsid w:val="003C41BE"/>
    <w:rsid w:val="003D4373"/>
    <w:rsid w:val="003D7BF5"/>
    <w:rsid w:val="003E60AC"/>
    <w:rsid w:val="003F439C"/>
    <w:rsid w:val="003F5CF7"/>
    <w:rsid w:val="00402691"/>
    <w:rsid w:val="00402951"/>
    <w:rsid w:val="00404AB7"/>
    <w:rsid w:val="004340ED"/>
    <w:rsid w:val="00443603"/>
    <w:rsid w:val="00445964"/>
    <w:rsid w:val="00445DBF"/>
    <w:rsid w:val="00447298"/>
    <w:rsid w:val="00451558"/>
    <w:rsid w:val="0045161E"/>
    <w:rsid w:val="0045550B"/>
    <w:rsid w:val="00460843"/>
    <w:rsid w:val="0046671D"/>
    <w:rsid w:val="0046730B"/>
    <w:rsid w:val="0047408A"/>
    <w:rsid w:val="0048458E"/>
    <w:rsid w:val="00486C46"/>
    <w:rsid w:val="00493598"/>
    <w:rsid w:val="004959D3"/>
    <w:rsid w:val="00497583"/>
    <w:rsid w:val="00497FEE"/>
    <w:rsid w:val="004A0D36"/>
    <w:rsid w:val="004B4F9E"/>
    <w:rsid w:val="004C1B6B"/>
    <w:rsid w:val="004C4DC1"/>
    <w:rsid w:val="004C5D2A"/>
    <w:rsid w:val="004D3582"/>
    <w:rsid w:val="004D513B"/>
    <w:rsid w:val="004D530C"/>
    <w:rsid w:val="004D7A83"/>
    <w:rsid w:val="004E1989"/>
    <w:rsid w:val="004E3432"/>
    <w:rsid w:val="004E77D6"/>
    <w:rsid w:val="004F1216"/>
    <w:rsid w:val="004F2A78"/>
    <w:rsid w:val="004F3EFA"/>
    <w:rsid w:val="0051743C"/>
    <w:rsid w:val="00527378"/>
    <w:rsid w:val="005621F2"/>
    <w:rsid w:val="00562344"/>
    <w:rsid w:val="00583636"/>
    <w:rsid w:val="005838D0"/>
    <w:rsid w:val="00590158"/>
    <w:rsid w:val="00592DF6"/>
    <w:rsid w:val="00594193"/>
    <w:rsid w:val="005B2A8F"/>
    <w:rsid w:val="005B3969"/>
    <w:rsid w:val="005B5569"/>
    <w:rsid w:val="005E0611"/>
    <w:rsid w:val="005E73F9"/>
    <w:rsid w:val="005F2121"/>
    <w:rsid w:val="005F2149"/>
    <w:rsid w:val="005F530D"/>
    <w:rsid w:val="006052B5"/>
    <w:rsid w:val="00624AF2"/>
    <w:rsid w:val="006304D7"/>
    <w:rsid w:val="00631325"/>
    <w:rsid w:val="00636603"/>
    <w:rsid w:val="00636F65"/>
    <w:rsid w:val="00654C7B"/>
    <w:rsid w:val="00660170"/>
    <w:rsid w:val="0066629A"/>
    <w:rsid w:val="0068516A"/>
    <w:rsid w:val="00687196"/>
    <w:rsid w:val="006912D1"/>
    <w:rsid w:val="006927FE"/>
    <w:rsid w:val="00695001"/>
    <w:rsid w:val="0069555E"/>
    <w:rsid w:val="00697D9B"/>
    <w:rsid w:val="006A6C2C"/>
    <w:rsid w:val="006B0D50"/>
    <w:rsid w:val="006B1003"/>
    <w:rsid w:val="006B71EF"/>
    <w:rsid w:val="006B7CEA"/>
    <w:rsid w:val="006D0B65"/>
    <w:rsid w:val="006D0B88"/>
    <w:rsid w:val="006D67D8"/>
    <w:rsid w:val="006D71C8"/>
    <w:rsid w:val="00711131"/>
    <w:rsid w:val="007232AA"/>
    <w:rsid w:val="00731C91"/>
    <w:rsid w:val="007332A6"/>
    <w:rsid w:val="00737A57"/>
    <w:rsid w:val="00750B02"/>
    <w:rsid w:val="007512A5"/>
    <w:rsid w:val="00753003"/>
    <w:rsid w:val="00753648"/>
    <w:rsid w:val="00757ADD"/>
    <w:rsid w:val="00763265"/>
    <w:rsid w:val="0076742A"/>
    <w:rsid w:val="0077240F"/>
    <w:rsid w:val="007833B3"/>
    <w:rsid w:val="00792D2B"/>
    <w:rsid w:val="007C03A5"/>
    <w:rsid w:val="007C430D"/>
    <w:rsid w:val="007C53AE"/>
    <w:rsid w:val="007D3C71"/>
    <w:rsid w:val="007E6B99"/>
    <w:rsid w:val="007E6ED5"/>
    <w:rsid w:val="007F185B"/>
    <w:rsid w:val="007F4537"/>
    <w:rsid w:val="00802A76"/>
    <w:rsid w:val="00805808"/>
    <w:rsid w:val="00814BC5"/>
    <w:rsid w:val="0082016F"/>
    <w:rsid w:val="008215C9"/>
    <w:rsid w:val="00826D91"/>
    <w:rsid w:val="008270B3"/>
    <w:rsid w:val="008274E7"/>
    <w:rsid w:val="00827606"/>
    <w:rsid w:val="008342A0"/>
    <w:rsid w:val="008466BA"/>
    <w:rsid w:val="00863779"/>
    <w:rsid w:val="00875AC8"/>
    <w:rsid w:val="0088268C"/>
    <w:rsid w:val="008B4FDC"/>
    <w:rsid w:val="008D00C7"/>
    <w:rsid w:val="008D2D1F"/>
    <w:rsid w:val="008E1E94"/>
    <w:rsid w:val="008E2B3C"/>
    <w:rsid w:val="008E38C2"/>
    <w:rsid w:val="008E6754"/>
    <w:rsid w:val="008E6B10"/>
    <w:rsid w:val="008F01E3"/>
    <w:rsid w:val="008F119E"/>
    <w:rsid w:val="008F4F66"/>
    <w:rsid w:val="008F749C"/>
    <w:rsid w:val="0091440D"/>
    <w:rsid w:val="0092020F"/>
    <w:rsid w:val="00937224"/>
    <w:rsid w:val="0094433F"/>
    <w:rsid w:val="00967BAF"/>
    <w:rsid w:val="00976748"/>
    <w:rsid w:val="009837DC"/>
    <w:rsid w:val="009865BD"/>
    <w:rsid w:val="00987B02"/>
    <w:rsid w:val="00987B2B"/>
    <w:rsid w:val="00991FF0"/>
    <w:rsid w:val="00997042"/>
    <w:rsid w:val="009A0D1D"/>
    <w:rsid w:val="009A165C"/>
    <w:rsid w:val="009A3243"/>
    <w:rsid w:val="009A7D3F"/>
    <w:rsid w:val="009B3F87"/>
    <w:rsid w:val="009C4C46"/>
    <w:rsid w:val="009C77BB"/>
    <w:rsid w:val="009E597F"/>
    <w:rsid w:val="009F546D"/>
    <w:rsid w:val="00A07E1B"/>
    <w:rsid w:val="00A1435A"/>
    <w:rsid w:val="00A173AF"/>
    <w:rsid w:val="00A1765C"/>
    <w:rsid w:val="00A20633"/>
    <w:rsid w:val="00A2483C"/>
    <w:rsid w:val="00A53DAA"/>
    <w:rsid w:val="00A658DE"/>
    <w:rsid w:val="00A678EB"/>
    <w:rsid w:val="00A71E8B"/>
    <w:rsid w:val="00A7697A"/>
    <w:rsid w:val="00A774E3"/>
    <w:rsid w:val="00A805BE"/>
    <w:rsid w:val="00A81700"/>
    <w:rsid w:val="00A8714B"/>
    <w:rsid w:val="00A90A9C"/>
    <w:rsid w:val="00A961AF"/>
    <w:rsid w:val="00A972CE"/>
    <w:rsid w:val="00AA46B1"/>
    <w:rsid w:val="00AA4D70"/>
    <w:rsid w:val="00AB1677"/>
    <w:rsid w:val="00AB45E9"/>
    <w:rsid w:val="00AB56A7"/>
    <w:rsid w:val="00AC7849"/>
    <w:rsid w:val="00AC79AE"/>
    <w:rsid w:val="00AE3DEE"/>
    <w:rsid w:val="00B07976"/>
    <w:rsid w:val="00B114A9"/>
    <w:rsid w:val="00B2432A"/>
    <w:rsid w:val="00B24A8A"/>
    <w:rsid w:val="00B3330D"/>
    <w:rsid w:val="00B639B6"/>
    <w:rsid w:val="00B675E1"/>
    <w:rsid w:val="00B7096F"/>
    <w:rsid w:val="00B74AC6"/>
    <w:rsid w:val="00B8144A"/>
    <w:rsid w:val="00B8489D"/>
    <w:rsid w:val="00B84DA6"/>
    <w:rsid w:val="00B91AB8"/>
    <w:rsid w:val="00B95BA5"/>
    <w:rsid w:val="00B95E29"/>
    <w:rsid w:val="00B96BB8"/>
    <w:rsid w:val="00B9710D"/>
    <w:rsid w:val="00BA4CEC"/>
    <w:rsid w:val="00BB5700"/>
    <w:rsid w:val="00BC558C"/>
    <w:rsid w:val="00BD33C7"/>
    <w:rsid w:val="00BF78BB"/>
    <w:rsid w:val="00C01FAB"/>
    <w:rsid w:val="00C10779"/>
    <w:rsid w:val="00C15DD6"/>
    <w:rsid w:val="00C31965"/>
    <w:rsid w:val="00C33C6E"/>
    <w:rsid w:val="00C35B1D"/>
    <w:rsid w:val="00C430DF"/>
    <w:rsid w:val="00C43911"/>
    <w:rsid w:val="00C4547E"/>
    <w:rsid w:val="00C52DA8"/>
    <w:rsid w:val="00C551D1"/>
    <w:rsid w:val="00C55A3A"/>
    <w:rsid w:val="00C56A44"/>
    <w:rsid w:val="00C57A94"/>
    <w:rsid w:val="00C614CB"/>
    <w:rsid w:val="00C6790F"/>
    <w:rsid w:val="00C70E1B"/>
    <w:rsid w:val="00C739A7"/>
    <w:rsid w:val="00C807AF"/>
    <w:rsid w:val="00C80FDF"/>
    <w:rsid w:val="00C8247A"/>
    <w:rsid w:val="00C878D9"/>
    <w:rsid w:val="00C92B27"/>
    <w:rsid w:val="00C97CB5"/>
    <w:rsid w:val="00CB1098"/>
    <w:rsid w:val="00CC00CD"/>
    <w:rsid w:val="00CD0D69"/>
    <w:rsid w:val="00CE19A1"/>
    <w:rsid w:val="00CE1AFE"/>
    <w:rsid w:val="00CE3317"/>
    <w:rsid w:val="00CF0E73"/>
    <w:rsid w:val="00CF6174"/>
    <w:rsid w:val="00D00E2F"/>
    <w:rsid w:val="00D0295C"/>
    <w:rsid w:val="00D03C69"/>
    <w:rsid w:val="00D17BC2"/>
    <w:rsid w:val="00D22F23"/>
    <w:rsid w:val="00D37366"/>
    <w:rsid w:val="00D415EB"/>
    <w:rsid w:val="00D43212"/>
    <w:rsid w:val="00D4796E"/>
    <w:rsid w:val="00D5077E"/>
    <w:rsid w:val="00D54503"/>
    <w:rsid w:val="00D54B5F"/>
    <w:rsid w:val="00D5520F"/>
    <w:rsid w:val="00D56ECA"/>
    <w:rsid w:val="00D77998"/>
    <w:rsid w:val="00D8044A"/>
    <w:rsid w:val="00D82950"/>
    <w:rsid w:val="00D83726"/>
    <w:rsid w:val="00D87D0C"/>
    <w:rsid w:val="00D90DC8"/>
    <w:rsid w:val="00D91164"/>
    <w:rsid w:val="00D9216C"/>
    <w:rsid w:val="00D95A0F"/>
    <w:rsid w:val="00D968AF"/>
    <w:rsid w:val="00D96FDE"/>
    <w:rsid w:val="00DA1F26"/>
    <w:rsid w:val="00DB2A66"/>
    <w:rsid w:val="00DC304C"/>
    <w:rsid w:val="00DD03E4"/>
    <w:rsid w:val="00DE04CC"/>
    <w:rsid w:val="00DE0B37"/>
    <w:rsid w:val="00DE0FE0"/>
    <w:rsid w:val="00DE5097"/>
    <w:rsid w:val="00DE6A8B"/>
    <w:rsid w:val="00DE72DE"/>
    <w:rsid w:val="00DE785F"/>
    <w:rsid w:val="00DF4062"/>
    <w:rsid w:val="00DF72F8"/>
    <w:rsid w:val="00E00815"/>
    <w:rsid w:val="00E0389B"/>
    <w:rsid w:val="00E069D7"/>
    <w:rsid w:val="00E174DC"/>
    <w:rsid w:val="00E312D8"/>
    <w:rsid w:val="00E336A9"/>
    <w:rsid w:val="00E551D7"/>
    <w:rsid w:val="00E5580C"/>
    <w:rsid w:val="00E56DF5"/>
    <w:rsid w:val="00E60BF6"/>
    <w:rsid w:val="00E615ED"/>
    <w:rsid w:val="00E640E7"/>
    <w:rsid w:val="00E71B7B"/>
    <w:rsid w:val="00E71F40"/>
    <w:rsid w:val="00E73BE9"/>
    <w:rsid w:val="00E74BE0"/>
    <w:rsid w:val="00E8159D"/>
    <w:rsid w:val="00E94134"/>
    <w:rsid w:val="00EA3EFE"/>
    <w:rsid w:val="00EA726F"/>
    <w:rsid w:val="00ED0887"/>
    <w:rsid w:val="00ED2508"/>
    <w:rsid w:val="00ED3A01"/>
    <w:rsid w:val="00ED6952"/>
    <w:rsid w:val="00ED7C62"/>
    <w:rsid w:val="00EE5250"/>
    <w:rsid w:val="00EE5414"/>
    <w:rsid w:val="00EE7833"/>
    <w:rsid w:val="00F1199B"/>
    <w:rsid w:val="00F1407C"/>
    <w:rsid w:val="00F15F2D"/>
    <w:rsid w:val="00F316FE"/>
    <w:rsid w:val="00F35763"/>
    <w:rsid w:val="00F4146B"/>
    <w:rsid w:val="00F420D9"/>
    <w:rsid w:val="00F62C11"/>
    <w:rsid w:val="00F65150"/>
    <w:rsid w:val="00F808AE"/>
    <w:rsid w:val="00F83D23"/>
    <w:rsid w:val="00F9101C"/>
    <w:rsid w:val="00F943BA"/>
    <w:rsid w:val="00F94B53"/>
    <w:rsid w:val="00FA209E"/>
    <w:rsid w:val="00FA2F7F"/>
    <w:rsid w:val="00FA4DE7"/>
    <w:rsid w:val="00FA59F8"/>
    <w:rsid w:val="00FB10F4"/>
    <w:rsid w:val="00FB2BF9"/>
    <w:rsid w:val="00FC156F"/>
    <w:rsid w:val="00FC50D2"/>
    <w:rsid w:val="00FC727F"/>
    <w:rsid w:val="00FD5ABC"/>
    <w:rsid w:val="00FE431D"/>
    <w:rsid w:val="00FF227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03AA13"/>
  <w15:docId w15:val="{251EBB5E-A254-4CB4-A37C-4B6BB5B6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B7EA1"/>
    <w:pPr>
      <w:numPr>
        <w:numId w:val="1"/>
      </w:numPr>
      <w:tabs>
        <w:tab w:val="left" w:pos="-1152"/>
        <w:tab w:val="left" w:pos="-720"/>
        <w:tab w:val="left" w:pos="0"/>
      </w:tabs>
      <w:spacing w:before="360" w:after="120" w:line="240" w:lineRule="auto"/>
      <w:outlineLvl w:val="0"/>
    </w:pPr>
    <w:rPr>
      <w:rFonts w:ascii="Palatino Linotype" w:hAnsi="Palatino Linotype"/>
      <w:b/>
    </w:rPr>
  </w:style>
  <w:style w:type="paragraph" w:styleId="Titre2">
    <w:name w:val="heading 2"/>
    <w:basedOn w:val="Normal"/>
    <w:next w:val="Normal"/>
    <w:link w:val="Titre2Car"/>
    <w:uiPriority w:val="9"/>
    <w:qFormat/>
    <w:rsid w:val="00001106"/>
    <w:pPr>
      <w:keepNext/>
      <w:spacing w:before="120" w:after="0" w:line="240" w:lineRule="auto"/>
      <w:outlineLvl w:val="1"/>
    </w:pPr>
    <w:rPr>
      <w:rFonts w:ascii="Century Gothic" w:hAnsi="Century Gothic" w:cs="Times New Roman"/>
      <w:b/>
      <w:i/>
      <w:sz w:val="20"/>
      <w:szCs w:val="20"/>
    </w:rPr>
  </w:style>
  <w:style w:type="paragraph" w:styleId="Titre3">
    <w:name w:val="heading 3"/>
    <w:basedOn w:val="Normal"/>
    <w:next w:val="Normal"/>
    <w:link w:val="Titre3Car"/>
    <w:uiPriority w:val="9"/>
    <w:unhideWhenUsed/>
    <w:qFormat/>
    <w:rsid w:val="001D5A9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1D5A9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2B7EA1"/>
    <w:rPr>
      <w:rFonts w:ascii="Palatino Linotype" w:hAnsi="Palatino Linotype"/>
      <w:b/>
    </w:rPr>
  </w:style>
  <w:style w:type="character" w:customStyle="1" w:styleId="Titre2Car">
    <w:name w:val="Titre 2 Car"/>
    <w:basedOn w:val="Policepardfaut"/>
    <w:link w:val="Titre2"/>
    <w:uiPriority w:val="9"/>
    <w:locked/>
    <w:rsid w:val="00001106"/>
    <w:rPr>
      <w:rFonts w:ascii="Century Gothic" w:hAnsi="Century Gothic" w:cs="Times New Roman"/>
      <w:b/>
      <w:i/>
      <w:sz w:val="20"/>
      <w:szCs w:val="20"/>
    </w:rPr>
  </w:style>
  <w:style w:type="paragraph" w:customStyle="1" w:styleId="Default">
    <w:name w:val="Default"/>
    <w:rsid w:val="002B548F"/>
    <w:pPr>
      <w:widowControl w:val="0"/>
      <w:autoSpaceDE w:val="0"/>
      <w:autoSpaceDN w:val="0"/>
      <w:adjustRightInd w:val="0"/>
      <w:spacing w:after="0" w:line="240" w:lineRule="auto"/>
    </w:pPr>
    <w:rPr>
      <w:rFonts w:ascii="AAIGBN+CenturyGothic" w:hAnsi="AAIGBN+CenturyGothic" w:cs="AAIGBN+CenturyGothic"/>
      <w:color w:val="000000"/>
      <w:sz w:val="24"/>
      <w:szCs w:val="24"/>
    </w:rPr>
  </w:style>
  <w:style w:type="paragraph" w:customStyle="1" w:styleId="CM1">
    <w:name w:val="CM1"/>
    <w:basedOn w:val="Default"/>
    <w:next w:val="Default"/>
    <w:uiPriority w:val="99"/>
    <w:rsid w:val="002B548F"/>
    <w:rPr>
      <w:rFonts w:cstheme="minorBidi"/>
      <w:color w:val="auto"/>
    </w:rPr>
  </w:style>
  <w:style w:type="paragraph" w:customStyle="1" w:styleId="CM6">
    <w:name w:val="CM6"/>
    <w:basedOn w:val="Default"/>
    <w:next w:val="Default"/>
    <w:uiPriority w:val="99"/>
    <w:rsid w:val="002B548F"/>
    <w:rPr>
      <w:rFonts w:cstheme="minorBidi"/>
      <w:color w:val="auto"/>
    </w:rPr>
  </w:style>
  <w:style w:type="paragraph" w:customStyle="1" w:styleId="CM2">
    <w:name w:val="CM2"/>
    <w:basedOn w:val="Default"/>
    <w:next w:val="Default"/>
    <w:uiPriority w:val="99"/>
    <w:rsid w:val="002B548F"/>
    <w:pPr>
      <w:spacing w:line="246" w:lineRule="atLeast"/>
    </w:pPr>
    <w:rPr>
      <w:rFonts w:cstheme="minorBidi"/>
      <w:color w:val="auto"/>
    </w:rPr>
  </w:style>
  <w:style w:type="paragraph" w:customStyle="1" w:styleId="CM7">
    <w:name w:val="CM7"/>
    <w:basedOn w:val="Default"/>
    <w:next w:val="Default"/>
    <w:uiPriority w:val="99"/>
    <w:rsid w:val="002B548F"/>
    <w:rPr>
      <w:rFonts w:cstheme="minorBidi"/>
      <w:color w:val="auto"/>
    </w:rPr>
  </w:style>
  <w:style w:type="paragraph" w:customStyle="1" w:styleId="CM3">
    <w:name w:val="CM3"/>
    <w:basedOn w:val="Default"/>
    <w:next w:val="Default"/>
    <w:uiPriority w:val="99"/>
    <w:rsid w:val="002B548F"/>
    <w:pPr>
      <w:spacing w:line="246" w:lineRule="atLeast"/>
    </w:pPr>
    <w:rPr>
      <w:rFonts w:cstheme="minorBidi"/>
      <w:color w:val="auto"/>
    </w:rPr>
  </w:style>
  <w:style w:type="paragraph" w:customStyle="1" w:styleId="CM8">
    <w:name w:val="CM8"/>
    <w:basedOn w:val="Default"/>
    <w:next w:val="Default"/>
    <w:uiPriority w:val="99"/>
    <w:rsid w:val="002B548F"/>
    <w:rPr>
      <w:rFonts w:cstheme="minorBidi"/>
      <w:color w:val="auto"/>
    </w:rPr>
  </w:style>
  <w:style w:type="paragraph" w:customStyle="1" w:styleId="CM4">
    <w:name w:val="CM4"/>
    <w:basedOn w:val="Default"/>
    <w:next w:val="Default"/>
    <w:uiPriority w:val="99"/>
    <w:rsid w:val="002B548F"/>
    <w:pPr>
      <w:spacing w:line="246" w:lineRule="atLeast"/>
    </w:pPr>
    <w:rPr>
      <w:rFonts w:cstheme="minorBidi"/>
      <w:color w:val="auto"/>
    </w:rPr>
  </w:style>
  <w:style w:type="paragraph" w:customStyle="1" w:styleId="Style1">
    <w:name w:val="Style1"/>
    <w:basedOn w:val="Normal"/>
    <w:link w:val="Style1Car"/>
    <w:qFormat/>
    <w:rsid w:val="00001106"/>
    <w:pPr>
      <w:tabs>
        <w:tab w:val="left" w:pos="1440"/>
      </w:tabs>
      <w:spacing w:after="0" w:line="240" w:lineRule="auto"/>
    </w:pPr>
    <w:rPr>
      <w:rFonts w:ascii="Century Gothic" w:hAnsi="Century Gothic" w:cs="Times New Roman"/>
      <w:sz w:val="20"/>
      <w:szCs w:val="20"/>
    </w:rPr>
  </w:style>
  <w:style w:type="character" w:styleId="Numrodepage">
    <w:name w:val="page number"/>
    <w:basedOn w:val="Policepardfaut"/>
    <w:uiPriority w:val="99"/>
    <w:rsid w:val="00001106"/>
    <w:rPr>
      <w:rFonts w:cs="Times New Roman"/>
    </w:rPr>
  </w:style>
  <w:style w:type="table" w:styleId="Grilledutableau">
    <w:name w:val="Table Grid"/>
    <w:basedOn w:val="TableauNormal"/>
    <w:uiPriority w:val="39"/>
    <w:rsid w:val="00001106"/>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912D1"/>
    <w:pPr>
      <w:tabs>
        <w:tab w:val="center" w:pos="4320"/>
        <w:tab w:val="right" w:pos="8640"/>
      </w:tabs>
    </w:pPr>
  </w:style>
  <w:style w:type="character" w:customStyle="1" w:styleId="En-tteCar">
    <w:name w:val="En-tête Car"/>
    <w:basedOn w:val="Policepardfaut"/>
    <w:link w:val="En-tte"/>
    <w:uiPriority w:val="99"/>
    <w:locked/>
    <w:rsid w:val="006912D1"/>
    <w:rPr>
      <w:rFonts w:cs="Times New Roman"/>
    </w:rPr>
  </w:style>
  <w:style w:type="paragraph" w:styleId="Pieddepage">
    <w:name w:val="footer"/>
    <w:basedOn w:val="Normal"/>
    <w:link w:val="PieddepageCar"/>
    <w:uiPriority w:val="99"/>
    <w:unhideWhenUsed/>
    <w:rsid w:val="006912D1"/>
    <w:pPr>
      <w:tabs>
        <w:tab w:val="center" w:pos="4320"/>
        <w:tab w:val="right" w:pos="8640"/>
      </w:tabs>
    </w:pPr>
  </w:style>
  <w:style w:type="character" w:customStyle="1" w:styleId="PieddepageCar">
    <w:name w:val="Pied de page Car"/>
    <w:basedOn w:val="Policepardfaut"/>
    <w:link w:val="Pieddepage"/>
    <w:uiPriority w:val="99"/>
    <w:locked/>
    <w:rsid w:val="006912D1"/>
    <w:rPr>
      <w:rFonts w:cs="Times New Roman"/>
    </w:rPr>
  </w:style>
  <w:style w:type="paragraph" w:styleId="Textedebulles">
    <w:name w:val="Balloon Text"/>
    <w:basedOn w:val="Normal"/>
    <w:link w:val="TextedebullesCar"/>
    <w:uiPriority w:val="99"/>
    <w:semiHidden/>
    <w:unhideWhenUsed/>
    <w:rsid w:val="003444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448E"/>
    <w:rPr>
      <w:rFonts w:ascii="Tahoma" w:hAnsi="Tahoma" w:cs="Tahoma"/>
      <w:sz w:val="16"/>
      <w:szCs w:val="16"/>
    </w:rPr>
  </w:style>
  <w:style w:type="paragraph" w:styleId="Paragraphedeliste">
    <w:name w:val="List Paragraph"/>
    <w:basedOn w:val="Normal"/>
    <w:uiPriority w:val="34"/>
    <w:qFormat/>
    <w:rsid w:val="00DA1F26"/>
    <w:pPr>
      <w:ind w:left="720"/>
      <w:contextualSpacing/>
    </w:pPr>
  </w:style>
  <w:style w:type="character" w:customStyle="1" w:styleId="texte-courant1">
    <w:name w:val="texte-courant1"/>
    <w:basedOn w:val="Policepardfaut"/>
    <w:rsid w:val="00654C7B"/>
  </w:style>
  <w:style w:type="paragraph" w:customStyle="1" w:styleId="haut-de-page1">
    <w:name w:val="haut-de-page1"/>
    <w:basedOn w:val="Normal"/>
    <w:rsid w:val="00EE7833"/>
    <w:pPr>
      <w:spacing w:before="480" w:after="840" w:line="312" w:lineRule="atLeast"/>
    </w:pPr>
    <w:rPr>
      <w:rFonts w:ascii="Times New Roman" w:eastAsia="Times New Roman" w:hAnsi="Times New Roman" w:cs="Times New Roman"/>
      <w:color w:val="333333"/>
      <w:sz w:val="24"/>
      <w:szCs w:val="24"/>
    </w:rPr>
  </w:style>
  <w:style w:type="character" w:customStyle="1" w:styleId="term">
    <w:name w:val="term"/>
    <w:basedOn w:val="Policepardfaut"/>
    <w:rsid w:val="00EE7833"/>
  </w:style>
  <w:style w:type="character" w:customStyle="1" w:styleId="Style1Car">
    <w:name w:val="Style1 Car"/>
    <w:basedOn w:val="Policepardfaut"/>
    <w:link w:val="Style1"/>
    <w:rsid w:val="002B7EA1"/>
    <w:rPr>
      <w:rFonts w:ascii="Century Gothic" w:hAnsi="Century Gothic" w:cs="Times New Roman"/>
      <w:sz w:val="20"/>
      <w:szCs w:val="20"/>
    </w:rPr>
  </w:style>
  <w:style w:type="character" w:styleId="Marquedecommentaire">
    <w:name w:val="annotation reference"/>
    <w:basedOn w:val="Policepardfaut"/>
    <w:uiPriority w:val="99"/>
    <w:semiHidden/>
    <w:unhideWhenUsed/>
    <w:rsid w:val="00E74BE0"/>
    <w:rPr>
      <w:sz w:val="16"/>
      <w:szCs w:val="16"/>
    </w:rPr>
  </w:style>
  <w:style w:type="paragraph" w:styleId="Commentaire">
    <w:name w:val="annotation text"/>
    <w:basedOn w:val="Normal"/>
    <w:link w:val="CommentaireCar"/>
    <w:uiPriority w:val="99"/>
    <w:unhideWhenUsed/>
    <w:rsid w:val="00E74BE0"/>
    <w:pPr>
      <w:spacing w:line="240" w:lineRule="auto"/>
    </w:pPr>
    <w:rPr>
      <w:sz w:val="20"/>
      <w:szCs w:val="20"/>
    </w:rPr>
  </w:style>
  <w:style w:type="character" w:customStyle="1" w:styleId="CommentaireCar">
    <w:name w:val="Commentaire Car"/>
    <w:basedOn w:val="Policepardfaut"/>
    <w:link w:val="Commentaire"/>
    <w:uiPriority w:val="99"/>
    <w:rsid w:val="00E74BE0"/>
    <w:rPr>
      <w:sz w:val="20"/>
      <w:szCs w:val="20"/>
    </w:rPr>
  </w:style>
  <w:style w:type="paragraph" w:styleId="Objetducommentaire">
    <w:name w:val="annotation subject"/>
    <w:basedOn w:val="Commentaire"/>
    <w:next w:val="Commentaire"/>
    <w:link w:val="ObjetducommentaireCar"/>
    <w:uiPriority w:val="99"/>
    <w:semiHidden/>
    <w:unhideWhenUsed/>
    <w:rsid w:val="00E74BE0"/>
    <w:rPr>
      <w:b/>
      <w:bCs/>
    </w:rPr>
  </w:style>
  <w:style w:type="character" w:customStyle="1" w:styleId="ObjetducommentaireCar">
    <w:name w:val="Objet du commentaire Car"/>
    <w:basedOn w:val="CommentaireCar"/>
    <w:link w:val="Objetducommentaire"/>
    <w:uiPriority w:val="99"/>
    <w:semiHidden/>
    <w:rsid w:val="00E74BE0"/>
    <w:rPr>
      <w:b/>
      <w:bCs/>
      <w:sz w:val="20"/>
      <w:szCs w:val="20"/>
    </w:rPr>
  </w:style>
  <w:style w:type="paragraph" w:styleId="Rvision">
    <w:name w:val="Revision"/>
    <w:hidden/>
    <w:uiPriority w:val="99"/>
    <w:semiHidden/>
    <w:rsid w:val="00E74BE0"/>
    <w:pPr>
      <w:spacing w:after="0" w:line="240" w:lineRule="auto"/>
    </w:pPr>
  </w:style>
  <w:style w:type="character" w:styleId="Lienhypertexte">
    <w:name w:val="Hyperlink"/>
    <w:basedOn w:val="Policepardfaut"/>
    <w:uiPriority w:val="99"/>
    <w:unhideWhenUsed/>
    <w:rsid w:val="0094433F"/>
    <w:rPr>
      <w:color w:val="0000FF" w:themeColor="hyperlink"/>
      <w:u w:val="single"/>
    </w:rPr>
  </w:style>
  <w:style w:type="character" w:styleId="Mentionnonrsolue">
    <w:name w:val="Unresolved Mention"/>
    <w:basedOn w:val="Policepardfaut"/>
    <w:uiPriority w:val="99"/>
    <w:semiHidden/>
    <w:unhideWhenUsed/>
    <w:rsid w:val="0094433F"/>
    <w:rPr>
      <w:color w:val="605E5C"/>
      <w:shd w:val="clear" w:color="auto" w:fill="E1DFDD"/>
    </w:rPr>
  </w:style>
  <w:style w:type="paragraph" w:styleId="NormalWeb">
    <w:name w:val="Normal (Web)"/>
    <w:basedOn w:val="Normal"/>
    <w:uiPriority w:val="99"/>
    <w:unhideWhenUsed/>
    <w:rsid w:val="001D5A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3Car">
    <w:name w:val="Titre 3 Car"/>
    <w:basedOn w:val="Policepardfaut"/>
    <w:link w:val="Titre3"/>
    <w:uiPriority w:val="9"/>
    <w:rsid w:val="001D5A98"/>
    <w:rPr>
      <w:rFonts w:asciiTheme="majorHAnsi" w:eastAsiaTheme="majorEastAsia" w:hAnsiTheme="majorHAnsi" w:cstheme="majorBidi"/>
      <w:color w:val="243F60" w:themeColor="accent1" w:themeShade="7F"/>
      <w:sz w:val="24"/>
      <w:szCs w:val="24"/>
    </w:rPr>
  </w:style>
  <w:style w:type="character" w:customStyle="1" w:styleId="Titre4Car">
    <w:name w:val="Titre 4 Car"/>
    <w:basedOn w:val="Policepardfaut"/>
    <w:link w:val="Titre4"/>
    <w:uiPriority w:val="9"/>
    <w:semiHidden/>
    <w:rsid w:val="001D5A98"/>
    <w:rPr>
      <w:rFonts w:asciiTheme="majorHAnsi" w:eastAsiaTheme="majorEastAsia" w:hAnsiTheme="majorHAnsi" w:cstheme="majorBidi"/>
      <w:i/>
      <w:iCs/>
      <w:color w:val="365F91" w:themeColor="accent1" w:themeShade="BF"/>
    </w:rPr>
  </w:style>
  <w:style w:type="paragraph" w:customStyle="1" w:styleId="mt-0">
    <w:name w:val="mt-0"/>
    <w:basedOn w:val="Normal"/>
    <w:rsid w:val="001D5A98"/>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suivivisit">
    <w:name w:val="FollowedHyperlink"/>
    <w:basedOn w:val="Policepardfaut"/>
    <w:uiPriority w:val="99"/>
    <w:semiHidden/>
    <w:unhideWhenUsed/>
    <w:rsid w:val="005621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82792">
      <w:bodyDiv w:val="1"/>
      <w:marLeft w:val="0"/>
      <w:marRight w:val="0"/>
      <w:marTop w:val="0"/>
      <w:marBottom w:val="0"/>
      <w:divBdr>
        <w:top w:val="none" w:sz="0" w:space="0" w:color="auto"/>
        <w:left w:val="none" w:sz="0" w:space="0" w:color="auto"/>
        <w:bottom w:val="none" w:sz="0" w:space="0" w:color="auto"/>
        <w:right w:val="none" w:sz="0" w:space="0" w:color="auto"/>
      </w:divBdr>
    </w:div>
    <w:div w:id="243224296">
      <w:bodyDiv w:val="1"/>
      <w:marLeft w:val="0"/>
      <w:marRight w:val="0"/>
      <w:marTop w:val="0"/>
      <w:marBottom w:val="0"/>
      <w:divBdr>
        <w:top w:val="none" w:sz="0" w:space="0" w:color="auto"/>
        <w:left w:val="none" w:sz="0" w:space="0" w:color="auto"/>
        <w:bottom w:val="none" w:sz="0" w:space="0" w:color="auto"/>
        <w:right w:val="none" w:sz="0" w:space="0" w:color="auto"/>
      </w:divBdr>
    </w:div>
    <w:div w:id="356930002">
      <w:bodyDiv w:val="1"/>
      <w:marLeft w:val="0"/>
      <w:marRight w:val="0"/>
      <w:marTop w:val="0"/>
      <w:marBottom w:val="0"/>
      <w:divBdr>
        <w:top w:val="none" w:sz="0" w:space="0" w:color="auto"/>
        <w:left w:val="none" w:sz="0" w:space="0" w:color="auto"/>
        <w:bottom w:val="none" w:sz="0" w:space="0" w:color="auto"/>
        <w:right w:val="none" w:sz="0" w:space="0" w:color="auto"/>
      </w:divBdr>
    </w:div>
    <w:div w:id="458574615">
      <w:bodyDiv w:val="1"/>
      <w:marLeft w:val="0"/>
      <w:marRight w:val="0"/>
      <w:marTop w:val="0"/>
      <w:marBottom w:val="0"/>
      <w:divBdr>
        <w:top w:val="none" w:sz="0" w:space="0" w:color="auto"/>
        <w:left w:val="none" w:sz="0" w:space="0" w:color="auto"/>
        <w:bottom w:val="none" w:sz="0" w:space="0" w:color="auto"/>
        <w:right w:val="none" w:sz="0" w:space="0" w:color="auto"/>
      </w:divBdr>
    </w:div>
    <w:div w:id="520554644">
      <w:bodyDiv w:val="1"/>
      <w:marLeft w:val="0"/>
      <w:marRight w:val="0"/>
      <w:marTop w:val="0"/>
      <w:marBottom w:val="0"/>
      <w:divBdr>
        <w:top w:val="none" w:sz="0" w:space="0" w:color="auto"/>
        <w:left w:val="none" w:sz="0" w:space="0" w:color="auto"/>
        <w:bottom w:val="none" w:sz="0" w:space="0" w:color="auto"/>
        <w:right w:val="none" w:sz="0" w:space="0" w:color="auto"/>
      </w:divBdr>
    </w:div>
    <w:div w:id="1326130908">
      <w:bodyDiv w:val="1"/>
      <w:marLeft w:val="0"/>
      <w:marRight w:val="0"/>
      <w:marTop w:val="0"/>
      <w:marBottom w:val="0"/>
      <w:divBdr>
        <w:top w:val="none" w:sz="0" w:space="0" w:color="auto"/>
        <w:left w:val="none" w:sz="0" w:space="0" w:color="auto"/>
        <w:bottom w:val="none" w:sz="0" w:space="0" w:color="auto"/>
        <w:right w:val="none" w:sz="0" w:space="0" w:color="auto"/>
      </w:divBdr>
    </w:div>
    <w:div w:id="1649364776">
      <w:bodyDiv w:val="1"/>
      <w:marLeft w:val="0"/>
      <w:marRight w:val="0"/>
      <w:marTop w:val="0"/>
      <w:marBottom w:val="0"/>
      <w:divBdr>
        <w:top w:val="none" w:sz="0" w:space="0" w:color="auto"/>
        <w:left w:val="none" w:sz="0" w:space="0" w:color="auto"/>
        <w:bottom w:val="none" w:sz="0" w:space="0" w:color="auto"/>
        <w:right w:val="none" w:sz="0" w:space="0" w:color="auto"/>
      </w:divBdr>
      <w:divsChild>
        <w:div w:id="1249927934">
          <w:marLeft w:val="0"/>
          <w:marRight w:val="0"/>
          <w:marTop w:val="0"/>
          <w:marBottom w:val="0"/>
          <w:divBdr>
            <w:top w:val="none" w:sz="0" w:space="0" w:color="auto"/>
            <w:left w:val="none" w:sz="0" w:space="0" w:color="auto"/>
            <w:bottom w:val="single" w:sz="6" w:space="0" w:color="DEE2E6"/>
            <w:right w:val="none" w:sz="0" w:space="0" w:color="auto"/>
          </w:divBdr>
        </w:div>
      </w:divsChild>
    </w:div>
    <w:div w:id="1669290910">
      <w:bodyDiv w:val="1"/>
      <w:marLeft w:val="0"/>
      <w:marRight w:val="0"/>
      <w:marTop w:val="0"/>
      <w:marBottom w:val="0"/>
      <w:divBdr>
        <w:top w:val="none" w:sz="0" w:space="0" w:color="auto"/>
        <w:left w:val="none" w:sz="0" w:space="0" w:color="auto"/>
        <w:bottom w:val="none" w:sz="0" w:space="0" w:color="auto"/>
        <w:right w:val="none" w:sz="0" w:space="0" w:color="auto"/>
      </w:divBdr>
    </w:div>
    <w:div w:id="1799449504">
      <w:bodyDiv w:val="1"/>
      <w:marLeft w:val="0"/>
      <w:marRight w:val="0"/>
      <w:marTop w:val="0"/>
      <w:marBottom w:val="0"/>
      <w:divBdr>
        <w:top w:val="none" w:sz="0" w:space="0" w:color="auto"/>
        <w:left w:val="none" w:sz="0" w:space="0" w:color="auto"/>
        <w:bottom w:val="none" w:sz="0" w:space="0" w:color="auto"/>
        <w:right w:val="none" w:sz="0" w:space="0" w:color="auto"/>
      </w:divBdr>
    </w:div>
    <w:div w:id="1926723347">
      <w:bodyDiv w:val="1"/>
      <w:marLeft w:val="0"/>
      <w:marRight w:val="0"/>
      <w:marTop w:val="0"/>
      <w:marBottom w:val="0"/>
      <w:divBdr>
        <w:top w:val="none" w:sz="0" w:space="0" w:color="auto"/>
        <w:left w:val="none" w:sz="0" w:space="0" w:color="auto"/>
        <w:bottom w:val="none" w:sz="0" w:space="0" w:color="auto"/>
        <w:right w:val="none" w:sz="0" w:space="0" w:color="auto"/>
      </w:divBdr>
    </w:div>
    <w:div w:id="203622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vac.qc.ca"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nesst.gouv.qc.ca/fr/prevention-securite/milieu-travail-sain/harcelement-au-travail/exemples-situation-harcelement" TargetMode="External"/><Relationship Id="rId17" Type="http://schemas.openxmlformats.org/officeDocument/2006/relationships/hyperlink" Target="https://www.acoeurdhomme.com/" TargetMode="External"/><Relationship Id="rId2" Type="http://schemas.openxmlformats.org/officeDocument/2006/relationships/customXml" Target="../customXml/item2.xml"/><Relationship Id="rId16" Type="http://schemas.openxmlformats.org/officeDocument/2006/relationships/hyperlink" Target="http://www.sosviolenceconjugale.c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meo.com/540249520" TargetMode="External"/><Relationship Id="rId5" Type="http://schemas.openxmlformats.org/officeDocument/2006/relationships/settings" Target="settings.xml"/><Relationship Id="rId15" Type="http://schemas.openxmlformats.org/officeDocument/2006/relationships/hyperlink" Target="https://fmhf.ca/" TargetMode="External"/><Relationship Id="rId10" Type="http://schemas.openxmlformats.org/officeDocument/2006/relationships/hyperlink" Target="https://vimeo.com/540287391"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cnesst.gouv.qc.ca/fr/prevention-securite/identifier-corriger-risques/liste-informations-prevention/violence-conjugale-familiale-caractere-sexuel" TargetMode="External"/><Relationship Id="rId14" Type="http://schemas.openxmlformats.org/officeDocument/2006/relationships/hyperlink" Target="https://rcentres.qc.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 D O C U M E N T S ! 1 2 2 3 1 4 9 7 2 . 2 < / d o c u m e n t i d >  
     < s e n d e r i d > M E M E R Y < / s e n d e r i d >  
     < s e n d e r e m a i l > M E M E R Y @ B L G . C O M < / s e n d e r e m a i l >  
     < l a s t m o d i f i e d > 2 0 2 1 - 0 6 - 0 4 T 1 3 : 2 6 : 0 0 . 0 0 0 0 0 0 0 - 0 4 : 0 0 < / l a s t m o d i f i e d >  
     < d a t a b a s e > D O C U M E N T S < / d a t a b a s e >  
 < / p r o p e r t i e s > 
</file>

<file path=customXml/itemProps1.xml><?xml version="1.0" encoding="utf-8"?>
<ds:datastoreItem xmlns:ds="http://schemas.openxmlformats.org/officeDocument/2006/customXml" ds:itemID="{80EA1E04-9324-4329-BAC0-C3E37BBA75BA}">
  <ds:schemaRefs>
    <ds:schemaRef ds:uri="http://schemas.openxmlformats.org/officeDocument/2006/bibliography"/>
  </ds:schemaRefs>
</ds:datastoreItem>
</file>

<file path=customXml/itemProps2.xml><?xml version="1.0" encoding="utf-8"?>
<ds:datastoreItem xmlns:ds="http://schemas.openxmlformats.org/officeDocument/2006/customXml" ds:itemID="{E28B337C-2859-4FBE-B39A-B5694EF4B495}">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5513</Words>
  <Characters>31697</Characters>
  <Application>Microsoft Office Word</Application>
  <DocSecurity>0</DocSecurity>
  <Lines>880</Lines>
  <Paragraphs>361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Morel, Tiphaine</dc:creator>
  <cp:lastModifiedBy>Sauriol, Isabelle</cp:lastModifiedBy>
  <cp:revision>3</cp:revision>
  <cp:lastPrinted>2024-09-25T15:15:00Z</cp:lastPrinted>
  <dcterms:created xsi:type="dcterms:W3CDTF">2025-10-31T15:14:00Z</dcterms:created>
  <dcterms:modified xsi:type="dcterms:W3CDTF">2025-11-14T18:50:00Z</dcterms:modified>
</cp:coreProperties>
</file>