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0B1A9" w14:textId="6B87814C" w:rsidR="008230FB" w:rsidRDefault="00085CB6" w:rsidP="00F97A23">
      <w:r w:rsidRPr="00D45B65">
        <w:rPr>
          <w:rFonts w:ascii="Calibri" w:eastAsia="Calibri" w:hAnsi="Calibri" w:cs="Calibri"/>
          <w:i/>
          <w:noProof/>
          <w:spacing w:val="-10"/>
          <w:sz w:val="20"/>
          <w:szCs w:val="20"/>
        </w:rPr>
        <mc:AlternateContent>
          <mc:Choice Requires="wps">
            <w:drawing>
              <wp:anchor distT="45720" distB="45720" distL="114300" distR="114300" simplePos="0" relativeHeight="251662336" behindDoc="0" locked="0" layoutInCell="1" allowOverlap="1" wp14:anchorId="487826E3" wp14:editId="7AD35621">
                <wp:simplePos x="0" y="0"/>
                <wp:positionH relativeFrom="column">
                  <wp:posOffset>-281940</wp:posOffset>
                </wp:positionH>
                <wp:positionV relativeFrom="paragraph">
                  <wp:posOffset>-628650</wp:posOffset>
                </wp:positionV>
                <wp:extent cx="1807845" cy="342900"/>
                <wp:effectExtent l="0" t="0" r="20955" b="19050"/>
                <wp:wrapNone/>
                <wp:docPr id="12879045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845" cy="342900"/>
                        </a:xfrm>
                        <a:prstGeom prst="rect">
                          <a:avLst/>
                        </a:prstGeom>
                        <a:noFill/>
                        <a:ln w="9525">
                          <a:solidFill>
                            <a:srgbClr val="000000"/>
                          </a:solidFill>
                          <a:miter lim="800000"/>
                          <a:headEnd/>
                          <a:tailEnd/>
                        </a:ln>
                      </wps:spPr>
                      <wps:txbx>
                        <w:txbxContent>
                          <w:p w14:paraId="16B5784E" w14:textId="77777777" w:rsidR="00085CB6" w:rsidRPr="00085CB6" w:rsidRDefault="00085CB6" w:rsidP="00085CB6">
                            <w:pPr>
                              <w:jc w:val="center"/>
                              <w:rPr>
                                <w:b/>
                                <w:bCs/>
                              </w:rPr>
                            </w:pPr>
                            <w:r w:rsidRPr="00085CB6">
                              <w:rPr>
                                <w:b/>
                                <w:bCs/>
                              </w:rPr>
                              <w:t>LOGO DE L’ENTREPRISE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7826E3" id="_x0000_t202" coordsize="21600,21600" o:spt="202" path="m,l,21600r21600,l21600,xe">
                <v:stroke joinstyle="miter"/>
                <v:path gradientshapeok="t" o:connecttype="rect"/>
              </v:shapetype>
              <v:shape id="_x0000_s1026" type="#_x0000_t202" style="position:absolute;margin-left:-22.2pt;margin-top:-49.5pt;width:142.35pt;height:2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" filled="f">
                <v:textbox>
                  <w:txbxContent>
                    <w:p w14:paraId="16B5784E" w14:textId="77777777" w:rsidR="00085CB6" w:rsidRPr="00085CB6" w:rsidRDefault="00085CB6" w:rsidP="00085CB6">
                      <w:pPr>
                        <w:jc w:val="center"/>
                        <w:rPr>
                          <w:b/>
                          <w:bCs/>
                        </w:rPr>
                      </w:pPr>
                      <w:r w:rsidRPr="00085CB6">
                        <w:rPr>
                          <w:b/>
                          <w:bCs/>
                        </w:rPr>
                        <w:t>LOGO DE L’ENTREPRISE</w:t>
                      </w:r>
                    </w:p>
                  </w:txbxContent>
                </v:textbox>
              </v:shape>
            </w:pict>
          </mc:Fallback>
        </mc:AlternateContent>
      </w:r>
      <w:r w:rsidR="0028137C" w:rsidRPr="008230FB">
        <w:rPr>
          <w:noProof/>
          <w:sz w:val="20"/>
          <w:szCs w:val="20"/>
        </w:rPr>
        <mc:AlternateContent>
          <mc:Choice Requires="wps">
            <w:drawing>
              <wp:anchor distT="45720" distB="45720" distL="114300" distR="114300" simplePos="0" relativeHeight="251660288" behindDoc="0" locked="0" layoutInCell="1" allowOverlap="1" wp14:anchorId="79E7CD5C" wp14:editId="0151120E">
                <wp:simplePos x="0" y="0"/>
                <wp:positionH relativeFrom="page">
                  <wp:align>left</wp:align>
                </wp:positionH>
                <wp:positionV relativeFrom="paragraph">
                  <wp:posOffset>211866</wp:posOffset>
                </wp:positionV>
                <wp:extent cx="7853680" cy="14046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3680" cy="1404620"/>
                        </a:xfrm>
                        <a:prstGeom prst="rect">
                          <a:avLst/>
                        </a:prstGeom>
                        <a:solidFill>
                          <a:srgbClr val="00AC84"/>
                        </a:solidFill>
                        <a:ln w="9525">
                          <a:noFill/>
                          <a:miter lim="800000"/>
                          <a:headEnd/>
                          <a:tailEnd/>
                        </a:ln>
                      </wps:spPr>
                      <wps:txbx>
                        <w:txbxContent>
                          <w:p w14:paraId="656509BB" w14:textId="44CEB671" w:rsidR="00742138" w:rsidRPr="003A382F" w:rsidRDefault="00742138" w:rsidP="008230FB">
                            <w:pPr>
                              <w:spacing w:before="240"/>
                              <w:jc w:val="center"/>
                              <w:rPr>
                                <w:b/>
                                <w:bCs/>
                                <w:color w:val="FFFFFF" w:themeColor="background1"/>
                                <w:sz w:val="26"/>
                                <w:szCs w:val="26"/>
                              </w:rPr>
                            </w:pPr>
                            <w:r w:rsidRPr="003A382F">
                              <w:rPr>
                                <w:b/>
                                <w:bCs/>
                                <w:color w:val="FFFFFF" w:themeColor="background1"/>
                                <w:sz w:val="26"/>
                                <w:szCs w:val="26"/>
                              </w:rPr>
                              <w:t xml:space="preserve">SILO </w:t>
                            </w:r>
                            <w:r w:rsidR="008929DE" w:rsidRPr="003A382F">
                              <w:rPr>
                                <w:b/>
                                <w:bCs/>
                                <w:color w:val="FFFFFF" w:themeColor="background1"/>
                                <w:sz w:val="26"/>
                                <w:szCs w:val="26"/>
                              </w:rPr>
                              <w:t>À GRAIN</w:t>
                            </w:r>
                            <w:r w:rsidR="004D3539" w:rsidRPr="003A382F">
                              <w:rPr>
                                <w:b/>
                                <w:bCs/>
                                <w:color w:val="FFFFFF" w:themeColor="background1"/>
                                <w:sz w:val="26"/>
                                <w:szCs w:val="26"/>
                              </w:rPr>
                              <w:t>S</w:t>
                            </w:r>
                          </w:p>
                          <w:p w14:paraId="5961D060" w14:textId="43F722C5" w:rsidR="00742138" w:rsidRPr="00840483" w:rsidRDefault="00742138" w:rsidP="008230FB">
                            <w:pPr>
                              <w:spacing w:after="240"/>
                              <w:jc w:val="center"/>
                              <w:rPr>
                                <w:b/>
                                <w:bCs/>
                                <w:color w:val="FFFFFF" w:themeColor="background1"/>
                              </w:rPr>
                            </w:pPr>
                            <w:r w:rsidRPr="003A382F">
                              <w:rPr>
                                <w:b/>
                                <w:bCs/>
                                <w:color w:val="FFFFFF" w:themeColor="background1"/>
                                <w:sz w:val="26"/>
                                <w:szCs w:val="26"/>
                              </w:rPr>
                              <w:t xml:space="preserve">PLAN DE GESTION ET PROCÉDURE </w:t>
                            </w:r>
                            <w:r w:rsidR="00B42448">
                              <w:rPr>
                                <w:b/>
                                <w:bCs/>
                                <w:color w:val="FFFFFF" w:themeColor="background1"/>
                                <w:sz w:val="26"/>
                                <w:szCs w:val="26"/>
                              </w:rPr>
                              <w:t>DE SÉCURITÉ</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E7CD5C" id="_x0000_s1027" type="#_x0000_t202" style="position:absolute;margin-left:0;margin-top:16.7pt;width:618.4pt;height:110.6pt;z-index:251660288;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" fillcolor="#00ac84" stroked="f">
                <v:textbox style="mso-fit-shape-to-text:t">
                  <w:txbxContent>
                    <w:p w14:paraId="656509BB" w14:textId="44CEB671" w:rsidR="00742138" w:rsidRPr="003A382F" w:rsidRDefault="00742138" w:rsidP="008230FB">
                      <w:pPr>
                        <w:spacing w:before="240"/>
                        <w:jc w:val="center"/>
                        <w:rPr>
                          <w:b/>
                          <w:bCs/>
                          <w:color w:val="FFFFFF" w:themeColor="background1"/>
                          <w:sz w:val="26"/>
                          <w:szCs w:val="26"/>
                        </w:rPr>
                      </w:pPr>
                      <w:r w:rsidRPr="003A382F">
                        <w:rPr>
                          <w:b/>
                          <w:bCs/>
                          <w:color w:val="FFFFFF" w:themeColor="background1"/>
                          <w:sz w:val="26"/>
                          <w:szCs w:val="26"/>
                        </w:rPr>
                        <w:t xml:space="preserve">SILO </w:t>
                      </w:r>
                      <w:r w:rsidR="008929DE" w:rsidRPr="003A382F">
                        <w:rPr>
                          <w:b/>
                          <w:bCs/>
                          <w:color w:val="FFFFFF" w:themeColor="background1"/>
                          <w:sz w:val="26"/>
                          <w:szCs w:val="26"/>
                        </w:rPr>
                        <w:t>À GRAIN</w:t>
                      </w:r>
                      <w:r w:rsidR="004D3539" w:rsidRPr="003A382F">
                        <w:rPr>
                          <w:b/>
                          <w:bCs/>
                          <w:color w:val="FFFFFF" w:themeColor="background1"/>
                          <w:sz w:val="26"/>
                          <w:szCs w:val="26"/>
                        </w:rPr>
                        <w:t>S</w:t>
                      </w:r>
                    </w:p>
                    <w:p w14:paraId="5961D060" w14:textId="43F722C5" w:rsidR="00742138" w:rsidRPr="00840483" w:rsidRDefault="00742138" w:rsidP="008230FB">
                      <w:pPr>
                        <w:spacing w:after="240"/>
                        <w:jc w:val="center"/>
                        <w:rPr>
                          <w:b/>
                          <w:bCs/>
                          <w:color w:val="FFFFFF" w:themeColor="background1"/>
                        </w:rPr>
                      </w:pPr>
                      <w:r w:rsidRPr="003A382F">
                        <w:rPr>
                          <w:b/>
                          <w:bCs/>
                          <w:color w:val="FFFFFF" w:themeColor="background1"/>
                          <w:sz w:val="26"/>
                          <w:szCs w:val="26"/>
                        </w:rPr>
                        <w:t xml:space="preserve">PLAN DE GESTION ET PROCÉDURE </w:t>
                      </w:r>
                      <w:r w:rsidR="00B42448">
                        <w:rPr>
                          <w:b/>
                          <w:bCs/>
                          <w:color w:val="FFFFFF" w:themeColor="background1"/>
                          <w:sz w:val="26"/>
                          <w:szCs w:val="26"/>
                        </w:rPr>
                        <w:t>DE SÉCURITÉ</w:t>
                      </w:r>
                    </w:p>
                  </w:txbxContent>
                </v:textbox>
                <w10:wrap type="square" anchorx="page"/>
              </v:shape>
            </w:pict>
          </mc:Fallback>
        </mc:AlternateContent>
      </w:r>
    </w:p>
    <w:p w14:paraId="7D0769CB" w14:textId="12EDCF09" w:rsidR="008230FB" w:rsidRPr="008230FB" w:rsidRDefault="008230FB" w:rsidP="00892EDA">
      <w:pPr>
        <w:spacing w:before="120"/>
        <w:jc w:val="center"/>
        <w:rPr>
          <w:sz w:val="20"/>
          <w:szCs w:val="20"/>
        </w:rPr>
      </w:pPr>
      <w:r w:rsidRPr="008230FB">
        <w:rPr>
          <w:rFonts w:ascii="Calibri" w:eastAsia="Calibri" w:hAnsi="Calibri" w:cs="Calibri"/>
          <w:i/>
          <w:spacing w:val="-10"/>
          <w:sz w:val="20"/>
          <w:szCs w:val="20"/>
        </w:rPr>
        <w:t>Bien  que  produit  à  partir  de  sources  reconnues  comme  fiables  et</w:t>
      </w:r>
      <w:r w:rsidR="005417A2">
        <w:rPr>
          <w:rFonts w:ascii="Calibri" w:eastAsia="Calibri" w:hAnsi="Calibri" w:cs="Calibri"/>
          <w:i/>
          <w:spacing w:val="-10"/>
          <w:sz w:val="20"/>
          <w:szCs w:val="20"/>
        </w:rPr>
        <w:t xml:space="preserve"> </w:t>
      </w:r>
      <w:r w:rsidRPr="008230FB">
        <w:rPr>
          <w:rFonts w:ascii="Calibri" w:eastAsia="Calibri" w:hAnsi="Calibri" w:cs="Calibri"/>
          <w:i/>
          <w:spacing w:val="-10"/>
          <w:sz w:val="20"/>
          <w:szCs w:val="20"/>
        </w:rPr>
        <w:t xml:space="preserve"> crédibles,  l’U</w:t>
      </w:r>
      <w:r>
        <w:rPr>
          <w:rFonts w:ascii="Calibri" w:eastAsia="Calibri" w:hAnsi="Calibri" w:cs="Calibri"/>
          <w:i/>
          <w:spacing w:val="-10"/>
          <w:sz w:val="20"/>
          <w:szCs w:val="20"/>
        </w:rPr>
        <w:t>nion des producteurs agricoles</w:t>
      </w:r>
      <w:r w:rsidRPr="008230FB">
        <w:rPr>
          <w:rFonts w:ascii="Calibri" w:eastAsia="Calibri" w:hAnsi="Calibri" w:cs="Calibri"/>
          <w:i/>
          <w:spacing w:val="-10"/>
          <w:sz w:val="20"/>
          <w:szCs w:val="20"/>
        </w:rPr>
        <w:t xml:space="preserve">,  ses administrateurs </w:t>
      </w:r>
      <w:r w:rsidR="005417A2">
        <w:rPr>
          <w:rFonts w:ascii="Calibri" w:eastAsia="Calibri" w:hAnsi="Calibri" w:cs="Calibri"/>
          <w:i/>
          <w:spacing w:val="-10"/>
          <w:sz w:val="20"/>
          <w:szCs w:val="20"/>
        </w:rPr>
        <w:br/>
      </w:r>
      <w:r w:rsidRPr="008230FB">
        <w:rPr>
          <w:rFonts w:ascii="Calibri" w:eastAsia="Calibri" w:hAnsi="Calibri" w:cs="Calibri"/>
          <w:i/>
          <w:spacing w:val="-10"/>
          <w:sz w:val="20"/>
          <w:szCs w:val="20"/>
        </w:rPr>
        <w:t xml:space="preserve">et  son  personnel  n’assument  aucune  responsabilité  </w:t>
      </w:r>
      <w:r w:rsidR="005417A2">
        <w:rPr>
          <w:rFonts w:ascii="Calibri" w:eastAsia="Calibri" w:hAnsi="Calibri" w:cs="Calibri"/>
          <w:i/>
          <w:spacing w:val="-10"/>
          <w:sz w:val="20"/>
          <w:szCs w:val="20"/>
        </w:rPr>
        <w:t xml:space="preserve">quant aux </w:t>
      </w:r>
      <w:r w:rsidRPr="008230FB">
        <w:rPr>
          <w:rFonts w:ascii="Calibri" w:eastAsia="Calibri" w:hAnsi="Calibri" w:cs="Calibri"/>
          <w:i/>
          <w:spacing w:val="-10"/>
          <w:sz w:val="20"/>
          <w:szCs w:val="20"/>
        </w:rPr>
        <w:t xml:space="preserve"> conséquences  de  toute  décision  prise  conformément </w:t>
      </w:r>
      <w:r w:rsidR="005417A2">
        <w:rPr>
          <w:rFonts w:ascii="Calibri" w:eastAsia="Calibri" w:hAnsi="Calibri" w:cs="Calibri"/>
          <w:i/>
          <w:spacing w:val="-10"/>
          <w:sz w:val="20"/>
          <w:szCs w:val="20"/>
        </w:rPr>
        <w:br/>
      </w:r>
      <w:r w:rsidRPr="008230FB">
        <w:rPr>
          <w:rFonts w:ascii="Calibri" w:eastAsia="Calibri" w:hAnsi="Calibri" w:cs="Calibri"/>
          <w:i/>
          <w:spacing w:val="-10"/>
          <w:sz w:val="20"/>
          <w:szCs w:val="20"/>
        </w:rPr>
        <w:t xml:space="preserve">à  l’information  contenue  dans  le présent document, ou de toute erreur ou omission. </w:t>
      </w:r>
    </w:p>
    <w:p w14:paraId="0EA6C383" w14:textId="427C63F5" w:rsidR="00674192" w:rsidRDefault="007B2A3E" w:rsidP="00892EDA">
      <w:pPr>
        <w:pStyle w:val="Corpsdetexte"/>
        <w:numPr>
          <w:ilvl w:val="0"/>
          <w:numId w:val="38"/>
        </w:numPr>
        <w:spacing w:before="240" w:after="120"/>
        <w:ind w:left="602" w:right="227"/>
        <w:jc w:val="both"/>
        <w:rPr>
          <w:b/>
          <w:bCs/>
          <w:u w:val="single"/>
          <w:lang w:val="fr-CA"/>
        </w:rPr>
      </w:pPr>
      <w:r>
        <w:rPr>
          <w:b/>
          <w:bCs/>
          <w:u w:val="single"/>
          <w:lang w:val="fr-CA"/>
        </w:rPr>
        <w:t>INTRODUCTION</w:t>
      </w:r>
    </w:p>
    <w:p w14:paraId="592A77EE" w14:textId="68745969" w:rsidR="000D57B4" w:rsidRPr="00674192" w:rsidRDefault="00833C5D" w:rsidP="002D0F92">
      <w:pPr>
        <w:pStyle w:val="Corpsdetexte"/>
        <w:numPr>
          <w:ilvl w:val="1"/>
          <w:numId w:val="38"/>
        </w:numPr>
        <w:spacing w:before="120" w:after="120"/>
        <w:ind w:left="1022" w:right="227"/>
        <w:jc w:val="both"/>
        <w:rPr>
          <w:b/>
          <w:bCs/>
          <w:u w:val="single"/>
          <w:lang w:val="fr-CA"/>
        </w:rPr>
      </w:pPr>
      <w:r>
        <w:rPr>
          <w:b/>
          <w:bCs/>
          <w:u w:val="single"/>
          <w:lang w:val="fr-CA"/>
        </w:rPr>
        <w:t>Champ d’application</w:t>
      </w:r>
    </w:p>
    <w:p w14:paraId="07C95D49" w14:textId="5DEA5987" w:rsidR="00833C5D" w:rsidRPr="00C410A8" w:rsidRDefault="005417A2" w:rsidP="002D0F92">
      <w:pPr>
        <w:pStyle w:val="Corpsdetexte"/>
        <w:ind w:left="616" w:right="227" w:firstLine="0"/>
        <w:jc w:val="both"/>
        <w:rPr>
          <w:spacing w:val="-2"/>
          <w:lang w:val="fr-CA"/>
        </w:rPr>
      </w:pPr>
      <w:r w:rsidRPr="00C410A8">
        <w:rPr>
          <w:spacing w:val="-2"/>
          <w:lang w:val="fr-CA"/>
        </w:rPr>
        <w:t>Lorsqu’ils contiennent des grains (matières à écoulement libre), l</w:t>
      </w:r>
      <w:r w:rsidR="00833C5D" w:rsidRPr="00C410A8">
        <w:rPr>
          <w:spacing w:val="-2"/>
          <w:lang w:val="fr-CA"/>
        </w:rPr>
        <w:t>es silos à grains sont des espaces clos e</w:t>
      </w:r>
      <w:r w:rsidR="00704F80" w:rsidRPr="00C410A8">
        <w:rPr>
          <w:spacing w:val="-2"/>
          <w:lang w:val="fr-CA"/>
        </w:rPr>
        <w:t>n vertu du Règlement sur la santé et la sécurité du travail</w:t>
      </w:r>
      <w:r w:rsidR="009D3E29" w:rsidRPr="00C410A8">
        <w:rPr>
          <w:spacing w:val="-2"/>
          <w:lang w:val="fr-CA"/>
        </w:rPr>
        <w:t xml:space="preserve"> (</w:t>
      </w:r>
      <w:r w:rsidRPr="00C410A8">
        <w:rPr>
          <w:spacing w:val="-2"/>
          <w:lang w:val="fr-CA"/>
        </w:rPr>
        <w:t>section XXVI</w:t>
      </w:r>
      <w:r w:rsidR="009D3E29" w:rsidRPr="00C410A8">
        <w:rPr>
          <w:spacing w:val="-2"/>
          <w:lang w:val="fr-CA"/>
        </w:rPr>
        <w:t>)</w:t>
      </w:r>
      <w:r w:rsidR="00704F80" w:rsidRPr="00C410A8">
        <w:rPr>
          <w:spacing w:val="-2"/>
          <w:lang w:val="fr-CA"/>
        </w:rPr>
        <w:t xml:space="preserve">. </w:t>
      </w:r>
      <w:r w:rsidR="00674192" w:rsidRPr="00C410A8">
        <w:rPr>
          <w:spacing w:val="-2"/>
          <w:lang w:val="fr-CA"/>
        </w:rPr>
        <w:t>Lors de la mise en silo des grains</w:t>
      </w:r>
      <w:r w:rsidR="00840483" w:rsidRPr="00C410A8">
        <w:rPr>
          <w:spacing w:val="-2"/>
          <w:lang w:val="fr-CA"/>
        </w:rPr>
        <w:t xml:space="preserve"> ou de travaux qui nécessitent d’entrer dans le silo</w:t>
      </w:r>
      <w:r w:rsidR="00674192" w:rsidRPr="00C410A8">
        <w:rPr>
          <w:spacing w:val="-2"/>
          <w:lang w:val="fr-CA"/>
        </w:rPr>
        <w:t xml:space="preserve">, une attention particulière doit être portée à l’exécution du travail, qui exige une vigilance accrue. </w:t>
      </w:r>
      <w:r w:rsidR="00704F80" w:rsidRPr="00C410A8">
        <w:rPr>
          <w:rFonts w:cs="Calibri"/>
          <w:spacing w:val="-2"/>
          <w:lang w:val="fr-CA"/>
        </w:rPr>
        <w:t>U</w:t>
      </w:r>
      <w:r w:rsidR="00704F80" w:rsidRPr="00C410A8">
        <w:rPr>
          <w:spacing w:val="-2"/>
          <w:lang w:val="fr-CA"/>
        </w:rPr>
        <w:t xml:space="preserve">ne procédure d’entrée en espaces clos est alors requise. </w:t>
      </w:r>
    </w:p>
    <w:p w14:paraId="77A16036" w14:textId="77777777" w:rsidR="002D0F92" w:rsidRDefault="002D0F92" w:rsidP="002D0F92">
      <w:pPr>
        <w:pStyle w:val="Corpsdetexte"/>
        <w:ind w:left="616" w:right="227" w:firstLine="0"/>
        <w:jc w:val="both"/>
        <w:rPr>
          <w:lang w:val="fr-CA"/>
        </w:rPr>
      </w:pPr>
    </w:p>
    <w:p w14:paraId="42D73C00" w14:textId="22C6DEFD" w:rsidR="002D0F92" w:rsidRPr="00A27BC3" w:rsidRDefault="00833C5D" w:rsidP="00892EDA">
      <w:pPr>
        <w:pStyle w:val="Corpsdetexte"/>
        <w:ind w:left="616" w:right="227" w:firstLine="0"/>
        <w:jc w:val="both"/>
        <w:rPr>
          <w:lang w:val="fr-CA"/>
        </w:rPr>
      </w:pPr>
      <w:r w:rsidRPr="00A27BC3">
        <w:rPr>
          <w:rFonts w:cs="Calibri"/>
          <w:lang w:val="fr-CA"/>
        </w:rPr>
        <w:t>Le p</w:t>
      </w:r>
      <w:r>
        <w:rPr>
          <w:rFonts w:cs="Calibri"/>
          <w:lang w:val="fr-CA"/>
        </w:rPr>
        <w:t>résent document</w:t>
      </w:r>
      <w:r w:rsidRPr="00A27BC3">
        <w:rPr>
          <w:rFonts w:cs="Calibri"/>
          <w:lang w:val="fr-CA"/>
        </w:rPr>
        <w:t xml:space="preserve"> s’applique spécifiquement aux silos </w:t>
      </w:r>
      <w:r>
        <w:rPr>
          <w:rFonts w:cs="Calibri"/>
          <w:lang w:val="fr-CA"/>
        </w:rPr>
        <w:t>à grains et comporte </w:t>
      </w:r>
      <w:r w:rsidRPr="00A27BC3">
        <w:rPr>
          <w:lang w:val="fr-CA"/>
        </w:rPr>
        <w:t>:</w:t>
      </w:r>
    </w:p>
    <w:p w14:paraId="24B9000E" w14:textId="21610FE5" w:rsidR="00833C5D" w:rsidRPr="00833C5D" w:rsidRDefault="00C410A8" w:rsidP="00892EDA">
      <w:pPr>
        <w:pStyle w:val="Corpsdetexte"/>
        <w:numPr>
          <w:ilvl w:val="0"/>
          <w:numId w:val="39"/>
        </w:numPr>
        <w:spacing w:before="60"/>
        <w:ind w:right="227"/>
        <w:jc w:val="both"/>
        <w:rPr>
          <w:rFonts w:cs="Calibri"/>
          <w:lang w:val="fr-CA"/>
        </w:rPr>
      </w:pPr>
      <w:r>
        <w:rPr>
          <w:rFonts w:cs="Calibri"/>
          <w:lang w:val="fr-CA"/>
        </w:rPr>
        <w:t>Un p</w:t>
      </w:r>
      <w:r w:rsidR="0025364C">
        <w:rPr>
          <w:rFonts w:cs="Calibri"/>
          <w:lang w:val="fr-CA"/>
        </w:rPr>
        <w:t>lan</w:t>
      </w:r>
      <w:r w:rsidR="00833C5D" w:rsidRPr="00833C5D">
        <w:rPr>
          <w:rFonts w:cs="Calibri"/>
          <w:lang w:val="fr-CA"/>
        </w:rPr>
        <w:t xml:space="preserve"> de gestion</w:t>
      </w:r>
      <w:r w:rsidR="0025364C">
        <w:rPr>
          <w:rFonts w:cs="Calibri"/>
          <w:lang w:val="fr-CA"/>
        </w:rPr>
        <w:t xml:space="preserve"> (</w:t>
      </w:r>
      <w:hyperlink w:anchor="PlanGestion" w:history="1">
        <w:r w:rsidR="0025364C" w:rsidRPr="00E507D9">
          <w:rPr>
            <w:rStyle w:val="Lienhypertexte"/>
            <w:rFonts w:cs="Calibri"/>
            <w:lang w:val="fr-CA"/>
          </w:rPr>
          <w:t>section 2</w:t>
        </w:r>
      </w:hyperlink>
      <w:r w:rsidR="0025364C">
        <w:rPr>
          <w:rFonts w:cs="Calibri"/>
          <w:lang w:val="fr-CA"/>
        </w:rPr>
        <w:t>)</w:t>
      </w:r>
    </w:p>
    <w:p w14:paraId="6843D5A0" w14:textId="798A9DF3" w:rsidR="00833C5D" w:rsidRDefault="00C410A8" w:rsidP="002D0F92">
      <w:pPr>
        <w:pStyle w:val="Corpsdetexte"/>
        <w:numPr>
          <w:ilvl w:val="0"/>
          <w:numId w:val="39"/>
        </w:numPr>
        <w:ind w:right="227"/>
        <w:jc w:val="both"/>
        <w:rPr>
          <w:rFonts w:cs="Calibri"/>
          <w:lang w:val="fr-CA"/>
        </w:rPr>
      </w:pPr>
      <w:r>
        <w:rPr>
          <w:rFonts w:cs="Calibri"/>
          <w:lang w:val="fr-CA"/>
        </w:rPr>
        <w:t>Une p</w:t>
      </w:r>
      <w:r w:rsidR="00833C5D" w:rsidRPr="00833C5D">
        <w:rPr>
          <w:rFonts w:cs="Calibri"/>
          <w:lang w:val="fr-CA"/>
        </w:rPr>
        <w:t xml:space="preserve">rocédure </w:t>
      </w:r>
      <w:r w:rsidR="0025364C">
        <w:rPr>
          <w:rFonts w:cs="Calibri"/>
          <w:lang w:val="fr-CA"/>
        </w:rPr>
        <w:t>de sécurité (</w:t>
      </w:r>
      <w:hyperlink w:anchor="ProcedureSecurité" w:history="1">
        <w:r w:rsidR="0025364C" w:rsidRPr="00E507D9">
          <w:rPr>
            <w:rStyle w:val="Lienhypertexte"/>
            <w:rFonts w:cs="Calibri"/>
            <w:lang w:val="fr-CA"/>
          </w:rPr>
          <w:t>section 3</w:t>
        </w:r>
      </w:hyperlink>
      <w:r w:rsidR="0025364C">
        <w:rPr>
          <w:rFonts w:cs="Calibri"/>
          <w:lang w:val="fr-CA"/>
        </w:rPr>
        <w:t>)</w:t>
      </w:r>
    </w:p>
    <w:p w14:paraId="38064C26" w14:textId="328A2C88" w:rsidR="0025364C" w:rsidRPr="00833C5D" w:rsidRDefault="00C410A8" w:rsidP="002D0F92">
      <w:pPr>
        <w:pStyle w:val="Corpsdetexte"/>
        <w:numPr>
          <w:ilvl w:val="0"/>
          <w:numId w:val="39"/>
        </w:numPr>
        <w:ind w:right="227"/>
        <w:jc w:val="both"/>
        <w:rPr>
          <w:rFonts w:cs="Calibri"/>
          <w:lang w:val="fr-CA"/>
        </w:rPr>
      </w:pPr>
      <w:r>
        <w:rPr>
          <w:rFonts w:cs="Calibri"/>
          <w:lang w:val="fr-CA"/>
        </w:rPr>
        <w:t>Des r</w:t>
      </w:r>
      <w:r w:rsidR="0025364C">
        <w:rPr>
          <w:rFonts w:cs="Calibri"/>
          <w:lang w:val="fr-CA"/>
        </w:rPr>
        <w:t>éférence</w:t>
      </w:r>
      <w:r>
        <w:rPr>
          <w:rFonts w:cs="Calibri"/>
          <w:lang w:val="fr-CA"/>
        </w:rPr>
        <w:t>s</w:t>
      </w:r>
      <w:r w:rsidR="0025364C">
        <w:rPr>
          <w:rFonts w:cs="Calibri"/>
          <w:lang w:val="fr-CA"/>
        </w:rPr>
        <w:t xml:space="preserve"> et outils (</w:t>
      </w:r>
      <w:hyperlink w:anchor="Références" w:history="1">
        <w:r w:rsidR="0025364C" w:rsidRPr="00E507D9">
          <w:rPr>
            <w:rStyle w:val="Lienhypertexte"/>
            <w:rFonts w:cs="Calibri"/>
            <w:lang w:val="fr-CA"/>
          </w:rPr>
          <w:t xml:space="preserve">section </w:t>
        </w:r>
        <w:r w:rsidR="00892EDA" w:rsidRPr="00E507D9">
          <w:rPr>
            <w:rStyle w:val="Lienhypertexte"/>
            <w:rFonts w:cs="Calibri"/>
            <w:lang w:val="fr-CA"/>
          </w:rPr>
          <w:t>4</w:t>
        </w:r>
      </w:hyperlink>
      <w:r w:rsidR="0025364C">
        <w:rPr>
          <w:rFonts w:cs="Calibri"/>
          <w:lang w:val="fr-CA"/>
        </w:rPr>
        <w:t>)</w:t>
      </w:r>
    </w:p>
    <w:p w14:paraId="7F718297" w14:textId="77777777" w:rsidR="002D0F92" w:rsidRDefault="002D0F92" w:rsidP="002D0F92">
      <w:pPr>
        <w:pStyle w:val="Corpsdetexte"/>
        <w:ind w:left="616" w:right="227" w:firstLine="0"/>
        <w:jc w:val="both"/>
        <w:rPr>
          <w:lang w:val="fr-CA"/>
        </w:rPr>
      </w:pPr>
    </w:p>
    <w:p w14:paraId="57443284" w14:textId="5625B3D9" w:rsidR="00704F80" w:rsidRPr="00A27BC3" w:rsidRDefault="00833C5D" w:rsidP="002D0F92">
      <w:pPr>
        <w:pStyle w:val="Corpsdetexte"/>
        <w:ind w:left="616" w:right="227" w:firstLine="0"/>
        <w:jc w:val="both"/>
        <w:rPr>
          <w:lang w:val="fr-CA"/>
        </w:rPr>
      </w:pPr>
      <w:r w:rsidRPr="002A3743">
        <w:rPr>
          <w:lang w:val="fr-CA"/>
        </w:rPr>
        <w:t xml:space="preserve">Le plan de gestion et la procédure </w:t>
      </w:r>
      <w:r w:rsidR="00BD2DED" w:rsidRPr="002A3743">
        <w:rPr>
          <w:lang w:val="fr-CA"/>
        </w:rPr>
        <w:t xml:space="preserve">d’entrée en espace clos </w:t>
      </w:r>
      <w:r w:rsidRPr="002A3743">
        <w:rPr>
          <w:lang w:val="fr-CA"/>
        </w:rPr>
        <w:t>proposés</w:t>
      </w:r>
      <w:r>
        <w:rPr>
          <w:lang w:val="fr-CA"/>
        </w:rPr>
        <w:t xml:space="preserve"> </w:t>
      </w:r>
      <w:r w:rsidR="00704F80" w:rsidRPr="00A27BC3">
        <w:rPr>
          <w:lang w:val="fr-CA"/>
        </w:rPr>
        <w:t>doivent</w:t>
      </w:r>
      <w:r w:rsidR="00704F80" w:rsidRPr="000D57B4">
        <w:rPr>
          <w:lang w:val="fr-CA"/>
        </w:rPr>
        <w:t xml:space="preserve"> </w:t>
      </w:r>
      <w:r w:rsidR="00704F80" w:rsidRPr="00A27BC3">
        <w:rPr>
          <w:lang w:val="fr-CA"/>
        </w:rPr>
        <w:t>être</w:t>
      </w:r>
      <w:r w:rsidR="00704F80" w:rsidRPr="000D57B4">
        <w:rPr>
          <w:lang w:val="fr-CA"/>
        </w:rPr>
        <w:t xml:space="preserve"> </w:t>
      </w:r>
      <w:r w:rsidR="00704F80" w:rsidRPr="00A27BC3">
        <w:rPr>
          <w:lang w:val="fr-CA"/>
        </w:rPr>
        <w:t>adaptés</w:t>
      </w:r>
      <w:r w:rsidR="00704F80" w:rsidRPr="000D57B4">
        <w:rPr>
          <w:lang w:val="fr-CA"/>
        </w:rPr>
        <w:t xml:space="preserve"> </w:t>
      </w:r>
      <w:r w:rsidR="00704F80" w:rsidRPr="00A27BC3">
        <w:rPr>
          <w:lang w:val="fr-CA"/>
        </w:rPr>
        <w:t>spécifiquement</w:t>
      </w:r>
      <w:r w:rsidR="00704F80" w:rsidRPr="000D57B4">
        <w:rPr>
          <w:lang w:val="fr-CA"/>
        </w:rPr>
        <w:t xml:space="preserve"> </w:t>
      </w:r>
      <w:r w:rsidR="00704F80" w:rsidRPr="00A27BC3">
        <w:rPr>
          <w:lang w:val="fr-CA"/>
        </w:rPr>
        <w:t>à</w:t>
      </w:r>
      <w:r w:rsidR="00704F80" w:rsidRPr="000D57B4">
        <w:rPr>
          <w:lang w:val="fr-CA"/>
        </w:rPr>
        <w:t xml:space="preserve"> </w:t>
      </w:r>
      <w:r w:rsidR="00704F80" w:rsidRPr="00A27BC3">
        <w:rPr>
          <w:lang w:val="fr-CA"/>
        </w:rPr>
        <w:t>la</w:t>
      </w:r>
      <w:r w:rsidR="00704F80" w:rsidRPr="000D57B4">
        <w:rPr>
          <w:lang w:val="fr-CA"/>
        </w:rPr>
        <w:t xml:space="preserve"> </w:t>
      </w:r>
      <w:r w:rsidR="00704F80" w:rsidRPr="00A27BC3">
        <w:rPr>
          <w:lang w:val="fr-CA"/>
        </w:rPr>
        <w:t>situation</w:t>
      </w:r>
      <w:r w:rsidR="00704F80" w:rsidRPr="000D57B4">
        <w:rPr>
          <w:lang w:val="fr-CA"/>
        </w:rPr>
        <w:t xml:space="preserve"> </w:t>
      </w:r>
      <w:r w:rsidR="00704F80" w:rsidRPr="00A27BC3">
        <w:rPr>
          <w:lang w:val="fr-CA"/>
        </w:rPr>
        <w:t>de</w:t>
      </w:r>
      <w:r w:rsidR="00704F80" w:rsidRPr="000D57B4">
        <w:rPr>
          <w:lang w:val="fr-CA"/>
        </w:rPr>
        <w:t xml:space="preserve"> </w:t>
      </w:r>
      <w:r w:rsidR="00704F80" w:rsidRPr="00A27BC3">
        <w:rPr>
          <w:lang w:val="fr-CA"/>
        </w:rPr>
        <w:t>chaque</w:t>
      </w:r>
      <w:r w:rsidR="00704F80" w:rsidRPr="000D57B4">
        <w:rPr>
          <w:lang w:val="fr-CA"/>
        </w:rPr>
        <w:t xml:space="preserve"> </w:t>
      </w:r>
      <w:r w:rsidR="00704F80" w:rsidRPr="00A27BC3">
        <w:rPr>
          <w:lang w:val="fr-CA"/>
        </w:rPr>
        <w:t>entreprise,</w:t>
      </w:r>
      <w:r w:rsidR="00704F80" w:rsidRPr="000D57B4">
        <w:rPr>
          <w:lang w:val="fr-CA"/>
        </w:rPr>
        <w:t xml:space="preserve"> pour chacun des silos qu’on y </w:t>
      </w:r>
      <w:r w:rsidR="00704F80" w:rsidRPr="00A27BC3">
        <w:rPr>
          <w:lang w:val="fr-CA"/>
        </w:rPr>
        <w:t>retrouve et équipements qui leur sont</w:t>
      </w:r>
      <w:r w:rsidR="00704F80" w:rsidRPr="000D57B4">
        <w:rPr>
          <w:lang w:val="fr-CA"/>
        </w:rPr>
        <w:t xml:space="preserve"> </w:t>
      </w:r>
      <w:r w:rsidR="00704F80" w:rsidRPr="00A27BC3">
        <w:rPr>
          <w:lang w:val="fr-CA"/>
        </w:rPr>
        <w:t>reliés.</w:t>
      </w:r>
    </w:p>
    <w:p w14:paraId="04F84EAA" w14:textId="3A58DB94" w:rsidR="00CB674C" w:rsidRPr="000D57B4" w:rsidRDefault="000D57B4" w:rsidP="005417A2">
      <w:pPr>
        <w:pStyle w:val="Corpsdetexte"/>
        <w:numPr>
          <w:ilvl w:val="1"/>
          <w:numId w:val="38"/>
        </w:numPr>
        <w:spacing w:before="240" w:after="120"/>
        <w:ind w:left="1022" w:right="227"/>
        <w:jc w:val="both"/>
        <w:rPr>
          <w:b/>
          <w:bCs/>
          <w:u w:val="single"/>
          <w:lang w:val="fr-CA"/>
        </w:rPr>
      </w:pPr>
      <w:r>
        <w:rPr>
          <w:b/>
          <w:bCs/>
          <w:u w:val="single"/>
          <w:lang w:val="fr-CA"/>
        </w:rPr>
        <w:t>Objectif</w:t>
      </w:r>
      <w:r w:rsidR="005417A2">
        <w:rPr>
          <w:b/>
          <w:bCs/>
          <w:u w:val="single"/>
          <w:lang w:val="fr-CA"/>
        </w:rPr>
        <w:t>s</w:t>
      </w:r>
      <w:r>
        <w:rPr>
          <w:b/>
          <w:bCs/>
          <w:u w:val="single"/>
          <w:lang w:val="fr-CA"/>
        </w:rPr>
        <w:t xml:space="preserve"> de la procédur</w:t>
      </w:r>
      <w:r w:rsidR="00EE0C42">
        <w:rPr>
          <w:b/>
          <w:bCs/>
          <w:u w:val="single"/>
          <w:lang w:val="fr-CA"/>
        </w:rPr>
        <w:t>e</w:t>
      </w:r>
      <w:r w:rsidR="00E447AB">
        <w:rPr>
          <w:b/>
          <w:bCs/>
          <w:u w:val="single"/>
          <w:lang w:val="fr-CA"/>
        </w:rPr>
        <w:t xml:space="preserve"> </w:t>
      </w:r>
    </w:p>
    <w:p w14:paraId="21FBA33A" w14:textId="7AC4651D" w:rsidR="005F1514" w:rsidRDefault="005F1514" w:rsidP="002D0F92">
      <w:pPr>
        <w:pStyle w:val="Corpsdetexte"/>
        <w:ind w:left="616" w:right="225" w:firstLine="0"/>
        <w:jc w:val="both"/>
        <w:rPr>
          <w:lang w:val="fr-CA"/>
        </w:rPr>
      </w:pPr>
      <w:r w:rsidRPr="000D57B4">
        <w:rPr>
          <w:lang w:val="fr-CA"/>
        </w:rPr>
        <w:t xml:space="preserve">Une procédure de sécurité vise à </w:t>
      </w:r>
      <w:r w:rsidR="002A3743">
        <w:rPr>
          <w:lang w:val="fr-CA"/>
        </w:rPr>
        <w:t xml:space="preserve">identifier et </w:t>
      </w:r>
      <w:r w:rsidRPr="000D57B4">
        <w:rPr>
          <w:lang w:val="fr-CA"/>
        </w:rPr>
        <w:t>éliminer les dangers. À défaut</w:t>
      </w:r>
      <w:r w:rsidR="002A3743">
        <w:rPr>
          <w:lang w:val="fr-CA"/>
        </w:rPr>
        <w:t xml:space="preserve"> de pouvoir les éliminer à la source,</w:t>
      </w:r>
      <w:r w:rsidRPr="000D57B4">
        <w:rPr>
          <w:lang w:val="fr-CA"/>
        </w:rPr>
        <w:t xml:space="preserve"> il faut réduire et maîtriser </w:t>
      </w:r>
      <w:r w:rsidR="002A3743">
        <w:rPr>
          <w:lang w:val="fr-CA"/>
        </w:rPr>
        <w:t>c</w:t>
      </w:r>
      <w:r w:rsidRPr="000D57B4">
        <w:rPr>
          <w:lang w:val="fr-CA"/>
        </w:rPr>
        <w:t>es risques. La meilleure façon de prévenir les accidents liés aux silos à grains est d’éviter d’y entrer, en particulier par le haut.</w:t>
      </w:r>
      <w:r w:rsidRPr="005F1514">
        <w:rPr>
          <w:lang w:val="fr-CA"/>
        </w:rPr>
        <w:t xml:space="preserve"> </w:t>
      </w:r>
      <w:r w:rsidR="007E3DD3">
        <w:rPr>
          <w:lang w:val="fr-CA"/>
        </w:rPr>
        <w:t>Surtout, i</w:t>
      </w:r>
      <w:r w:rsidRPr="000D57B4">
        <w:rPr>
          <w:lang w:val="fr-CA"/>
        </w:rPr>
        <w:t>l ne faut jamais entrer dans un silo ou tout autre espace clos lorsque des matières à écoulement libre, comme des grains, sont en mouvement (ex. : lors du remplissage ou de la vidange) ou que toutes les mesures pour éviter leur mise en mouvement n’ont pas été prises. La gestion des agglomérations (ponts de grains), le retrait des grains détériorés, les réparations ou encore l’échantillonnage de grains font partie des opérations à risque.</w:t>
      </w:r>
      <w:r>
        <w:rPr>
          <w:lang w:val="fr-CA"/>
        </w:rPr>
        <w:t xml:space="preserve"> </w:t>
      </w:r>
    </w:p>
    <w:p w14:paraId="1B6D06B8" w14:textId="77777777" w:rsidR="002D0F92" w:rsidRPr="000D57B4" w:rsidRDefault="002D0F92" w:rsidP="002D0F92">
      <w:pPr>
        <w:pStyle w:val="Corpsdetexte"/>
        <w:ind w:left="616" w:right="225" w:firstLine="0"/>
        <w:jc w:val="both"/>
        <w:rPr>
          <w:lang w:val="fr-CA"/>
        </w:rPr>
      </w:pPr>
    </w:p>
    <w:p w14:paraId="209BF3C0" w14:textId="70A0030C" w:rsidR="00704F80" w:rsidRDefault="00704F80" w:rsidP="002D0F92">
      <w:pPr>
        <w:pStyle w:val="Corpsdetexte"/>
        <w:ind w:left="616" w:right="227" w:firstLine="0"/>
        <w:jc w:val="both"/>
        <w:rPr>
          <w:rFonts w:cs="Calibri"/>
          <w:lang w:val="fr-CA"/>
        </w:rPr>
      </w:pPr>
      <w:r>
        <w:rPr>
          <w:lang w:val="fr-CA"/>
        </w:rPr>
        <w:t>Dans un souci d’élimination du risque à la source, il</w:t>
      </w:r>
      <w:r w:rsidRPr="00D311F0">
        <w:rPr>
          <w:lang w:val="fr-CA"/>
        </w:rPr>
        <w:t xml:space="preserve"> est recommandé de privilégier des méthodes et équipements </w:t>
      </w:r>
      <w:r>
        <w:rPr>
          <w:lang w:val="fr-CA"/>
        </w:rPr>
        <w:t xml:space="preserve">qui </w:t>
      </w:r>
      <w:r w:rsidRPr="00D311F0">
        <w:rPr>
          <w:lang w:val="fr-CA"/>
        </w:rPr>
        <w:t>permett</w:t>
      </w:r>
      <w:r>
        <w:rPr>
          <w:lang w:val="fr-CA"/>
        </w:rPr>
        <w:t>e</w:t>
      </w:r>
      <w:r w:rsidRPr="00D311F0">
        <w:rPr>
          <w:lang w:val="fr-CA"/>
        </w:rPr>
        <w:t xml:space="preserve">nt d’intervenir </w:t>
      </w:r>
      <w:r w:rsidR="005417A2">
        <w:rPr>
          <w:lang w:val="fr-CA"/>
        </w:rPr>
        <w:t xml:space="preserve">à partir </w:t>
      </w:r>
      <w:r w:rsidRPr="00D311F0">
        <w:rPr>
          <w:lang w:val="fr-CA"/>
        </w:rPr>
        <w:t>de l’extérieur</w:t>
      </w:r>
      <w:r>
        <w:rPr>
          <w:lang w:val="fr-CA"/>
        </w:rPr>
        <w:t xml:space="preserve"> afin de</w:t>
      </w:r>
      <w:r w:rsidRPr="00A27BC3">
        <w:rPr>
          <w:rFonts w:cs="Calibri"/>
          <w:spacing w:val="12"/>
          <w:lang w:val="fr-CA"/>
        </w:rPr>
        <w:t xml:space="preserve"> </w:t>
      </w:r>
      <w:r w:rsidRPr="00A27BC3">
        <w:rPr>
          <w:rFonts w:cs="Calibri"/>
          <w:lang w:val="fr-CA"/>
        </w:rPr>
        <w:t>limiter</w:t>
      </w:r>
      <w:r w:rsidRPr="00A27BC3">
        <w:rPr>
          <w:rFonts w:cs="Calibri"/>
          <w:spacing w:val="11"/>
          <w:lang w:val="fr-CA"/>
        </w:rPr>
        <w:t xml:space="preserve"> </w:t>
      </w:r>
      <w:r w:rsidRPr="00A27BC3">
        <w:rPr>
          <w:rFonts w:cs="Calibri"/>
          <w:lang w:val="fr-CA"/>
        </w:rPr>
        <w:t>l</w:t>
      </w:r>
      <w:r w:rsidR="00840483">
        <w:rPr>
          <w:rFonts w:cs="Calibri"/>
          <w:lang w:val="fr-CA"/>
        </w:rPr>
        <w:t>a nécessité d’entrer ou l</w:t>
      </w:r>
      <w:r w:rsidRPr="00A27BC3">
        <w:rPr>
          <w:rFonts w:cs="Calibri"/>
          <w:lang w:val="fr-CA"/>
        </w:rPr>
        <w:t>e</w:t>
      </w:r>
      <w:r w:rsidRPr="00A27BC3">
        <w:rPr>
          <w:rFonts w:cs="Calibri"/>
          <w:spacing w:val="11"/>
          <w:lang w:val="fr-CA"/>
        </w:rPr>
        <w:t xml:space="preserve"> </w:t>
      </w:r>
      <w:r w:rsidRPr="00A27BC3">
        <w:rPr>
          <w:rFonts w:cs="Calibri"/>
          <w:lang w:val="fr-CA"/>
        </w:rPr>
        <w:t>nombre</w:t>
      </w:r>
      <w:r w:rsidRPr="00A27BC3">
        <w:rPr>
          <w:rFonts w:cs="Calibri"/>
          <w:spacing w:val="11"/>
          <w:lang w:val="fr-CA"/>
        </w:rPr>
        <w:t xml:space="preserve"> </w:t>
      </w:r>
      <w:r w:rsidRPr="00A27BC3">
        <w:rPr>
          <w:rFonts w:cs="Calibri"/>
          <w:lang w:val="fr-CA"/>
        </w:rPr>
        <w:t>d’entrées</w:t>
      </w:r>
      <w:r>
        <w:rPr>
          <w:rFonts w:cs="Calibri"/>
          <w:lang w:val="fr-CA"/>
        </w:rPr>
        <w:t xml:space="preserve">. </w:t>
      </w:r>
      <w:r w:rsidR="002A3743">
        <w:rPr>
          <w:rFonts w:cs="Calibri"/>
          <w:lang w:val="fr-CA"/>
        </w:rPr>
        <w:t>Sinon</w:t>
      </w:r>
      <w:r>
        <w:rPr>
          <w:rFonts w:cs="Calibri"/>
          <w:lang w:val="fr-CA"/>
        </w:rPr>
        <w:t>, les méthodes de travail et équipements de protection doivent être adaptés pour assurer la santé et la sécurité des personnes</w:t>
      </w:r>
      <w:r w:rsidR="005417A2">
        <w:rPr>
          <w:rFonts w:cs="Calibri"/>
          <w:lang w:val="fr-CA"/>
        </w:rPr>
        <w:t xml:space="preserve"> qui doivent intervenir dans le silo à grains.</w:t>
      </w:r>
      <w:r>
        <w:rPr>
          <w:rFonts w:cs="Calibri"/>
          <w:lang w:val="fr-CA"/>
        </w:rPr>
        <w:t xml:space="preserve"> </w:t>
      </w:r>
    </w:p>
    <w:p w14:paraId="75D5408D" w14:textId="77777777" w:rsidR="002D0F92" w:rsidRDefault="002D0F92" w:rsidP="002D0F92">
      <w:pPr>
        <w:pStyle w:val="Corpsdetexte"/>
        <w:ind w:left="616" w:right="227" w:firstLine="0"/>
        <w:jc w:val="both"/>
        <w:rPr>
          <w:lang w:val="fr-CA"/>
        </w:rPr>
      </w:pPr>
    </w:p>
    <w:p w14:paraId="35532CE9" w14:textId="68B57E7D" w:rsidR="00931C8F" w:rsidRDefault="00FB0221" w:rsidP="002D0F92">
      <w:pPr>
        <w:pStyle w:val="Corpsdetexte"/>
        <w:ind w:left="616" w:right="227" w:firstLine="0"/>
        <w:jc w:val="both"/>
        <w:rPr>
          <w:lang w:val="fr-CA"/>
        </w:rPr>
      </w:pPr>
      <w:r w:rsidRPr="002A3743">
        <w:rPr>
          <w:lang w:val="fr-CA"/>
        </w:rPr>
        <w:t>Le plan de gestion et la procédure</w:t>
      </w:r>
      <w:r w:rsidR="00BD2DED" w:rsidRPr="002A3743">
        <w:rPr>
          <w:lang w:val="fr-CA"/>
        </w:rPr>
        <w:t xml:space="preserve"> </w:t>
      </w:r>
      <w:r w:rsidR="00704F80" w:rsidRPr="002A3743">
        <w:rPr>
          <w:lang w:val="fr-CA"/>
        </w:rPr>
        <w:t>proposés</w:t>
      </w:r>
      <w:r w:rsidR="00704F80">
        <w:rPr>
          <w:lang w:val="fr-CA"/>
        </w:rPr>
        <w:t xml:space="preserve"> </w:t>
      </w:r>
      <w:r w:rsidR="005F1514">
        <w:rPr>
          <w:lang w:val="fr-CA"/>
        </w:rPr>
        <w:t xml:space="preserve">ci-après </w:t>
      </w:r>
      <w:r w:rsidR="00704F80" w:rsidRPr="00A27BC3">
        <w:rPr>
          <w:lang w:val="fr-CA"/>
        </w:rPr>
        <w:t>ne représentent pas une chaîne de gestion complète qui, elle, devrait</w:t>
      </w:r>
      <w:r w:rsidR="00704F80" w:rsidRPr="000D57B4">
        <w:rPr>
          <w:lang w:val="fr-CA"/>
        </w:rPr>
        <w:t xml:space="preserve"> </w:t>
      </w:r>
      <w:r w:rsidR="00704F80" w:rsidRPr="00A27BC3">
        <w:rPr>
          <w:lang w:val="fr-CA"/>
        </w:rPr>
        <w:t xml:space="preserve">débuter </w:t>
      </w:r>
      <w:r w:rsidR="00704F80" w:rsidRPr="000D57B4">
        <w:rPr>
          <w:lang w:val="fr-CA"/>
        </w:rPr>
        <w:t xml:space="preserve">avec la décision d’acquérir ou non un silo à grains et inclure les opérations qui ont une incidence sur la gestion sécuritaire d’un silo et de ses équipements (ex. : </w:t>
      </w:r>
      <w:r w:rsidR="00704F80">
        <w:rPr>
          <w:lang w:val="fr-CA"/>
        </w:rPr>
        <w:t>risque d’ensevelissement, d’</w:t>
      </w:r>
      <w:r w:rsidR="00704F80" w:rsidRPr="000D57B4">
        <w:rPr>
          <w:lang w:val="fr-CA"/>
        </w:rPr>
        <w:t>incendie</w:t>
      </w:r>
      <w:r w:rsidR="00704F80" w:rsidRPr="00A27BC3">
        <w:rPr>
          <w:lang w:val="fr-CA"/>
        </w:rPr>
        <w:t>,</w:t>
      </w:r>
      <w:r w:rsidR="00704F80" w:rsidRPr="000D57B4">
        <w:rPr>
          <w:lang w:val="fr-CA"/>
        </w:rPr>
        <w:t xml:space="preserve"> </w:t>
      </w:r>
      <w:r w:rsidR="00704F80" w:rsidRPr="00A27BC3">
        <w:rPr>
          <w:lang w:val="fr-CA"/>
        </w:rPr>
        <w:t xml:space="preserve">programme </w:t>
      </w:r>
      <w:r w:rsidR="00704F80" w:rsidRPr="000D57B4">
        <w:rPr>
          <w:lang w:val="fr-CA"/>
        </w:rPr>
        <w:t xml:space="preserve">d’entretien, </w:t>
      </w:r>
      <w:r w:rsidR="00704F80">
        <w:rPr>
          <w:lang w:val="fr-CA"/>
        </w:rPr>
        <w:t>panneaux</w:t>
      </w:r>
      <w:r w:rsidR="00704F80" w:rsidRPr="000D57B4">
        <w:rPr>
          <w:lang w:val="fr-CA"/>
        </w:rPr>
        <w:t xml:space="preserve"> de contrôle extérieurs, etc.).</w:t>
      </w:r>
    </w:p>
    <w:p w14:paraId="194B3280" w14:textId="140D6E00" w:rsidR="00F875DC" w:rsidRDefault="00F875DC" w:rsidP="00150FC9">
      <w:pPr>
        <w:pStyle w:val="Corpsdetexte"/>
        <w:numPr>
          <w:ilvl w:val="0"/>
          <w:numId w:val="38"/>
        </w:numPr>
        <w:spacing w:before="240" w:after="240"/>
        <w:ind w:left="602" w:right="227"/>
        <w:jc w:val="both"/>
        <w:rPr>
          <w:b/>
          <w:bCs/>
          <w:u w:val="single"/>
          <w:lang w:val="fr-CA"/>
        </w:rPr>
      </w:pPr>
      <w:bookmarkStart w:id="0" w:name="PlanGestion"/>
      <w:r>
        <w:rPr>
          <w:b/>
          <w:bCs/>
          <w:u w:val="single"/>
          <w:lang w:val="fr-CA"/>
        </w:rPr>
        <w:lastRenderedPageBreak/>
        <w:t>PLAN DE GESTION</w:t>
      </w:r>
    </w:p>
    <w:bookmarkEnd w:id="0"/>
    <w:p w14:paraId="0D7C8E92" w14:textId="682FC154" w:rsidR="00F875DC" w:rsidRDefault="00F875DC" w:rsidP="002D0F92">
      <w:pPr>
        <w:pStyle w:val="Corpsdetexte"/>
        <w:numPr>
          <w:ilvl w:val="1"/>
          <w:numId w:val="38"/>
        </w:numPr>
        <w:spacing w:before="120" w:after="120"/>
        <w:ind w:left="1022" w:right="227"/>
        <w:jc w:val="both"/>
        <w:rPr>
          <w:b/>
          <w:bCs/>
          <w:u w:val="single"/>
          <w:lang w:val="fr-CA"/>
        </w:rPr>
      </w:pPr>
      <w:r>
        <w:rPr>
          <w:b/>
          <w:bCs/>
          <w:u w:val="single"/>
          <w:lang w:val="fr-CA"/>
        </w:rPr>
        <w:t>Information – formation – protection</w:t>
      </w:r>
    </w:p>
    <w:p w14:paraId="0EF4FBF8" w14:textId="2285ADD8" w:rsidR="000B2695" w:rsidRDefault="000B2695" w:rsidP="002D0F92">
      <w:pPr>
        <w:pStyle w:val="Corpsdetexte"/>
        <w:ind w:left="616" w:right="227" w:firstLine="0"/>
        <w:jc w:val="both"/>
        <w:rPr>
          <w:rFonts w:cs="Calibri"/>
          <w:lang w:val="fr-CA"/>
        </w:rPr>
      </w:pPr>
      <w:r>
        <w:rPr>
          <w:rFonts w:cs="Calibri"/>
          <w:lang w:val="fr-CA"/>
        </w:rPr>
        <w:t xml:space="preserve">En vertu de </w:t>
      </w:r>
      <w:r w:rsidR="005417A2">
        <w:rPr>
          <w:rFonts w:cs="Calibri"/>
          <w:lang w:val="fr-CA"/>
        </w:rPr>
        <w:t xml:space="preserve">l’article 51 de </w:t>
      </w:r>
      <w:r>
        <w:rPr>
          <w:rFonts w:cs="Calibri"/>
          <w:lang w:val="fr-CA"/>
        </w:rPr>
        <w:t xml:space="preserve">la Loi sur la santé et la sécurité du travail, un employeur a l’obligation de prendre toutes les mesures </w:t>
      </w:r>
      <w:r w:rsidR="005417A2">
        <w:rPr>
          <w:rFonts w:cs="Calibri"/>
          <w:lang w:val="fr-CA"/>
        </w:rPr>
        <w:t xml:space="preserve">pour </w:t>
      </w:r>
      <w:r>
        <w:rPr>
          <w:rFonts w:cs="Calibri"/>
          <w:lang w:val="fr-CA"/>
        </w:rPr>
        <w:t>assurer la santé et la sécurité de ses travailleurs, notamment :</w:t>
      </w:r>
    </w:p>
    <w:p w14:paraId="382771AA" w14:textId="77777777" w:rsidR="002D0F92" w:rsidRDefault="002D0F92" w:rsidP="002D0F92">
      <w:pPr>
        <w:pStyle w:val="Corpsdetexte"/>
        <w:ind w:left="616" w:right="227" w:firstLine="0"/>
        <w:jc w:val="both"/>
        <w:rPr>
          <w:rFonts w:cs="Calibri"/>
          <w:lang w:val="fr-CA"/>
        </w:rPr>
      </w:pPr>
    </w:p>
    <w:p w14:paraId="05749058" w14:textId="602DBCD1" w:rsidR="002C3300" w:rsidRPr="002C3300" w:rsidRDefault="002C3300" w:rsidP="002D0F92">
      <w:pPr>
        <w:pStyle w:val="Corpsdetexte"/>
        <w:numPr>
          <w:ilvl w:val="0"/>
          <w:numId w:val="39"/>
        </w:numPr>
        <w:ind w:left="994" w:right="227"/>
        <w:jc w:val="both"/>
        <w:rPr>
          <w:rFonts w:cs="Calibri"/>
          <w:lang w:val="fr-CA"/>
        </w:rPr>
      </w:pPr>
      <w:r w:rsidRPr="002C3300">
        <w:rPr>
          <w:rFonts w:cs="Calibri"/>
          <w:lang w:val="fr-CA"/>
        </w:rPr>
        <w:t>Utiliser les méthodes et techniques visant à identifier, contrôler et éliminer les risques pouvant affecter la santé et la sécurité du travailleur (art. 51,5)</w:t>
      </w:r>
    </w:p>
    <w:p w14:paraId="47124667" w14:textId="51C8ADF9" w:rsidR="000B2695" w:rsidRDefault="002C3300" w:rsidP="005417A2">
      <w:pPr>
        <w:pStyle w:val="Corpsdetexte"/>
        <w:numPr>
          <w:ilvl w:val="0"/>
          <w:numId w:val="39"/>
        </w:numPr>
        <w:spacing w:before="60"/>
        <w:ind w:left="994" w:right="227"/>
        <w:jc w:val="both"/>
        <w:rPr>
          <w:rFonts w:cs="Calibri"/>
          <w:lang w:val="fr-CA"/>
        </w:rPr>
      </w:pPr>
      <w:r w:rsidRPr="002C3300">
        <w:rPr>
          <w:rFonts w:cs="Calibri"/>
          <w:lang w:val="fr-CA"/>
        </w:rPr>
        <w:t>Informer adéquatement le travailleur sur les risques reliés à son travail et lui assurer la formation, l’entraînement et la supervision appropriés afin de faire en sorte que le travailleur ait l’habileté et les connaissances requises pour accomplir de façon sécuritaire le travail qui lui est confié</w:t>
      </w:r>
      <w:r>
        <w:rPr>
          <w:rFonts w:cs="Calibri"/>
          <w:lang w:val="fr-CA"/>
        </w:rPr>
        <w:t xml:space="preserve"> </w:t>
      </w:r>
      <w:r w:rsidR="000B2695">
        <w:rPr>
          <w:rFonts w:cs="Calibri"/>
          <w:lang w:val="fr-CA"/>
        </w:rPr>
        <w:t>(art. 51,9)</w:t>
      </w:r>
    </w:p>
    <w:p w14:paraId="29629C11" w14:textId="17F459A5" w:rsidR="00833C5D" w:rsidRDefault="009D3E29" w:rsidP="005417A2">
      <w:pPr>
        <w:pStyle w:val="Corpsdetexte"/>
        <w:numPr>
          <w:ilvl w:val="0"/>
          <w:numId w:val="39"/>
        </w:numPr>
        <w:spacing w:before="60"/>
        <w:ind w:left="994" w:right="227"/>
        <w:jc w:val="both"/>
        <w:rPr>
          <w:rFonts w:cs="Calibri"/>
          <w:lang w:val="fr-CA"/>
        </w:rPr>
      </w:pPr>
      <w:r>
        <w:rPr>
          <w:rFonts w:cs="Calibri"/>
          <w:lang w:val="fr-CA"/>
        </w:rPr>
        <w:t>F</w:t>
      </w:r>
      <w:r w:rsidR="002C3300" w:rsidRPr="002C3300">
        <w:rPr>
          <w:rFonts w:cs="Calibri"/>
          <w:lang w:val="fr-CA"/>
        </w:rPr>
        <w:t xml:space="preserve">ournir gratuitement au travailleur tous les moyens et équipements de protection individuels </w:t>
      </w:r>
      <w:r>
        <w:rPr>
          <w:rFonts w:cs="Calibri"/>
          <w:lang w:val="fr-CA"/>
        </w:rPr>
        <w:t>[...]</w:t>
      </w:r>
      <w:r w:rsidR="002C3300" w:rsidRPr="002C3300">
        <w:rPr>
          <w:rFonts w:cs="Calibri"/>
          <w:lang w:val="fr-CA"/>
        </w:rPr>
        <w:t xml:space="preserve"> ou collectifs déterminés par règlement et s’assurer que le travailleur, à l’occasion de son travail, utilise ces moyens et équipements</w:t>
      </w:r>
      <w:r w:rsidR="002C3300" w:rsidRPr="009D3E29">
        <w:rPr>
          <w:rFonts w:cs="Calibri"/>
          <w:lang w:val="fr-CA"/>
        </w:rPr>
        <w:t xml:space="preserve"> (art. 51.11)</w:t>
      </w:r>
    </w:p>
    <w:p w14:paraId="2B03538F" w14:textId="77777777" w:rsidR="002D0F92" w:rsidRDefault="002D0F92" w:rsidP="002D0F92">
      <w:pPr>
        <w:pStyle w:val="Corpsdetexte"/>
        <w:ind w:right="227"/>
        <w:jc w:val="both"/>
        <w:rPr>
          <w:rFonts w:cs="Calibri"/>
          <w:lang w:val="fr-CA"/>
        </w:rPr>
      </w:pPr>
    </w:p>
    <w:p w14:paraId="333476C1" w14:textId="5CED5DE3" w:rsidR="002D0F92" w:rsidRPr="005417A2" w:rsidRDefault="00A742E1" w:rsidP="002D0F92">
      <w:pPr>
        <w:pStyle w:val="Corpsdetexte"/>
        <w:ind w:left="616" w:right="227" w:firstLine="0"/>
        <w:jc w:val="both"/>
        <w:rPr>
          <w:b/>
          <w:bCs/>
          <w:lang w:val="fr-CA"/>
        </w:rPr>
      </w:pPr>
      <w:r w:rsidRPr="005417A2">
        <w:rPr>
          <w:rFonts w:cs="Calibri"/>
          <w:b/>
          <w:bCs/>
          <w:lang w:val="fr-CA"/>
        </w:rPr>
        <w:t>Les</w:t>
      </w:r>
      <w:r w:rsidRPr="005417A2">
        <w:rPr>
          <w:b/>
          <w:bCs/>
          <w:lang w:val="fr-CA"/>
        </w:rPr>
        <w:t xml:space="preserve"> </w:t>
      </w:r>
      <w:r w:rsidRPr="005417A2">
        <w:rPr>
          <w:rFonts w:cs="Calibri"/>
          <w:b/>
          <w:bCs/>
          <w:lang w:val="fr-CA"/>
        </w:rPr>
        <w:t>travailleu</w:t>
      </w:r>
      <w:r w:rsidR="001D4923">
        <w:rPr>
          <w:rFonts w:cs="Calibri"/>
          <w:b/>
          <w:bCs/>
          <w:lang w:val="fr-CA"/>
        </w:rPr>
        <w:t>r</w:t>
      </w:r>
      <w:r w:rsidRPr="005417A2">
        <w:rPr>
          <w:rFonts w:cs="Calibri"/>
          <w:b/>
          <w:bCs/>
          <w:lang w:val="fr-CA"/>
        </w:rPr>
        <w:t>s</w:t>
      </w:r>
      <w:r w:rsidRPr="005417A2">
        <w:rPr>
          <w:b/>
          <w:bCs/>
          <w:lang w:val="fr-CA"/>
        </w:rPr>
        <w:t xml:space="preserve"> affectés à des tâches en espace clos doivent </w:t>
      </w:r>
      <w:r w:rsidRPr="00FA54F6">
        <w:rPr>
          <w:b/>
          <w:bCs/>
          <w:u w:val="single"/>
          <w:lang w:val="fr-CA"/>
        </w:rPr>
        <w:t xml:space="preserve">être </w:t>
      </w:r>
      <w:r w:rsidRPr="005417A2">
        <w:rPr>
          <w:b/>
          <w:bCs/>
          <w:u w:val="single"/>
          <w:lang w:val="fr-CA"/>
        </w:rPr>
        <w:t>âgés de 18 ans ou plus</w:t>
      </w:r>
      <w:r w:rsidRPr="005417A2">
        <w:rPr>
          <w:b/>
          <w:bCs/>
          <w:lang w:val="fr-CA"/>
        </w:rPr>
        <w:t xml:space="preserve">. </w:t>
      </w:r>
    </w:p>
    <w:p w14:paraId="53426B97" w14:textId="39A9692B" w:rsidR="00A742E1" w:rsidRPr="00F61C72" w:rsidRDefault="00A742E1" w:rsidP="002D0F92">
      <w:pPr>
        <w:pStyle w:val="Corpsdetexte"/>
        <w:ind w:left="616" w:right="227" w:firstLine="0"/>
        <w:jc w:val="both"/>
        <w:rPr>
          <w:lang w:val="fr-CA"/>
        </w:rPr>
      </w:pPr>
      <w:r w:rsidRPr="00F61C72">
        <w:rPr>
          <w:lang w:val="fr-CA"/>
        </w:rPr>
        <w:t xml:space="preserve"> </w:t>
      </w:r>
    </w:p>
    <w:p w14:paraId="2C980797" w14:textId="77777777" w:rsidR="004B558C" w:rsidRDefault="004B558C" w:rsidP="002D0F92">
      <w:pPr>
        <w:pStyle w:val="Corpsdetexte"/>
        <w:numPr>
          <w:ilvl w:val="1"/>
          <w:numId w:val="38"/>
        </w:numPr>
        <w:spacing w:before="120" w:after="120"/>
        <w:ind w:left="1022" w:right="227"/>
        <w:jc w:val="both"/>
        <w:rPr>
          <w:b/>
          <w:bCs/>
          <w:u w:val="single"/>
          <w:lang w:val="fr-CA"/>
        </w:rPr>
      </w:pPr>
      <w:r>
        <w:rPr>
          <w:b/>
          <w:bCs/>
          <w:u w:val="single"/>
          <w:lang w:val="fr-CA"/>
        </w:rPr>
        <w:t>Méthodes de travail sécuritaires</w:t>
      </w:r>
    </w:p>
    <w:p w14:paraId="0963F631" w14:textId="3A15EE9E" w:rsidR="00F90286" w:rsidRDefault="00980669" w:rsidP="002D0F92">
      <w:pPr>
        <w:pStyle w:val="Corpsdetexte"/>
        <w:ind w:left="616" w:right="225" w:firstLine="0"/>
        <w:jc w:val="both"/>
        <w:rPr>
          <w:lang w:val="fr-CA"/>
        </w:rPr>
      </w:pPr>
      <w:r>
        <w:rPr>
          <w:lang w:val="fr-CA"/>
        </w:rPr>
        <w:t>L’</w:t>
      </w:r>
      <w:r w:rsidR="004B558C" w:rsidRPr="00833C5D">
        <w:rPr>
          <w:lang w:val="fr-CA"/>
        </w:rPr>
        <w:t>identification de</w:t>
      </w:r>
      <w:r>
        <w:rPr>
          <w:lang w:val="fr-CA"/>
        </w:rPr>
        <w:t>s</w:t>
      </w:r>
      <w:r w:rsidR="004B558C" w:rsidRPr="00833C5D">
        <w:rPr>
          <w:lang w:val="fr-CA"/>
        </w:rPr>
        <w:t xml:space="preserve"> risques </w:t>
      </w:r>
      <w:r>
        <w:rPr>
          <w:lang w:val="fr-CA"/>
        </w:rPr>
        <w:t xml:space="preserve">doit être réalisée en collaboration avec les travailleurs </w:t>
      </w:r>
      <w:r w:rsidR="005417A2">
        <w:rPr>
          <w:lang w:val="fr-CA"/>
        </w:rPr>
        <w:t xml:space="preserve">et travailleuses </w:t>
      </w:r>
      <w:r>
        <w:rPr>
          <w:lang w:val="fr-CA"/>
        </w:rPr>
        <w:t xml:space="preserve">et faire partie du programme de prévention/plan d’action de l’entreprise. Les mesures de prévention et de contrôle des risques doivent être déterminées avant toute tâche dans un silo à grains et </w:t>
      </w:r>
      <w:r w:rsidR="00931C8F">
        <w:rPr>
          <w:lang w:val="fr-CA"/>
        </w:rPr>
        <w:t>connues des travailleurs</w:t>
      </w:r>
      <w:r w:rsidR="00F90286">
        <w:rPr>
          <w:lang w:val="fr-CA"/>
        </w:rPr>
        <w:t xml:space="preserve"> afin d’assurer que les opérations courantes soient réalisées de façon sécuritaire</w:t>
      </w:r>
      <w:bookmarkStart w:id="1" w:name="_Hlk130560322"/>
      <w:r w:rsidR="00F90286">
        <w:rPr>
          <w:lang w:val="fr-CA"/>
        </w:rPr>
        <w:t>.</w:t>
      </w:r>
    </w:p>
    <w:p w14:paraId="6BB7172C" w14:textId="77777777" w:rsidR="00150FC9" w:rsidRDefault="00150FC9" w:rsidP="002D0F92">
      <w:pPr>
        <w:pStyle w:val="Corpsdetexte"/>
        <w:ind w:left="616" w:right="225" w:firstLine="0"/>
        <w:jc w:val="both"/>
        <w:rPr>
          <w:lang w:val="fr-CA"/>
        </w:rPr>
      </w:pPr>
    </w:p>
    <w:p w14:paraId="0DEC3DAC" w14:textId="046B5A23" w:rsidR="004B558C" w:rsidRDefault="004B558C" w:rsidP="002D0F92">
      <w:pPr>
        <w:pStyle w:val="Corpsdetexte"/>
        <w:ind w:left="616" w:right="225" w:firstLine="0"/>
        <w:jc w:val="both"/>
        <w:rPr>
          <w:lang w:val="fr-CA"/>
        </w:rPr>
      </w:pPr>
      <w:r>
        <w:rPr>
          <w:lang w:val="fr-CA"/>
        </w:rPr>
        <w:t>L</w:t>
      </w:r>
      <w:r w:rsidRPr="00833C5D">
        <w:rPr>
          <w:lang w:val="fr-CA"/>
        </w:rPr>
        <w:t xml:space="preserve">ors </w:t>
      </w:r>
      <w:r w:rsidRPr="004B558C">
        <w:rPr>
          <w:rFonts w:cs="Calibri"/>
          <w:lang w:val="fr-CA"/>
        </w:rPr>
        <w:t>de</w:t>
      </w:r>
      <w:r w:rsidRPr="00833C5D">
        <w:rPr>
          <w:lang w:val="fr-CA"/>
        </w:rPr>
        <w:t xml:space="preserve"> l’aménagement d’un nouvel espace clos ou </w:t>
      </w:r>
      <w:r>
        <w:rPr>
          <w:lang w:val="fr-CA"/>
        </w:rPr>
        <w:t xml:space="preserve">de </w:t>
      </w:r>
      <w:r w:rsidRPr="00833C5D">
        <w:rPr>
          <w:lang w:val="fr-CA"/>
        </w:rPr>
        <w:t xml:space="preserve">la rénovation d’un espace clos déjà existant, </w:t>
      </w:r>
      <w:r w:rsidR="00F90286">
        <w:rPr>
          <w:lang w:val="fr-CA"/>
        </w:rPr>
        <w:t>privilégier les options et installations qui permettent</w:t>
      </w:r>
      <w:r w:rsidRPr="00833C5D">
        <w:rPr>
          <w:lang w:val="fr-CA"/>
        </w:rPr>
        <w:t xml:space="preserve"> d’intervenir à partir de l’extérieur</w:t>
      </w:r>
      <w:r w:rsidR="00F90286">
        <w:rPr>
          <w:lang w:val="fr-CA"/>
        </w:rPr>
        <w:t xml:space="preserve"> et de ne pas entrer dans le silo</w:t>
      </w:r>
      <w:r w:rsidRPr="00833C5D">
        <w:rPr>
          <w:lang w:val="fr-CA"/>
        </w:rPr>
        <w:t xml:space="preserve">. </w:t>
      </w:r>
      <w:r w:rsidR="00F90286">
        <w:rPr>
          <w:lang w:val="fr-CA"/>
        </w:rPr>
        <w:t xml:space="preserve">À défaut, </w:t>
      </w:r>
      <w:r w:rsidRPr="00833C5D">
        <w:rPr>
          <w:lang w:val="fr-CA"/>
        </w:rPr>
        <w:t>l’aménagement doit intégrer des équipements et installations qui permettent de</w:t>
      </w:r>
      <w:r w:rsidR="00F90286">
        <w:rPr>
          <w:lang w:val="fr-CA"/>
        </w:rPr>
        <w:t> </w:t>
      </w:r>
      <w:r w:rsidRPr="00833C5D">
        <w:rPr>
          <w:lang w:val="fr-CA"/>
        </w:rPr>
        <w:t>:</w:t>
      </w:r>
    </w:p>
    <w:p w14:paraId="3B069CAB" w14:textId="2BEF09C3" w:rsidR="004B558C" w:rsidRPr="00931C8F" w:rsidRDefault="004B558C" w:rsidP="005417A2">
      <w:pPr>
        <w:pStyle w:val="Corpsdetexte"/>
        <w:numPr>
          <w:ilvl w:val="0"/>
          <w:numId w:val="39"/>
        </w:numPr>
        <w:spacing w:before="120"/>
        <w:ind w:left="980" w:right="227"/>
        <w:jc w:val="both"/>
        <w:rPr>
          <w:rFonts w:cs="Calibri"/>
          <w:lang w:val="fr-CA"/>
        </w:rPr>
      </w:pPr>
      <w:r w:rsidRPr="004B558C">
        <w:rPr>
          <w:rFonts w:cs="Calibri"/>
          <w:lang w:val="fr-CA"/>
        </w:rPr>
        <w:t>Contrôler</w:t>
      </w:r>
      <w:r w:rsidRPr="00931C8F">
        <w:rPr>
          <w:rFonts w:cs="Calibri"/>
          <w:lang w:val="fr-CA"/>
        </w:rPr>
        <w:t xml:space="preserve"> les risques atmosphériques, d’ensevelissement, de noyade</w:t>
      </w:r>
    </w:p>
    <w:p w14:paraId="07B513E8" w14:textId="0C563B36" w:rsidR="004B558C" w:rsidRPr="00931C8F" w:rsidRDefault="004B558C" w:rsidP="00150FC9">
      <w:pPr>
        <w:pStyle w:val="Corpsdetexte"/>
        <w:numPr>
          <w:ilvl w:val="0"/>
          <w:numId w:val="39"/>
        </w:numPr>
        <w:ind w:left="980" w:right="227"/>
        <w:jc w:val="both"/>
        <w:rPr>
          <w:rFonts w:cs="Calibri"/>
          <w:lang w:val="fr-CA"/>
        </w:rPr>
      </w:pPr>
      <w:r w:rsidRPr="004B558C">
        <w:rPr>
          <w:rFonts w:cs="Calibri"/>
          <w:lang w:val="fr-CA"/>
        </w:rPr>
        <w:t>Faciliter</w:t>
      </w:r>
      <w:r w:rsidRPr="00931C8F">
        <w:rPr>
          <w:rFonts w:cs="Calibri"/>
          <w:lang w:val="fr-CA"/>
        </w:rPr>
        <w:t xml:space="preserve"> l’accès/sortie/déplacements/sauvetage</w:t>
      </w:r>
    </w:p>
    <w:p w14:paraId="48C95F35" w14:textId="632A3106" w:rsidR="004B558C" w:rsidRPr="00931C8F" w:rsidRDefault="004B558C" w:rsidP="00150FC9">
      <w:pPr>
        <w:pStyle w:val="Corpsdetexte"/>
        <w:numPr>
          <w:ilvl w:val="0"/>
          <w:numId w:val="39"/>
        </w:numPr>
        <w:ind w:left="980" w:right="227"/>
        <w:jc w:val="both"/>
        <w:rPr>
          <w:rFonts w:cs="Calibri"/>
          <w:lang w:val="fr-CA"/>
        </w:rPr>
      </w:pPr>
      <w:r w:rsidRPr="004B558C">
        <w:rPr>
          <w:rFonts w:cs="Calibri"/>
          <w:lang w:val="fr-CA"/>
        </w:rPr>
        <w:t>Contrôler</w:t>
      </w:r>
      <w:r w:rsidRPr="00931C8F">
        <w:rPr>
          <w:rFonts w:cs="Calibri"/>
          <w:lang w:val="fr-CA"/>
        </w:rPr>
        <w:t xml:space="preserve"> l’accès et de prévenir les chutes</w:t>
      </w:r>
    </w:p>
    <w:p w14:paraId="7056495F" w14:textId="64A7AC09" w:rsidR="004B558C" w:rsidRDefault="004B558C" w:rsidP="00150FC9">
      <w:pPr>
        <w:pStyle w:val="Corpsdetexte"/>
        <w:numPr>
          <w:ilvl w:val="0"/>
          <w:numId w:val="39"/>
        </w:numPr>
        <w:ind w:left="980" w:right="227"/>
        <w:jc w:val="both"/>
        <w:rPr>
          <w:rFonts w:cs="Calibri"/>
          <w:lang w:val="fr-CA"/>
        </w:rPr>
      </w:pPr>
      <w:r w:rsidRPr="004B558C">
        <w:rPr>
          <w:rFonts w:cs="Calibri"/>
          <w:lang w:val="fr-CA"/>
        </w:rPr>
        <w:t>Contrôler</w:t>
      </w:r>
      <w:r w:rsidRPr="00931C8F">
        <w:rPr>
          <w:rFonts w:cs="Calibri"/>
          <w:lang w:val="fr-CA"/>
        </w:rPr>
        <w:t xml:space="preserve"> tout autre risque à la santé et à la sécurité</w:t>
      </w:r>
      <w:bookmarkEnd w:id="1"/>
    </w:p>
    <w:p w14:paraId="0DED23E7" w14:textId="77777777" w:rsidR="002D0F92" w:rsidRPr="00931C8F" w:rsidRDefault="002D0F92" w:rsidP="002D0F92">
      <w:pPr>
        <w:pStyle w:val="Corpsdetexte"/>
        <w:ind w:right="227"/>
        <w:jc w:val="both"/>
        <w:rPr>
          <w:rFonts w:cs="Calibri"/>
          <w:lang w:val="fr-CA"/>
        </w:rPr>
      </w:pPr>
    </w:p>
    <w:p w14:paraId="3949A88A" w14:textId="1B19BC51" w:rsidR="004B558C" w:rsidRDefault="004B558C" w:rsidP="002D0F92">
      <w:pPr>
        <w:pStyle w:val="Corpsdetexte"/>
        <w:ind w:left="616" w:right="225" w:firstLine="0"/>
        <w:jc w:val="both"/>
        <w:rPr>
          <w:lang w:val="fr-CA"/>
        </w:rPr>
      </w:pPr>
      <w:r w:rsidRPr="00931C8F">
        <w:rPr>
          <w:rFonts w:cs="Calibri"/>
          <w:lang w:val="fr-CA"/>
        </w:rPr>
        <w:t xml:space="preserve">En cas de réparation, déblocage, inspection ou autre opération non courante, privilégier une méthode d’intervention par l’extérieur. </w:t>
      </w:r>
      <w:r w:rsidR="00F90286">
        <w:rPr>
          <w:rFonts w:cs="Calibri"/>
          <w:lang w:val="fr-CA"/>
        </w:rPr>
        <w:t>Au besoin</w:t>
      </w:r>
      <w:r w:rsidRPr="00931C8F">
        <w:rPr>
          <w:rFonts w:cs="Calibri"/>
          <w:lang w:val="fr-CA"/>
        </w:rPr>
        <w:t xml:space="preserve">, faire appel à une équipe spécialisée et formée pour l’entrée en </w:t>
      </w:r>
      <w:r w:rsidRPr="00F90286">
        <w:rPr>
          <w:lang w:val="fr-CA"/>
        </w:rPr>
        <w:t>espace</w:t>
      </w:r>
      <w:r w:rsidRPr="00931C8F">
        <w:rPr>
          <w:rFonts w:cs="Calibri"/>
          <w:lang w:val="fr-CA"/>
        </w:rPr>
        <w:t xml:space="preserve"> clos et s’assurer que le fournisseur de service applique une procédure sécuritaire d’entrée</w:t>
      </w:r>
      <w:r w:rsidRPr="00833C5D">
        <w:rPr>
          <w:lang w:val="fr-CA"/>
        </w:rPr>
        <w:t xml:space="preserve"> en espace clos.</w:t>
      </w:r>
    </w:p>
    <w:p w14:paraId="22BB40F3" w14:textId="77777777" w:rsidR="002D0F92" w:rsidRDefault="002D0F92" w:rsidP="00FA54F6">
      <w:pPr>
        <w:pStyle w:val="Corpsdetexte"/>
        <w:ind w:left="0" w:right="225" w:firstLine="0"/>
        <w:jc w:val="both"/>
        <w:rPr>
          <w:lang w:val="fr-CA"/>
        </w:rPr>
      </w:pPr>
    </w:p>
    <w:p w14:paraId="05114FA1" w14:textId="574D7156" w:rsidR="000D57B4" w:rsidRPr="007B2A3E" w:rsidRDefault="00FB0221" w:rsidP="002D0F92">
      <w:pPr>
        <w:pStyle w:val="Corpsdetexte"/>
        <w:numPr>
          <w:ilvl w:val="1"/>
          <w:numId w:val="38"/>
        </w:numPr>
        <w:spacing w:before="120" w:after="120"/>
        <w:ind w:left="1022" w:right="227"/>
        <w:jc w:val="both"/>
        <w:rPr>
          <w:b/>
          <w:bCs/>
          <w:u w:val="single"/>
          <w:lang w:val="fr-CA"/>
        </w:rPr>
      </w:pPr>
      <w:r>
        <w:rPr>
          <w:b/>
          <w:bCs/>
          <w:u w:val="single"/>
          <w:lang w:val="fr-CA"/>
        </w:rPr>
        <w:t>Risques à gérer</w:t>
      </w:r>
      <w:r w:rsidR="00660597">
        <w:rPr>
          <w:b/>
          <w:bCs/>
          <w:u w:val="single"/>
          <w:lang w:val="fr-CA"/>
        </w:rPr>
        <w:t xml:space="preserve"> et principales mesures de prévention</w:t>
      </w:r>
    </w:p>
    <w:p w14:paraId="3A7C80C1" w14:textId="097DCC5E" w:rsidR="00C31899" w:rsidRDefault="00660597" w:rsidP="00541161">
      <w:pPr>
        <w:pStyle w:val="Corpsdetexte"/>
        <w:ind w:left="616" w:right="227" w:firstLine="0"/>
        <w:jc w:val="both"/>
        <w:rPr>
          <w:rFonts w:cs="Calibri"/>
          <w:lang w:val="fr-CA"/>
        </w:rPr>
      </w:pPr>
      <w:r>
        <w:rPr>
          <w:rFonts w:cs="Calibri"/>
          <w:lang w:val="fr-CA"/>
        </w:rPr>
        <w:t xml:space="preserve">Les principaux risques </w:t>
      </w:r>
      <w:r w:rsidR="00150FC9">
        <w:rPr>
          <w:rFonts w:cs="Calibri"/>
          <w:lang w:val="fr-CA"/>
        </w:rPr>
        <w:t xml:space="preserve">associés aux silos à grains </w:t>
      </w:r>
      <w:r>
        <w:rPr>
          <w:rFonts w:cs="Calibri"/>
          <w:lang w:val="fr-CA"/>
        </w:rPr>
        <w:t xml:space="preserve">et leurs mesures préventives </w:t>
      </w:r>
      <w:r w:rsidR="00150FC9">
        <w:rPr>
          <w:rFonts w:cs="Calibri"/>
          <w:lang w:val="fr-CA"/>
        </w:rPr>
        <w:t>sont :</w:t>
      </w:r>
    </w:p>
    <w:p w14:paraId="01424055" w14:textId="5A157E01" w:rsidR="00660597" w:rsidRPr="00C31899" w:rsidRDefault="00823824" w:rsidP="00541161">
      <w:pPr>
        <w:pStyle w:val="Corpsdetexte"/>
        <w:numPr>
          <w:ilvl w:val="0"/>
          <w:numId w:val="39"/>
        </w:numPr>
        <w:spacing w:before="120"/>
        <w:ind w:left="980" w:right="227"/>
        <w:jc w:val="both"/>
        <w:rPr>
          <w:rFonts w:cs="Calibri"/>
          <w:b/>
          <w:bCs/>
          <w:lang w:val="fr-CA"/>
        </w:rPr>
      </w:pPr>
      <w:r w:rsidRPr="00C31899">
        <w:rPr>
          <w:rFonts w:cs="Calibri"/>
          <w:b/>
          <w:bCs/>
          <w:lang w:val="fr-CA"/>
        </w:rPr>
        <w:t>Risque d’e</w:t>
      </w:r>
      <w:r w:rsidR="009D3E29" w:rsidRPr="00C31899">
        <w:rPr>
          <w:rFonts w:cs="Calibri"/>
          <w:b/>
          <w:bCs/>
          <w:lang w:val="fr-CA"/>
        </w:rPr>
        <w:t>nsevelissement</w:t>
      </w:r>
      <w:r w:rsidR="00C31899" w:rsidRPr="00C31899">
        <w:rPr>
          <w:rFonts w:cs="Calibri"/>
          <w:b/>
          <w:bCs/>
          <w:lang w:val="fr-CA"/>
        </w:rPr>
        <w:t> </w:t>
      </w:r>
      <w:r w:rsidR="00C31899">
        <w:rPr>
          <w:rFonts w:cs="Calibri"/>
          <w:b/>
          <w:bCs/>
          <w:lang w:val="fr-CA"/>
        </w:rPr>
        <w:t>(</w:t>
      </w:r>
      <w:r w:rsidR="00C31899" w:rsidRPr="00C31899">
        <w:rPr>
          <w:rFonts w:cs="Calibri"/>
          <w:b/>
          <w:bCs/>
          <w:lang w:val="fr-CA"/>
        </w:rPr>
        <w:t>l</w:t>
      </w:r>
      <w:r w:rsidR="00660597" w:rsidRPr="00C31899">
        <w:rPr>
          <w:rFonts w:cs="Calibri"/>
          <w:b/>
          <w:bCs/>
          <w:lang w:val="fr-CA"/>
        </w:rPr>
        <w:t>es grains en mouvement, l’agglomération de grains et le glissement de grains présentent un risque d’ensevelissement et peuvent causer une suffocation rapide</w:t>
      </w:r>
      <w:r w:rsidR="00C31899">
        <w:rPr>
          <w:rFonts w:cs="Calibri"/>
          <w:b/>
          <w:bCs/>
          <w:lang w:val="fr-CA"/>
        </w:rPr>
        <w:t>)</w:t>
      </w:r>
    </w:p>
    <w:p w14:paraId="11A412DF" w14:textId="162A645B" w:rsidR="00C31899" w:rsidRPr="00660597" w:rsidRDefault="00C31899" w:rsidP="00C31899">
      <w:pPr>
        <w:widowControl w:val="0"/>
        <w:numPr>
          <w:ilvl w:val="0"/>
          <w:numId w:val="47"/>
        </w:numPr>
        <w:tabs>
          <w:tab w:val="left" w:pos="1677"/>
        </w:tabs>
        <w:spacing w:before="60" w:line="240" w:lineRule="auto"/>
        <w:ind w:left="1344" w:right="225"/>
        <w:jc w:val="both"/>
        <w:rPr>
          <w:rFonts w:ascii="Calibri" w:eastAsia="Calibri" w:hAnsi="Calibri" w:cs="Calibri"/>
        </w:rPr>
      </w:pPr>
      <w:r>
        <w:rPr>
          <w:rFonts w:ascii="Calibri" w:eastAsia="Calibri" w:hAnsi="Calibri" w:cs="Calibri"/>
        </w:rPr>
        <w:t>Ne jamais entrer</w:t>
      </w:r>
      <w:r w:rsidRPr="00660597">
        <w:rPr>
          <w:rFonts w:ascii="Calibri" w:eastAsia="Calibri" w:hAnsi="Calibri" w:cs="Calibri"/>
        </w:rPr>
        <w:t xml:space="preserve"> dans un silo à grains lorsque des matières à écoulement libre sont en mouvement ou que toutes les mesures n’ont pas été prises pour éviter </w:t>
      </w:r>
      <w:r w:rsidR="001D4923">
        <w:rPr>
          <w:rFonts w:ascii="Calibri" w:eastAsia="Calibri" w:hAnsi="Calibri" w:cs="Calibri"/>
        </w:rPr>
        <w:t>la</w:t>
      </w:r>
      <w:r w:rsidRPr="00660597">
        <w:rPr>
          <w:rFonts w:ascii="Calibri" w:eastAsia="Calibri" w:hAnsi="Calibri" w:cs="Calibri"/>
        </w:rPr>
        <w:t xml:space="preserve"> mise en mouvement de celles-ci</w:t>
      </w:r>
    </w:p>
    <w:p w14:paraId="65AAA8C9" w14:textId="149833BB" w:rsidR="00660597" w:rsidRPr="00660597" w:rsidRDefault="00C31899" w:rsidP="00C31899">
      <w:pPr>
        <w:widowControl w:val="0"/>
        <w:numPr>
          <w:ilvl w:val="0"/>
          <w:numId w:val="47"/>
        </w:numPr>
        <w:tabs>
          <w:tab w:val="left" w:pos="1677"/>
        </w:tabs>
        <w:spacing w:before="60" w:line="240" w:lineRule="auto"/>
        <w:ind w:left="1344" w:right="225"/>
        <w:jc w:val="both"/>
        <w:rPr>
          <w:rFonts w:ascii="Calibri" w:eastAsia="Calibri" w:hAnsi="Calibri" w:cs="Calibri"/>
        </w:rPr>
      </w:pPr>
      <w:r>
        <w:rPr>
          <w:rFonts w:ascii="Calibri" w:eastAsia="Calibri" w:hAnsi="Calibri" w:cs="Calibri"/>
        </w:rPr>
        <w:lastRenderedPageBreak/>
        <w:t>Si possible, p</w:t>
      </w:r>
      <w:r w:rsidR="00660597" w:rsidRPr="00660597">
        <w:rPr>
          <w:rFonts w:ascii="Calibri" w:eastAsia="Calibri" w:hAnsi="Calibri" w:cs="Calibri"/>
        </w:rPr>
        <w:t>rioriser le travail de l’extérieur du silo en utilisant des méthodes et de</w:t>
      </w:r>
      <w:r>
        <w:rPr>
          <w:rFonts w:ascii="Calibri" w:eastAsia="Calibri" w:hAnsi="Calibri" w:cs="Calibri"/>
        </w:rPr>
        <w:t xml:space="preserve"> l</w:t>
      </w:r>
      <w:r w:rsidR="00660597" w:rsidRPr="00660597">
        <w:rPr>
          <w:rFonts w:ascii="Calibri" w:eastAsia="Calibri" w:hAnsi="Calibri" w:cs="Calibri"/>
        </w:rPr>
        <w:t>’équipement qui le permettent</w:t>
      </w:r>
      <w:r>
        <w:rPr>
          <w:rFonts w:ascii="Calibri" w:eastAsia="Calibri" w:hAnsi="Calibri" w:cs="Calibri"/>
        </w:rPr>
        <w:t xml:space="preserve"> </w:t>
      </w:r>
      <w:r w:rsidR="00660597" w:rsidRPr="00660597">
        <w:rPr>
          <w:rFonts w:ascii="Calibri" w:eastAsia="Calibri" w:hAnsi="Calibri" w:cs="Calibri"/>
        </w:rPr>
        <w:t>:</w:t>
      </w:r>
    </w:p>
    <w:p w14:paraId="5F1A11CB" w14:textId="5733F783" w:rsidR="00660597" w:rsidRPr="00660597" w:rsidRDefault="00660597" w:rsidP="00C31899">
      <w:pPr>
        <w:widowControl w:val="0"/>
        <w:numPr>
          <w:ilvl w:val="2"/>
          <w:numId w:val="48"/>
        </w:numPr>
        <w:spacing w:before="60" w:line="240" w:lineRule="auto"/>
        <w:ind w:left="1750" w:right="225"/>
        <w:jc w:val="both"/>
        <w:rPr>
          <w:rFonts w:ascii="Calibri" w:eastAsia="Calibri" w:hAnsi="Calibri" w:cs="Calibri"/>
        </w:rPr>
      </w:pPr>
      <w:r w:rsidRPr="00660597">
        <w:rPr>
          <w:rFonts w:ascii="Calibri" w:eastAsia="Calibri" w:hAnsi="Calibri" w:cs="Calibri"/>
        </w:rPr>
        <w:t xml:space="preserve">Briser les agglomérations </w:t>
      </w:r>
      <w:r w:rsidR="0028137C">
        <w:rPr>
          <w:rFonts w:ascii="Calibri" w:eastAsia="Calibri" w:hAnsi="Calibri" w:cs="Calibri"/>
        </w:rPr>
        <w:t>à partir de</w:t>
      </w:r>
      <w:r w:rsidRPr="00660597">
        <w:rPr>
          <w:rFonts w:ascii="Calibri" w:eastAsia="Calibri" w:hAnsi="Calibri" w:cs="Calibri"/>
        </w:rPr>
        <w:t xml:space="preserve"> l’extérieur du silo</w:t>
      </w:r>
    </w:p>
    <w:p w14:paraId="062977D5" w14:textId="341DDB2E" w:rsidR="00660597" w:rsidRPr="00660597" w:rsidRDefault="00660597" w:rsidP="00C31899">
      <w:pPr>
        <w:widowControl w:val="0"/>
        <w:numPr>
          <w:ilvl w:val="2"/>
          <w:numId w:val="48"/>
        </w:numPr>
        <w:spacing w:before="60" w:line="240" w:lineRule="auto"/>
        <w:ind w:left="1750" w:right="225"/>
        <w:jc w:val="both"/>
        <w:rPr>
          <w:rFonts w:ascii="Calibri" w:eastAsia="Calibri" w:hAnsi="Calibri" w:cs="Calibri"/>
        </w:rPr>
      </w:pPr>
      <w:r w:rsidRPr="00660597">
        <w:rPr>
          <w:rFonts w:ascii="Calibri" w:eastAsia="Calibri" w:hAnsi="Calibri" w:cs="Calibri"/>
        </w:rPr>
        <w:t>Échantillonner les grains à partir de l’extérieur</w:t>
      </w:r>
      <w:r w:rsidR="0028137C">
        <w:rPr>
          <w:rFonts w:ascii="Calibri" w:eastAsia="Calibri" w:hAnsi="Calibri" w:cs="Calibri"/>
        </w:rPr>
        <w:t xml:space="preserve"> du silo</w:t>
      </w:r>
    </w:p>
    <w:p w14:paraId="41A89214" w14:textId="4BFBF7D5" w:rsidR="0028137C" w:rsidRDefault="0028137C" w:rsidP="00660597">
      <w:pPr>
        <w:widowControl w:val="0"/>
        <w:numPr>
          <w:ilvl w:val="0"/>
          <w:numId w:val="47"/>
        </w:numPr>
        <w:tabs>
          <w:tab w:val="left" w:pos="1677"/>
        </w:tabs>
        <w:spacing w:before="60" w:line="240" w:lineRule="auto"/>
        <w:ind w:left="1344" w:right="225"/>
        <w:jc w:val="both"/>
        <w:rPr>
          <w:rFonts w:ascii="Calibri" w:eastAsia="Calibri" w:hAnsi="Calibri" w:cs="Calibri"/>
        </w:rPr>
      </w:pPr>
      <w:r>
        <w:rPr>
          <w:rFonts w:ascii="Calibri" w:eastAsia="Calibri" w:hAnsi="Calibri" w:cs="Calibri"/>
        </w:rPr>
        <w:t>Prévenir la détérioration des grains qui engendrerait la nécessité d’entrer dans le silo</w:t>
      </w:r>
    </w:p>
    <w:p w14:paraId="7FE6ED1C" w14:textId="5E0A942B" w:rsidR="00660597" w:rsidRPr="00660597" w:rsidRDefault="00660597" w:rsidP="00660597">
      <w:pPr>
        <w:widowControl w:val="0"/>
        <w:numPr>
          <w:ilvl w:val="0"/>
          <w:numId w:val="47"/>
        </w:numPr>
        <w:tabs>
          <w:tab w:val="left" w:pos="1677"/>
        </w:tabs>
        <w:spacing w:before="60" w:line="240" w:lineRule="auto"/>
        <w:ind w:left="1344" w:right="225"/>
        <w:jc w:val="both"/>
        <w:rPr>
          <w:rFonts w:ascii="Calibri" w:eastAsia="Calibri" w:hAnsi="Calibri" w:cs="Calibri"/>
        </w:rPr>
      </w:pPr>
      <w:r w:rsidRPr="00660597">
        <w:rPr>
          <w:rFonts w:ascii="Calibri" w:eastAsia="Calibri" w:hAnsi="Calibri" w:cs="Calibri"/>
        </w:rPr>
        <w:t>Respecter la réglementation et les consignes des fabricants</w:t>
      </w:r>
    </w:p>
    <w:p w14:paraId="00865C44" w14:textId="77777777" w:rsidR="00660597" w:rsidRPr="00660597" w:rsidRDefault="00660597" w:rsidP="00660597">
      <w:pPr>
        <w:widowControl w:val="0"/>
        <w:numPr>
          <w:ilvl w:val="0"/>
          <w:numId w:val="47"/>
        </w:numPr>
        <w:tabs>
          <w:tab w:val="left" w:pos="1677"/>
        </w:tabs>
        <w:spacing w:before="60" w:line="240" w:lineRule="auto"/>
        <w:ind w:left="1344" w:right="227"/>
        <w:jc w:val="both"/>
        <w:rPr>
          <w:rFonts w:cs="Calibri"/>
        </w:rPr>
      </w:pPr>
      <w:r w:rsidRPr="00660597">
        <w:rPr>
          <w:rFonts w:ascii="Calibri" w:eastAsia="Calibri" w:hAnsi="Calibri" w:cs="Calibri"/>
        </w:rPr>
        <w:t>Utiliser un dispositif antichute approprié et le port d'un harnais de sécurité de type AE relié à une corde d'assurance la plus courte possible (être attaché en tout temps)</w:t>
      </w:r>
    </w:p>
    <w:p w14:paraId="69A0A24D" w14:textId="2FF0CB72" w:rsidR="00660597" w:rsidRPr="00660597" w:rsidRDefault="00660597" w:rsidP="00660597">
      <w:pPr>
        <w:widowControl w:val="0"/>
        <w:numPr>
          <w:ilvl w:val="0"/>
          <w:numId w:val="47"/>
        </w:numPr>
        <w:tabs>
          <w:tab w:val="left" w:pos="1677"/>
        </w:tabs>
        <w:spacing w:before="60" w:line="240" w:lineRule="auto"/>
        <w:ind w:left="1344" w:right="227"/>
        <w:jc w:val="both"/>
        <w:rPr>
          <w:rFonts w:cs="Calibri"/>
        </w:rPr>
      </w:pPr>
      <w:r w:rsidRPr="00660597">
        <w:rPr>
          <w:rFonts w:ascii="Calibri" w:eastAsia="Calibri" w:hAnsi="Calibri" w:cs="Calibri"/>
        </w:rPr>
        <w:t>Exiger des fournisseurs toutes les instructions, les installations et les accessoires requis pour l’utilisation sécuritaire des silos à grains</w:t>
      </w:r>
    </w:p>
    <w:p w14:paraId="0CA01BCC" w14:textId="77777777" w:rsidR="00660597" w:rsidRPr="00660597" w:rsidRDefault="00660597" w:rsidP="00C31899">
      <w:pPr>
        <w:pStyle w:val="Corpsdetexte"/>
        <w:numPr>
          <w:ilvl w:val="0"/>
          <w:numId w:val="39"/>
        </w:numPr>
        <w:spacing w:before="240" w:after="120"/>
        <w:ind w:left="980" w:right="227"/>
        <w:jc w:val="both"/>
        <w:rPr>
          <w:rFonts w:cs="Calibri"/>
          <w:b/>
          <w:bCs/>
          <w:lang w:val="fr-CA"/>
        </w:rPr>
      </w:pPr>
      <w:r w:rsidRPr="00660597">
        <w:rPr>
          <w:rFonts w:cs="Calibri"/>
          <w:b/>
          <w:bCs/>
          <w:lang w:val="fr-CA"/>
        </w:rPr>
        <w:t>Risque de chute de masses (grains agglomérés/gelés)</w:t>
      </w:r>
    </w:p>
    <w:p w14:paraId="7A4A3A00" w14:textId="10DDD6AA" w:rsidR="00660597" w:rsidRPr="00660597" w:rsidRDefault="00660597" w:rsidP="00660597">
      <w:pPr>
        <w:widowControl w:val="0"/>
        <w:numPr>
          <w:ilvl w:val="0"/>
          <w:numId w:val="47"/>
        </w:numPr>
        <w:tabs>
          <w:tab w:val="left" w:pos="1677"/>
        </w:tabs>
        <w:spacing w:before="60" w:line="240" w:lineRule="auto"/>
        <w:ind w:left="1344" w:right="227"/>
        <w:jc w:val="both"/>
        <w:rPr>
          <w:rFonts w:ascii="Calibri" w:eastAsia="Calibri" w:hAnsi="Calibri" w:cs="Calibri"/>
        </w:rPr>
      </w:pPr>
      <w:r>
        <w:rPr>
          <w:rFonts w:ascii="Calibri" w:eastAsia="Calibri" w:hAnsi="Calibri" w:cs="Calibri"/>
        </w:rPr>
        <w:t>Utiliser</w:t>
      </w:r>
      <w:r w:rsidRPr="00660597">
        <w:rPr>
          <w:rFonts w:ascii="Calibri" w:eastAsia="Calibri" w:hAnsi="Calibri" w:cs="Calibri"/>
        </w:rPr>
        <w:t xml:space="preserve"> une protection de la tête (ex</w:t>
      </w:r>
      <w:r w:rsidR="0028137C">
        <w:rPr>
          <w:rFonts w:ascii="Calibri" w:eastAsia="Calibri" w:hAnsi="Calibri" w:cs="Calibri"/>
        </w:rPr>
        <w:t>.</w:t>
      </w:r>
      <w:r w:rsidRPr="00660597">
        <w:rPr>
          <w:rFonts w:ascii="Calibri" w:eastAsia="Calibri" w:hAnsi="Calibri" w:cs="Calibri"/>
        </w:rPr>
        <w:t xml:space="preserve"> : casque de sécurité) </w:t>
      </w:r>
      <w:r>
        <w:rPr>
          <w:rFonts w:ascii="Calibri" w:eastAsia="Calibri" w:hAnsi="Calibri" w:cs="Calibri"/>
        </w:rPr>
        <w:t>en prévision de</w:t>
      </w:r>
      <w:r w:rsidRPr="00660597">
        <w:rPr>
          <w:rFonts w:ascii="Calibri" w:eastAsia="Calibri" w:hAnsi="Calibri" w:cs="Calibri"/>
        </w:rPr>
        <w:t xml:space="preserve"> cas d’effondrement de grains (ex. : grains qui se détacheraient des parois)</w:t>
      </w:r>
    </w:p>
    <w:p w14:paraId="3CF9E71E" w14:textId="68C2DC59" w:rsidR="009D3E29" w:rsidRPr="00660597" w:rsidRDefault="00823824" w:rsidP="00C31899">
      <w:pPr>
        <w:pStyle w:val="Corpsdetexte"/>
        <w:numPr>
          <w:ilvl w:val="0"/>
          <w:numId w:val="39"/>
        </w:numPr>
        <w:spacing w:before="240" w:after="120"/>
        <w:ind w:left="980" w:right="227"/>
        <w:jc w:val="both"/>
        <w:rPr>
          <w:rFonts w:cs="Calibri"/>
          <w:b/>
          <w:bCs/>
          <w:lang w:val="fr-CA"/>
        </w:rPr>
      </w:pPr>
      <w:r w:rsidRPr="00660597">
        <w:rPr>
          <w:rFonts w:cs="Calibri"/>
          <w:b/>
          <w:bCs/>
          <w:lang w:val="fr-CA"/>
        </w:rPr>
        <w:t>Risques liés aux p</w:t>
      </w:r>
      <w:r w:rsidR="009D3E29" w:rsidRPr="00660597">
        <w:rPr>
          <w:rFonts w:cs="Calibri"/>
          <w:b/>
          <w:bCs/>
          <w:lang w:val="fr-CA"/>
        </w:rPr>
        <w:t>ièces en mouvement</w:t>
      </w:r>
      <w:r w:rsidR="00C31899">
        <w:rPr>
          <w:rFonts w:cs="Calibri"/>
          <w:b/>
          <w:bCs/>
          <w:lang w:val="fr-CA"/>
        </w:rPr>
        <w:t xml:space="preserve"> (ex. : vis à grains et vis balayeuse)</w:t>
      </w:r>
    </w:p>
    <w:p w14:paraId="3643BE34" w14:textId="2DD1E857" w:rsidR="0028137C" w:rsidRDefault="0028137C" w:rsidP="00C31899">
      <w:pPr>
        <w:widowControl w:val="0"/>
        <w:numPr>
          <w:ilvl w:val="0"/>
          <w:numId w:val="47"/>
        </w:numPr>
        <w:tabs>
          <w:tab w:val="left" w:pos="1677"/>
        </w:tabs>
        <w:spacing w:before="60" w:line="240" w:lineRule="auto"/>
        <w:ind w:left="1344" w:right="227"/>
        <w:jc w:val="both"/>
        <w:rPr>
          <w:rFonts w:ascii="Calibri" w:eastAsia="Calibri" w:hAnsi="Calibri" w:cs="Calibri"/>
        </w:rPr>
      </w:pPr>
      <w:r>
        <w:rPr>
          <w:rFonts w:ascii="Calibri" w:eastAsia="Calibri" w:hAnsi="Calibri" w:cs="Calibri"/>
        </w:rPr>
        <w:t>Arrêter et contrôler toutes les sources d’énergie avant toute entrée dans le silo (application d’une procédure de cadenassage)</w:t>
      </w:r>
    </w:p>
    <w:p w14:paraId="2C069C4B" w14:textId="786E3066" w:rsidR="00660597" w:rsidRPr="00C31899" w:rsidRDefault="00660597" w:rsidP="00C31899">
      <w:pPr>
        <w:widowControl w:val="0"/>
        <w:numPr>
          <w:ilvl w:val="0"/>
          <w:numId w:val="47"/>
        </w:numPr>
        <w:tabs>
          <w:tab w:val="left" w:pos="1677"/>
        </w:tabs>
        <w:spacing w:before="60" w:line="240" w:lineRule="auto"/>
        <w:ind w:left="1344" w:right="227"/>
        <w:jc w:val="both"/>
        <w:rPr>
          <w:rFonts w:ascii="Calibri" w:eastAsia="Calibri" w:hAnsi="Calibri" w:cs="Calibri"/>
        </w:rPr>
      </w:pPr>
      <w:r w:rsidRPr="00C31899">
        <w:rPr>
          <w:rFonts w:ascii="Calibri" w:eastAsia="Calibri" w:hAnsi="Calibri" w:cs="Calibri"/>
        </w:rPr>
        <w:t>Fournir un cadenas pour chaque travailleur entrant</w:t>
      </w:r>
    </w:p>
    <w:p w14:paraId="14A6A976" w14:textId="77777777" w:rsidR="00660597" w:rsidRPr="00C31899" w:rsidRDefault="00660597" w:rsidP="00C31899">
      <w:pPr>
        <w:widowControl w:val="0"/>
        <w:numPr>
          <w:ilvl w:val="0"/>
          <w:numId w:val="47"/>
        </w:numPr>
        <w:tabs>
          <w:tab w:val="left" w:pos="1677"/>
        </w:tabs>
        <w:spacing w:before="60" w:line="240" w:lineRule="auto"/>
        <w:ind w:left="1344" w:right="227"/>
        <w:jc w:val="both"/>
        <w:rPr>
          <w:rFonts w:ascii="Calibri" w:eastAsia="Calibri" w:hAnsi="Calibri" w:cs="Calibri"/>
        </w:rPr>
      </w:pPr>
      <w:r w:rsidRPr="00C31899">
        <w:rPr>
          <w:rFonts w:ascii="Calibri" w:eastAsia="Calibri" w:hAnsi="Calibri" w:cs="Calibri"/>
        </w:rPr>
        <w:t>S’assurer que tous les protecteurs sont en place et en bon état, notamment :</w:t>
      </w:r>
    </w:p>
    <w:p w14:paraId="58BFE0E4" w14:textId="77777777" w:rsidR="00660597" w:rsidRPr="00C31899" w:rsidRDefault="00660597" w:rsidP="00C31899">
      <w:pPr>
        <w:widowControl w:val="0"/>
        <w:numPr>
          <w:ilvl w:val="2"/>
          <w:numId w:val="48"/>
        </w:numPr>
        <w:spacing w:before="60" w:line="240" w:lineRule="auto"/>
        <w:ind w:left="1750" w:right="225"/>
        <w:jc w:val="both"/>
        <w:rPr>
          <w:rFonts w:ascii="Calibri" w:eastAsia="Calibri" w:hAnsi="Calibri" w:cs="Calibri"/>
        </w:rPr>
      </w:pPr>
      <w:r w:rsidRPr="00C31899">
        <w:rPr>
          <w:rFonts w:ascii="Calibri" w:eastAsia="Calibri" w:hAnsi="Calibri" w:cs="Calibri"/>
        </w:rPr>
        <w:t>Sur les ouvertures dans le plancher du silo</w:t>
      </w:r>
    </w:p>
    <w:p w14:paraId="5423808A" w14:textId="77777777" w:rsidR="00660597" w:rsidRPr="00C31899" w:rsidRDefault="00660597" w:rsidP="00C31899">
      <w:pPr>
        <w:widowControl w:val="0"/>
        <w:numPr>
          <w:ilvl w:val="2"/>
          <w:numId w:val="48"/>
        </w:numPr>
        <w:spacing w:before="60" w:line="240" w:lineRule="auto"/>
        <w:ind w:left="1750" w:right="225"/>
        <w:jc w:val="both"/>
        <w:rPr>
          <w:rFonts w:ascii="Calibri" w:eastAsia="Calibri" w:hAnsi="Calibri" w:cs="Calibri"/>
        </w:rPr>
      </w:pPr>
      <w:r w:rsidRPr="00C31899">
        <w:rPr>
          <w:rFonts w:ascii="Calibri" w:eastAsia="Calibri" w:hAnsi="Calibri" w:cs="Calibri"/>
        </w:rPr>
        <w:t>Sur les systèmes d’entraînement des vis de plancher</w:t>
      </w:r>
    </w:p>
    <w:p w14:paraId="37D7B577" w14:textId="77777777" w:rsidR="00660597" w:rsidRPr="00C31899" w:rsidRDefault="00660597" w:rsidP="00660597">
      <w:pPr>
        <w:pStyle w:val="TableParagraph"/>
        <w:ind w:right="191"/>
        <w:rPr>
          <w:rFonts w:ascii="Calibri" w:eastAsia="Calibri" w:hAnsi="Calibri" w:cs="Calibri"/>
          <w:lang w:val="fr-CA"/>
        </w:rPr>
      </w:pPr>
    </w:p>
    <w:p w14:paraId="57DE13F8" w14:textId="3DD98311" w:rsidR="00660597" w:rsidRPr="00660597" w:rsidRDefault="00C31899" w:rsidP="00C31899">
      <w:pPr>
        <w:pStyle w:val="Corpsdetexte"/>
        <w:ind w:left="993" w:right="227"/>
        <w:jc w:val="both"/>
        <w:rPr>
          <w:rFonts w:cs="Calibri"/>
          <w:lang w:val="fr-CA"/>
        </w:rPr>
      </w:pPr>
      <w:r w:rsidRPr="00C31899">
        <w:rPr>
          <w:rFonts w:cs="Calibri"/>
          <w:b/>
          <w:bCs/>
          <w:sz w:val="20"/>
          <w:szCs w:val="20"/>
          <w:lang w:val="fr-CA"/>
        </w:rPr>
        <w:tab/>
      </w:r>
      <w:r w:rsidR="00660597" w:rsidRPr="00C31899">
        <w:rPr>
          <w:rFonts w:cs="Calibri"/>
          <w:b/>
          <w:bCs/>
          <w:sz w:val="20"/>
          <w:szCs w:val="20"/>
          <w:lang w:val="fr-CA"/>
        </w:rPr>
        <w:t>Toutes les énergies (électrique, mécanique, hydraulique, potentielle ou résiduelle) doivent être éliminées,</w:t>
      </w:r>
      <w:r w:rsidR="00660597" w:rsidRPr="00C31899">
        <w:rPr>
          <w:rFonts w:cs="Calibri"/>
          <w:b/>
          <w:bCs/>
          <w:spacing w:val="4"/>
          <w:sz w:val="20"/>
          <w:szCs w:val="20"/>
          <w:lang w:val="fr-CA"/>
        </w:rPr>
        <w:t xml:space="preserve"> </w:t>
      </w:r>
      <w:r w:rsidR="00660597" w:rsidRPr="00C31899">
        <w:rPr>
          <w:rFonts w:cs="Calibri"/>
          <w:b/>
          <w:bCs/>
          <w:sz w:val="20"/>
          <w:szCs w:val="20"/>
          <w:lang w:val="fr-CA"/>
        </w:rPr>
        <w:t>isolées ou</w:t>
      </w:r>
      <w:r w:rsidR="00660597" w:rsidRPr="00C31899">
        <w:rPr>
          <w:rFonts w:cs="Calibri"/>
          <w:b/>
          <w:bCs/>
          <w:spacing w:val="-2"/>
          <w:sz w:val="20"/>
          <w:szCs w:val="20"/>
          <w:lang w:val="fr-CA"/>
        </w:rPr>
        <w:t xml:space="preserve"> </w:t>
      </w:r>
      <w:r w:rsidR="00660597" w:rsidRPr="00C31899">
        <w:rPr>
          <w:rFonts w:cs="Calibri"/>
          <w:b/>
          <w:bCs/>
          <w:sz w:val="20"/>
          <w:szCs w:val="20"/>
          <w:lang w:val="fr-CA"/>
        </w:rPr>
        <w:t>dissipées</w:t>
      </w:r>
      <w:r w:rsidR="00660597" w:rsidRPr="00C31899">
        <w:rPr>
          <w:rFonts w:cs="Calibri"/>
          <w:b/>
          <w:bCs/>
          <w:spacing w:val="-3"/>
          <w:sz w:val="20"/>
          <w:szCs w:val="20"/>
          <w:lang w:val="fr-CA"/>
        </w:rPr>
        <w:t xml:space="preserve"> </w:t>
      </w:r>
      <w:r w:rsidR="00660597" w:rsidRPr="00C31899">
        <w:rPr>
          <w:rFonts w:cs="Calibri"/>
          <w:b/>
          <w:bCs/>
          <w:sz w:val="20"/>
          <w:szCs w:val="20"/>
          <w:lang w:val="fr-CA"/>
        </w:rPr>
        <w:t>de</w:t>
      </w:r>
      <w:r w:rsidR="00660597" w:rsidRPr="00C31899">
        <w:rPr>
          <w:rFonts w:cs="Calibri"/>
          <w:b/>
          <w:bCs/>
          <w:spacing w:val="-2"/>
          <w:sz w:val="20"/>
          <w:szCs w:val="20"/>
          <w:lang w:val="fr-CA"/>
        </w:rPr>
        <w:t xml:space="preserve"> </w:t>
      </w:r>
      <w:r w:rsidR="00660597" w:rsidRPr="00C31899">
        <w:rPr>
          <w:rFonts w:cs="Calibri"/>
          <w:b/>
          <w:bCs/>
          <w:sz w:val="20"/>
          <w:szCs w:val="20"/>
          <w:lang w:val="fr-CA"/>
        </w:rPr>
        <w:t>manière</w:t>
      </w:r>
      <w:r w:rsidR="00660597" w:rsidRPr="00C31899">
        <w:rPr>
          <w:rFonts w:cs="Calibri"/>
          <w:b/>
          <w:bCs/>
          <w:spacing w:val="-2"/>
          <w:sz w:val="20"/>
          <w:szCs w:val="20"/>
          <w:lang w:val="fr-CA"/>
        </w:rPr>
        <w:t xml:space="preserve"> </w:t>
      </w:r>
      <w:r w:rsidR="00660597" w:rsidRPr="00C31899">
        <w:rPr>
          <w:rFonts w:cs="Calibri"/>
          <w:b/>
          <w:bCs/>
          <w:sz w:val="20"/>
          <w:szCs w:val="20"/>
          <w:lang w:val="fr-CA"/>
        </w:rPr>
        <w:t>à</w:t>
      </w:r>
      <w:r w:rsidR="00660597" w:rsidRPr="00C31899">
        <w:rPr>
          <w:rFonts w:cs="Calibri"/>
          <w:b/>
          <w:bCs/>
          <w:spacing w:val="-4"/>
          <w:sz w:val="20"/>
          <w:szCs w:val="20"/>
          <w:lang w:val="fr-CA"/>
        </w:rPr>
        <w:t xml:space="preserve"> </w:t>
      </w:r>
      <w:r w:rsidR="00660597" w:rsidRPr="00C31899">
        <w:rPr>
          <w:rFonts w:cs="Calibri"/>
          <w:b/>
          <w:bCs/>
          <w:sz w:val="20"/>
          <w:szCs w:val="20"/>
          <w:lang w:val="fr-CA"/>
        </w:rPr>
        <w:t>ne</w:t>
      </w:r>
      <w:r w:rsidR="00660597" w:rsidRPr="00C31899">
        <w:rPr>
          <w:rFonts w:cs="Calibri"/>
          <w:b/>
          <w:bCs/>
          <w:spacing w:val="-2"/>
          <w:sz w:val="20"/>
          <w:szCs w:val="20"/>
          <w:lang w:val="fr-CA"/>
        </w:rPr>
        <w:t xml:space="preserve"> </w:t>
      </w:r>
      <w:r w:rsidR="00660597" w:rsidRPr="00C31899">
        <w:rPr>
          <w:rFonts w:cs="Calibri"/>
          <w:b/>
          <w:bCs/>
          <w:sz w:val="20"/>
          <w:szCs w:val="20"/>
          <w:lang w:val="fr-CA"/>
        </w:rPr>
        <w:t>pas</w:t>
      </w:r>
      <w:r w:rsidR="00660597" w:rsidRPr="00C31899">
        <w:rPr>
          <w:rFonts w:cs="Calibri"/>
          <w:b/>
          <w:bCs/>
          <w:spacing w:val="-1"/>
          <w:sz w:val="20"/>
          <w:szCs w:val="20"/>
          <w:lang w:val="fr-CA"/>
        </w:rPr>
        <w:t xml:space="preserve"> </w:t>
      </w:r>
      <w:r w:rsidR="00660597" w:rsidRPr="00C31899">
        <w:rPr>
          <w:rFonts w:cs="Calibri"/>
          <w:b/>
          <w:bCs/>
          <w:sz w:val="20"/>
          <w:szCs w:val="20"/>
          <w:lang w:val="fr-CA"/>
        </w:rPr>
        <w:t>porter</w:t>
      </w:r>
      <w:r w:rsidR="00660597" w:rsidRPr="00C31899">
        <w:rPr>
          <w:rFonts w:cs="Calibri"/>
          <w:b/>
          <w:bCs/>
          <w:spacing w:val="-1"/>
          <w:sz w:val="20"/>
          <w:szCs w:val="20"/>
          <w:lang w:val="fr-CA"/>
        </w:rPr>
        <w:t xml:space="preserve"> </w:t>
      </w:r>
      <w:r w:rsidR="00660597" w:rsidRPr="00C31899">
        <w:rPr>
          <w:rFonts w:cs="Calibri"/>
          <w:b/>
          <w:bCs/>
          <w:sz w:val="20"/>
          <w:szCs w:val="20"/>
          <w:lang w:val="fr-CA"/>
        </w:rPr>
        <w:t>atteinte</w:t>
      </w:r>
      <w:r w:rsidR="00660597" w:rsidRPr="00C31899">
        <w:rPr>
          <w:rFonts w:cs="Calibri"/>
          <w:b/>
          <w:bCs/>
          <w:spacing w:val="-5"/>
          <w:sz w:val="20"/>
          <w:szCs w:val="20"/>
          <w:lang w:val="fr-CA"/>
        </w:rPr>
        <w:t xml:space="preserve"> </w:t>
      </w:r>
      <w:r w:rsidR="00660597" w:rsidRPr="00C31899">
        <w:rPr>
          <w:rFonts w:cs="Calibri"/>
          <w:b/>
          <w:bCs/>
          <w:sz w:val="20"/>
          <w:szCs w:val="20"/>
          <w:lang w:val="fr-CA"/>
        </w:rPr>
        <w:t>à</w:t>
      </w:r>
      <w:r w:rsidR="00660597" w:rsidRPr="00C31899">
        <w:rPr>
          <w:rFonts w:cs="Calibri"/>
          <w:b/>
          <w:bCs/>
          <w:spacing w:val="-1"/>
          <w:sz w:val="20"/>
          <w:szCs w:val="20"/>
          <w:lang w:val="fr-CA"/>
        </w:rPr>
        <w:t xml:space="preserve"> </w:t>
      </w:r>
      <w:r w:rsidR="00660597" w:rsidRPr="00C31899">
        <w:rPr>
          <w:rFonts w:cs="Calibri"/>
          <w:b/>
          <w:bCs/>
          <w:sz w:val="20"/>
          <w:szCs w:val="20"/>
          <w:lang w:val="fr-CA"/>
        </w:rPr>
        <w:t>la</w:t>
      </w:r>
      <w:r w:rsidR="00660597" w:rsidRPr="00C31899">
        <w:rPr>
          <w:rFonts w:cs="Calibri"/>
          <w:b/>
          <w:bCs/>
          <w:spacing w:val="-4"/>
          <w:sz w:val="20"/>
          <w:szCs w:val="20"/>
          <w:lang w:val="fr-CA"/>
        </w:rPr>
        <w:t xml:space="preserve"> </w:t>
      </w:r>
      <w:r w:rsidR="00660597" w:rsidRPr="00C31899">
        <w:rPr>
          <w:rFonts w:cs="Calibri"/>
          <w:b/>
          <w:bCs/>
          <w:sz w:val="20"/>
          <w:szCs w:val="20"/>
          <w:lang w:val="fr-CA"/>
        </w:rPr>
        <w:t>santé,</w:t>
      </w:r>
      <w:r w:rsidR="00660597" w:rsidRPr="00C31899">
        <w:rPr>
          <w:rFonts w:cs="Calibri"/>
          <w:b/>
          <w:bCs/>
          <w:spacing w:val="-1"/>
          <w:sz w:val="20"/>
          <w:szCs w:val="20"/>
          <w:lang w:val="fr-CA"/>
        </w:rPr>
        <w:t xml:space="preserve"> </w:t>
      </w:r>
      <w:r w:rsidR="00660597" w:rsidRPr="00C31899">
        <w:rPr>
          <w:rFonts w:cs="Calibri"/>
          <w:b/>
          <w:bCs/>
          <w:sz w:val="20"/>
          <w:szCs w:val="20"/>
          <w:lang w:val="fr-CA"/>
        </w:rPr>
        <w:t>à</w:t>
      </w:r>
      <w:r w:rsidR="00660597" w:rsidRPr="00C31899">
        <w:rPr>
          <w:rFonts w:cs="Calibri"/>
          <w:b/>
          <w:bCs/>
          <w:spacing w:val="-1"/>
          <w:sz w:val="20"/>
          <w:szCs w:val="20"/>
          <w:lang w:val="fr-CA"/>
        </w:rPr>
        <w:t xml:space="preserve"> </w:t>
      </w:r>
      <w:r w:rsidR="00660597" w:rsidRPr="00C31899">
        <w:rPr>
          <w:rFonts w:cs="Calibri"/>
          <w:b/>
          <w:bCs/>
          <w:sz w:val="20"/>
          <w:szCs w:val="20"/>
          <w:lang w:val="fr-CA"/>
        </w:rPr>
        <w:t>la</w:t>
      </w:r>
      <w:r w:rsidR="00660597" w:rsidRPr="00C31899">
        <w:rPr>
          <w:rFonts w:cs="Calibri"/>
          <w:b/>
          <w:bCs/>
          <w:spacing w:val="-4"/>
          <w:sz w:val="20"/>
          <w:szCs w:val="20"/>
          <w:lang w:val="fr-CA"/>
        </w:rPr>
        <w:t xml:space="preserve"> </w:t>
      </w:r>
      <w:r w:rsidR="00660597" w:rsidRPr="00C31899">
        <w:rPr>
          <w:rFonts w:cs="Calibri"/>
          <w:b/>
          <w:bCs/>
          <w:sz w:val="20"/>
          <w:szCs w:val="20"/>
          <w:lang w:val="fr-CA"/>
        </w:rPr>
        <w:t>sécurité</w:t>
      </w:r>
      <w:r w:rsidR="00660597" w:rsidRPr="00C31899">
        <w:rPr>
          <w:rFonts w:cs="Calibri"/>
          <w:b/>
          <w:bCs/>
          <w:spacing w:val="-1"/>
          <w:sz w:val="20"/>
          <w:szCs w:val="20"/>
          <w:lang w:val="fr-CA"/>
        </w:rPr>
        <w:t xml:space="preserve"> </w:t>
      </w:r>
      <w:r w:rsidR="00660597" w:rsidRPr="00C31899">
        <w:rPr>
          <w:rFonts w:cs="Calibri"/>
          <w:b/>
          <w:bCs/>
          <w:sz w:val="20"/>
          <w:szCs w:val="20"/>
          <w:lang w:val="fr-CA"/>
        </w:rPr>
        <w:t>ou</w:t>
      </w:r>
      <w:r w:rsidR="00660597" w:rsidRPr="00C31899">
        <w:rPr>
          <w:rFonts w:cs="Calibri"/>
          <w:b/>
          <w:bCs/>
          <w:spacing w:val="-2"/>
          <w:sz w:val="20"/>
          <w:szCs w:val="20"/>
          <w:lang w:val="fr-CA"/>
        </w:rPr>
        <w:t xml:space="preserve"> </w:t>
      </w:r>
      <w:r w:rsidR="00660597" w:rsidRPr="00C31899">
        <w:rPr>
          <w:rFonts w:cs="Calibri"/>
          <w:b/>
          <w:bCs/>
          <w:sz w:val="20"/>
          <w:szCs w:val="20"/>
          <w:lang w:val="fr-CA"/>
        </w:rPr>
        <w:t>à</w:t>
      </w:r>
      <w:r w:rsidR="00660597" w:rsidRPr="00C31899">
        <w:rPr>
          <w:rFonts w:cs="Calibri"/>
          <w:b/>
          <w:bCs/>
          <w:spacing w:val="-1"/>
          <w:sz w:val="20"/>
          <w:szCs w:val="20"/>
          <w:lang w:val="fr-CA"/>
        </w:rPr>
        <w:t xml:space="preserve"> </w:t>
      </w:r>
      <w:r w:rsidR="00660597" w:rsidRPr="00C31899">
        <w:rPr>
          <w:rFonts w:cs="Calibri"/>
          <w:b/>
          <w:bCs/>
          <w:sz w:val="20"/>
          <w:szCs w:val="20"/>
          <w:lang w:val="fr-CA"/>
        </w:rPr>
        <w:t>l’intégrité</w:t>
      </w:r>
      <w:r w:rsidR="00660597" w:rsidRPr="00C31899">
        <w:rPr>
          <w:rFonts w:cs="Calibri"/>
          <w:b/>
          <w:bCs/>
          <w:spacing w:val="-1"/>
          <w:sz w:val="20"/>
          <w:szCs w:val="20"/>
          <w:lang w:val="fr-CA"/>
        </w:rPr>
        <w:t xml:space="preserve"> </w:t>
      </w:r>
      <w:r w:rsidR="00660597" w:rsidRPr="00C31899">
        <w:rPr>
          <w:rFonts w:cs="Calibri"/>
          <w:b/>
          <w:bCs/>
          <w:sz w:val="20"/>
          <w:szCs w:val="20"/>
          <w:lang w:val="fr-CA"/>
        </w:rPr>
        <w:t>physique</w:t>
      </w:r>
      <w:r w:rsidR="00660597" w:rsidRPr="00C31899">
        <w:rPr>
          <w:rFonts w:cs="Calibri"/>
          <w:b/>
          <w:bCs/>
          <w:spacing w:val="-2"/>
          <w:sz w:val="20"/>
          <w:szCs w:val="20"/>
          <w:lang w:val="fr-CA"/>
        </w:rPr>
        <w:t xml:space="preserve"> </w:t>
      </w:r>
      <w:r w:rsidR="00660597" w:rsidRPr="00C31899">
        <w:rPr>
          <w:rFonts w:cs="Calibri"/>
          <w:b/>
          <w:bCs/>
          <w:sz w:val="20"/>
          <w:szCs w:val="20"/>
          <w:lang w:val="fr-CA"/>
        </w:rPr>
        <w:t>des</w:t>
      </w:r>
      <w:r w:rsidR="00660597" w:rsidRPr="00C31899">
        <w:rPr>
          <w:rFonts w:cs="Calibri"/>
          <w:b/>
          <w:bCs/>
          <w:spacing w:val="-1"/>
          <w:sz w:val="20"/>
          <w:szCs w:val="20"/>
          <w:lang w:val="fr-CA"/>
        </w:rPr>
        <w:t xml:space="preserve"> </w:t>
      </w:r>
      <w:r w:rsidR="00660597" w:rsidRPr="00C31899">
        <w:rPr>
          <w:rFonts w:cs="Calibri"/>
          <w:b/>
          <w:bCs/>
          <w:sz w:val="20"/>
          <w:szCs w:val="20"/>
          <w:lang w:val="fr-CA"/>
        </w:rPr>
        <w:t>travailleurs.</w:t>
      </w:r>
    </w:p>
    <w:p w14:paraId="13B3702C" w14:textId="72679935" w:rsidR="00823824" w:rsidRPr="00660597" w:rsidRDefault="00823824" w:rsidP="00C31899">
      <w:pPr>
        <w:pStyle w:val="Corpsdetexte"/>
        <w:numPr>
          <w:ilvl w:val="0"/>
          <w:numId w:val="39"/>
        </w:numPr>
        <w:spacing w:before="240" w:after="120"/>
        <w:ind w:left="980" w:right="227"/>
        <w:jc w:val="both"/>
        <w:rPr>
          <w:rFonts w:cs="Calibri"/>
          <w:b/>
          <w:bCs/>
          <w:lang w:val="fr-CA"/>
        </w:rPr>
      </w:pPr>
      <w:r w:rsidRPr="00660597">
        <w:rPr>
          <w:rFonts w:cs="Calibri"/>
          <w:b/>
          <w:bCs/>
          <w:lang w:val="fr-CA"/>
        </w:rPr>
        <w:t>Risque de c</w:t>
      </w:r>
      <w:r w:rsidR="009D3E29" w:rsidRPr="00660597">
        <w:rPr>
          <w:rFonts w:cs="Calibri"/>
          <w:b/>
          <w:bCs/>
          <w:lang w:val="fr-CA"/>
        </w:rPr>
        <w:t>hute</w:t>
      </w:r>
      <w:r w:rsidRPr="00660597">
        <w:rPr>
          <w:rFonts w:cs="Calibri"/>
          <w:b/>
          <w:bCs/>
          <w:lang w:val="fr-CA"/>
        </w:rPr>
        <w:t xml:space="preserve"> de hauteur</w:t>
      </w:r>
    </w:p>
    <w:p w14:paraId="78AB5243" w14:textId="6BD42C05" w:rsidR="00660597" w:rsidRPr="00C31899" w:rsidRDefault="00660597" w:rsidP="00C31899">
      <w:pPr>
        <w:widowControl w:val="0"/>
        <w:numPr>
          <w:ilvl w:val="0"/>
          <w:numId w:val="47"/>
        </w:numPr>
        <w:tabs>
          <w:tab w:val="left" w:pos="1677"/>
        </w:tabs>
        <w:spacing w:before="60" w:line="240" w:lineRule="auto"/>
        <w:ind w:left="1344" w:right="227"/>
        <w:jc w:val="both"/>
        <w:rPr>
          <w:rFonts w:ascii="Calibri" w:eastAsia="Calibri" w:hAnsi="Calibri" w:cs="Calibri"/>
        </w:rPr>
      </w:pPr>
      <w:r w:rsidRPr="00C31899">
        <w:rPr>
          <w:rFonts w:ascii="Calibri" w:eastAsia="Calibri" w:hAnsi="Calibri" w:cs="Calibri"/>
        </w:rPr>
        <w:t>Utiliser un câble d’assurance</w:t>
      </w:r>
      <w:r w:rsidR="00C31899">
        <w:rPr>
          <w:rFonts w:ascii="Calibri" w:eastAsia="Calibri" w:hAnsi="Calibri" w:cs="Calibri"/>
        </w:rPr>
        <w:t xml:space="preserve"> sur l’échelle fixe du silo</w:t>
      </w:r>
      <w:r w:rsidRPr="00C31899">
        <w:rPr>
          <w:rFonts w:ascii="Calibri" w:eastAsia="Calibri" w:hAnsi="Calibri" w:cs="Calibri"/>
        </w:rPr>
        <w:t>, dont l’installation a été certifiée conforme par un ingénieur</w:t>
      </w:r>
    </w:p>
    <w:p w14:paraId="32E43AAA" w14:textId="45A99FEC" w:rsidR="00660597" w:rsidRPr="00C31899" w:rsidRDefault="00660597" w:rsidP="00C31899">
      <w:pPr>
        <w:widowControl w:val="0"/>
        <w:numPr>
          <w:ilvl w:val="0"/>
          <w:numId w:val="47"/>
        </w:numPr>
        <w:tabs>
          <w:tab w:val="left" w:pos="1677"/>
        </w:tabs>
        <w:spacing w:before="60" w:line="240" w:lineRule="auto"/>
        <w:ind w:left="1344" w:right="227"/>
        <w:jc w:val="both"/>
        <w:rPr>
          <w:rFonts w:ascii="Calibri" w:eastAsia="Calibri" w:hAnsi="Calibri" w:cs="Calibri"/>
        </w:rPr>
      </w:pPr>
      <w:r w:rsidRPr="00C31899">
        <w:rPr>
          <w:rFonts w:ascii="Calibri" w:eastAsia="Calibri" w:hAnsi="Calibri" w:cs="Calibri"/>
        </w:rPr>
        <w:t>Le travailleur entrant doit porter un harnais antichute conforme de type AE, avec cordon d’assujettissement muni d’un absorbeur d’énergie et un coulisseau antichute fixé au câble d’assurance</w:t>
      </w:r>
    </w:p>
    <w:p w14:paraId="59B11E4E" w14:textId="79EA4E3F" w:rsidR="00660597" w:rsidRPr="00C31899" w:rsidRDefault="00660597" w:rsidP="00C31899">
      <w:pPr>
        <w:widowControl w:val="0"/>
        <w:numPr>
          <w:ilvl w:val="0"/>
          <w:numId w:val="47"/>
        </w:numPr>
        <w:tabs>
          <w:tab w:val="left" w:pos="1677"/>
        </w:tabs>
        <w:spacing w:before="60" w:line="240" w:lineRule="auto"/>
        <w:ind w:left="1344" w:right="227"/>
        <w:jc w:val="both"/>
        <w:rPr>
          <w:rFonts w:ascii="Calibri" w:eastAsia="Calibri" w:hAnsi="Calibri" w:cs="Calibri"/>
        </w:rPr>
      </w:pPr>
      <w:r w:rsidRPr="00C31899">
        <w:rPr>
          <w:rFonts w:ascii="Calibri" w:eastAsia="Calibri" w:hAnsi="Calibri" w:cs="Calibri"/>
        </w:rPr>
        <w:t>Si possible, privilégier des marches et paliers de repos et des garde-corps</w:t>
      </w:r>
    </w:p>
    <w:p w14:paraId="4C5C3B6B" w14:textId="0DA446A6" w:rsidR="008230FB" w:rsidRPr="00660597" w:rsidRDefault="008230FB" w:rsidP="00C31899">
      <w:pPr>
        <w:pStyle w:val="Corpsdetexte"/>
        <w:numPr>
          <w:ilvl w:val="0"/>
          <w:numId w:val="39"/>
        </w:numPr>
        <w:spacing w:before="240" w:after="120"/>
        <w:ind w:left="980" w:right="227"/>
        <w:jc w:val="both"/>
        <w:rPr>
          <w:rFonts w:cs="Calibri"/>
          <w:b/>
          <w:bCs/>
          <w:lang w:val="fr-CA"/>
        </w:rPr>
      </w:pPr>
      <w:r w:rsidRPr="00660597">
        <w:rPr>
          <w:rFonts w:cs="Calibri"/>
          <w:b/>
          <w:bCs/>
          <w:lang w:val="fr-CA"/>
        </w:rPr>
        <w:t xml:space="preserve">Risque </w:t>
      </w:r>
      <w:r w:rsidR="00660597">
        <w:rPr>
          <w:rFonts w:cs="Calibri"/>
          <w:b/>
          <w:bCs/>
          <w:lang w:val="fr-CA"/>
        </w:rPr>
        <w:t>d’exposition</w:t>
      </w:r>
      <w:r w:rsidR="00541161">
        <w:rPr>
          <w:rFonts w:cs="Calibri"/>
          <w:b/>
          <w:bCs/>
          <w:lang w:val="fr-CA"/>
        </w:rPr>
        <w:t>/</w:t>
      </w:r>
      <w:r w:rsidRPr="00660597">
        <w:rPr>
          <w:rFonts w:cs="Calibri"/>
          <w:b/>
          <w:bCs/>
          <w:lang w:val="fr-CA"/>
        </w:rPr>
        <w:t>inhalation de poussières, spores, moisissures, bactéries ou poussières combustibles</w:t>
      </w:r>
      <w:r w:rsidR="00660597" w:rsidRPr="00660597">
        <w:rPr>
          <w:rFonts w:cs="Calibri"/>
          <w:b/>
          <w:bCs/>
          <w:lang w:val="fr-CA"/>
        </w:rPr>
        <w:t xml:space="preserve"> (pouvant entraîner des maladies </w:t>
      </w:r>
      <w:r w:rsidR="00541161">
        <w:rPr>
          <w:rFonts w:cs="Calibri"/>
          <w:b/>
          <w:bCs/>
          <w:lang w:val="fr-CA"/>
        </w:rPr>
        <w:t xml:space="preserve">respiratoires, </w:t>
      </w:r>
      <w:r w:rsidR="00660597" w:rsidRPr="00660597">
        <w:rPr>
          <w:rFonts w:cs="Calibri"/>
          <w:b/>
          <w:bCs/>
          <w:lang w:val="fr-CA"/>
        </w:rPr>
        <w:t>tel</w:t>
      </w:r>
      <w:r w:rsidR="00541161">
        <w:rPr>
          <w:rFonts w:cs="Calibri"/>
          <w:b/>
          <w:bCs/>
          <w:lang w:val="fr-CA"/>
        </w:rPr>
        <w:t>le</w:t>
      </w:r>
      <w:r w:rsidR="0028137C">
        <w:rPr>
          <w:rFonts w:cs="Calibri"/>
          <w:b/>
          <w:bCs/>
          <w:lang w:val="fr-CA"/>
        </w:rPr>
        <w:t>s</w:t>
      </w:r>
      <w:r w:rsidR="00660597" w:rsidRPr="00660597">
        <w:rPr>
          <w:rFonts w:cs="Calibri"/>
          <w:b/>
          <w:bCs/>
          <w:lang w:val="fr-CA"/>
        </w:rPr>
        <w:t xml:space="preserve"> que le poumon du fermier</w:t>
      </w:r>
      <w:r w:rsidR="0028137C">
        <w:rPr>
          <w:rFonts w:cs="Calibri"/>
          <w:b/>
          <w:bCs/>
          <w:lang w:val="fr-CA"/>
        </w:rPr>
        <w:t xml:space="preserve"> ou la fièvre des grains</w:t>
      </w:r>
      <w:r w:rsidR="00660597" w:rsidRPr="00660597">
        <w:rPr>
          <w:rFonts w:cs="Calibri"/>
          <w:b/>
          <w:bCs/>
          <w:lang w:val="fr-CA"/>
        </w:rPr>
        <w:t>)</w:t>
      </w:r>
    </w:p>
    <w:p w14:paraId="38BFBF90" w14:textId="26DB0793" w:rsidR="00C31899" w:rsidRPr="00C31899" w:rsidRDefault="00C31899" w:rsidP="00C31899">
      <w:pPr>
        <w:widowControl w:val="0"/>
        <w:numPr>
          <w:ilvl w:val="0"/>
          <w:numId w:val="47"/>
        </w:numPr>
        <w:tabs>
          <w:tab w:val="left" w:pos="1677"/>
        </w:tabs>
        <w:spacing w:before="60" w:line="240" w:lineRule="auto"/>
        <w:ind w:left="1344" w:right="227"/>
        <w:jc w:val="both"/>
        <w:rPr>
          <w:rFonts w:ascii="Calibri" w:eastAsia="Calibri" w:hAnsi="Calibri" w:cs="Calibri"/>
        </w:rPr>
      </w:pPr>
      <w:r>
        <w:rPr>
          <w:rFonts w:ascii="Calibri" w:eastAsia="Calibri" w:hAnsi="Calibri" w:cs="Calibri"/>
        </w:rPr>
        <w:t>Utiliser</w:t>
      </w:r>
      <w:r w:rsidRPr="00C31899">
        <w:rPr>
          <w:rFonts w:ascii="Calibri" w:eastAsia="Calibri" w:hAnsi="Calibri" w:cs="Calibri"/>
        </w:rPr>
        <w:t xml:space="preserve"> des méthodes et des moyens </w:t>
      </w:r>
      <w:r w:rsidR="0028137C">
        <w:rPr>
          <w:rFonts w:ascii="Calibri" w:eastAsia="Calibri" w:hAnsi="Calibri" w:cs="Calibri"/>
        </w:rPr>
        <w:t>qui permettent de</w:t>
      </w:r>
      <w:r w:rsidRPr="00C31899">
        <w:rPr>
          <w:rFonts w:ascii="Calibri" w:eastAsia="Calibri" w:hAnsi="Calibri" w:cs="Calibri"/>
        </w:rPr>
        <w:t xml:space="preserve"> limiter la génération de poussières</w:t>
      </w:r>
    </w:p>
    <w:p w14:paraId="08DBEAEA" w14:textId="43E60E9F" w:rsidR="00660597" w:rsidRPr="00C31899" w:rsidRDefault="00C31899" w:rsidP="00C31899">
      <w:pPr>
        <w:widowControl w:val="0"/>
        <w:numPr>
          <w:ilvl w:val="0"/>
          <w:numId w:val="47"/>
        </w:numPr>
        <w:tabs>
          <w:tab w:val="left" w:pos="1677"/>
        </w:tabs>
        <w:spacing w:before="60" w:line="240" w:lineRule="auto"/>
        <w:ind w:left="1344" w:right="227"/>
        <w:jc w:val="both"/>
        <w:rPr>
          <w:rFonts w:ascii="Calibri" w:eastAsia="Calibri" w:hAnsi="Calibri" w:cs="Calibri"/>
        </w:rPr>
      </w:pPr>
      <w:r w:rsidRPr="00C31899">
        <w:rPr>
          <w:rFonts w:ascii="Calibri" w:eastAsia="Calibri" w:hAnsi="Calibri" w:cs="Calibri"/>
        </w:rPr>
        <w:t>Ne jamais</w:t>
      </w:r>
      <w:r w:rsidR="00660597" w:rsidRPr="00C31899">
        <w:rPr>
          <w:rFonts w:ascii="Calibri" w:eastAsia="Calibri" w:hAnsi="Calibri" w:cs="Calibri"/>
        </w:rPr>
        <w:t xml:space="preserve"> pénétrer ou être présent dans un silo où il y a des poussières combustibles présentant un danger de feu ou d’explosion, à moins que la sécurité ne soit assurée par la mise en application de l’une ou l’autre des procédures suivantes :</w:t>
      </w:r>
    </w:p>
    <w:p w14:paraId="77CFC296" w14:textId="77777777" w:rsidR="00660597" w:rsidRPr="00C31899" w:rsidRDefault="00660597" w:rsidP="00C31899">
      <w:pPr>
        <w:widowControl w:val="0"/>
        <w:numPr>
          <w:ilvl w:val="2"/>
          <w:numId w:val="48"/>
        </w:numPr>
        <w:spacing w:before="60" w:line="240" w:lineRule="auto"/>
        <w:ind w:left="1750" w:right="225"/>
        <w:jc w:val="both"/>
        <w:rPr>
          <w:rFonts w:ascii="Calibri" w:eastAsia="Calibri" w:hAnsi="Calibri" w:cs="Calibri"/>
        </w:rPr>
      </w:pPr>
      <w:r w:rsidRPr="00C31899">
        <w:rPr>
          <w:rFonts w:ascii="Calibri" w:eastAsia="Calibri" w:hAnsi="Calibri" w:cs="Calibri"/>
        </w:rPr>
        <w:t>Par le maintien et le contrôle à un niveau sécuritaire de ces poussières</w:t>
      </w:r>
    </w:p>
    <w:p w14:paraId="7868DB71" w14:textId="77777777" w:rsidR="00660597" w:rsidRPr="00C31899" w:rsidRDefault="00660597" w:rsidP="00C31899">
      <w:pPr>
        <w:widowControl w:val="0"/>
        <w:numPr>
          <w:ilvl w:val="2"/>
          <w:numId w:val="48"/>
        </w:numPr>
        <w:spacing w:before="60" w:line="240" w:lineRule="auto"/>
        <w:ind w:left="1750" w:right="225"/>
        <w:jc w:val="both"/>
        <w:rPr>
          <w:rFonts w:ascii="Calibri" w:eastAsia="Calibri" w:hAnsi="Calibri" w:cs="Calibri"/>
        </w:rPr>
      </w:pPr>
      <w:r w:rsidRPr="00C31899">
        <w:rPr>
          <w:rFonts w:ascii="Calibri" w:eastAsia="Calibri" w:hAnsi="Calibri" w:cs="Calibri"/>
        </w:rPr>
        <w:t xml:space="preserve">Par le contrôle des sources d’inflammation présentes dans le silo associé à la formation du </w:t>
      </w:r>
      <w:r w:rsidRPr="00C31899">
        <w:rPr>
          <w:rFonts w:ascii="Calibri" w:eastAsia="Calibri" w:hAnsi="Calibri" w:cs="Calibri"/>
        </w:rPr>
        <w:lastRenderedPageBreak/>
        <w:t>travailleur, par une personne qualifiée, sur les méthodes et techniques à utiliser pour accomplir le travail de façon sécuritaire</w:t>
      </w:r>
    </w:p>
    <w:p w14:paraId="5C77833E" w14:textId="06E65450" w:rsidR="00660597" w:rsidRPr="00C31899" w:rsidRDefault="00C31899" w:rsidP="00C31899">
      <w:pPr>
        <w:widowControl w:val="0"/>
        <w:numPr>
          <w:ilvl w:val="0"/>
          <w:numId w:val="47"/>
        </w:numPr>
        <w:tabs>
          <w:tab w:val="left" w:pos="1677"/>
        </w:tabs>
        <w:spacing w:before="60" w:line="240" w:lineRule="auto"/>
        <w:ind w:left="1344" w:right="227"/>
        <w:jc w:val="both"/>
        <w:rPr>
          <w:rFonts w:ascii="Calibri" w:eastAsia="Calibri" w:hAnsi="Calibri" w:cs="Calibri"/>
        </w:rPr>
      </w:pPr>
      <w:r>
        <w:rPr>
          <w:rFonts w:ascii="Calibri" w:eastAsia="Calibri" w:hAnsi="Calibri" w:cs="Calibri"/>
        </w:rPr>
        <w:t xml:space="preserve">Porter </w:t>
      </w:r>
      <w:r w:rsidR="00660597" w:rsidRPr="00C31899">
        <w:rPr>
          <w:rFonts w:ascii="Calibri" w:eastAsia="Calibri" w:hAnsi="Calibri" w:cs="Calibri"/>
        </w:rPr>
        <w:t>un masque N95 conforme et certifié NIOSH (test d’étanchéité préalable</w:t>
      </w:r>
      <w:r>
        <w:rPr>
          <w:rFonts w:ascii="Calibri" w:eastAsia="Calibri" w:hAnsi="Calibri" w:cs="Calibri"/>
        </w:rPr>
        <w:t>, ne pas porter de barbe</w:t>
      </w:r>
      <w:r w:rsidR="00660597" w:rsidRPr="00C31899">
        <w:rPr>
          <w:rFonts w:ascii="Calibri" w:eastAsia="Calibri" w:hAnsi="Calibri" w:cs="Calibri"/>
        </w:rPr>
        <w:t>)</w:t>
      </w:r>
    </w:p>
    <w:p w14:paraId="3A163C77" w14:textId="6DF5646C" w:rsidR="002D0F92" w:rsidRPr="0028137C" w:rsidRDefault="00660597" w:rsidP="002D0F92">
      <w:pPr>
        <w:widowControl w:val="0"/>
        <w:numPr>
          <w:ilvl w:val="0"/>
          <w:numId w:val="47"/>
        </w:numPr>
        <w:tabs>
          <w:tab w:val="left" w:pos="1677"/>
        </w:tabs>
        <w:spacing w:before="60" w:line="240" w:lineRule="auto"/>
        <w:ind w:left="1344" w:right="227"/>
        <w:jc w:val="both"/>
        <w:rPr>
          <w:rFonts w:cs="Calibri"/>
        </w:rPr>
      </w:pPr>
      <w:r w:rsidRPr="0028137C">
        <w:rPr>
          <w:rFonts w:ascii="Calibri" w:eastAsia="Calibri" w:hAnsi="Calibri" w:cs="Calibri"/>
        </w:rPr>
        <w:t>Porter des lunettes</w:t>
      </w:r>
    </w:p>
    <w:p w14:paraId="63B32512" w14:textId="77777777" w:rsidR="0028137C" w:rsidRPr="0028137C" w:rsidRDefault="0028137C" w:rsidP="0028137C">
      <w:pPr>
        <w:widowControl w:val="0"/>
        <w:tabs>
          <w:tab w:val="left" w:pos="1677"/>
        </w:tabs>
        <w:spacing w:before="60" w:line="240" w:lineRule="auto"/>
        <w:ind w:right="227"/>
        <w:jc w:val="both"/>
        <w:rPr>
          <w:rFonts w:cs="Calibri"/>
        </w:rPr>
      </w:pPr>
    </w:p>
    <w:p w14:paraId="6D422E3C" w14:textId="65A55645" w:rsidR="00823824" w:rsidRPr="00C31899" w:rsidRDefault="00823824" w:rsidP="002D0F92">
      <w:pPr>
        <w:pStyle w:val="Corpsdetexte"/>
        <w:ind w:left="616" w:right="227" w:firstLine="0"/>
        <w:jc w:val="both"/>
        <w:rPr>
          <w:rFonts w:cs="Calibri"/>
          <w:b/>
          <w:bCs/>
          <w:lang w:val="fr-CA"/>
        </w:rPr>
      </w:pPr>
      <w:r w:rsidRPr="00C31899">
        <w:rPr>
          <w:rFonts w:cs="Calibri"/>
          <w:b/>
          <w:bCs/>
          <w:lang w:val="fr-CA"/>
        </w:rPr>
        <w:t>Tous ces risques peuvent entraîner des blessures graves</w:t>
      </w:r>
      <w:r w:rsidR="005417A2" w:rsidRPr="00C31899">
        <w:rPr>
          <w:rFonts w:cs="Calibri"/>
          <w:b/>
          <w:bCs/>
          <w:lang w:val="fr-CA"/>
        </w:rPr>
        <w:t>, notamment pulmonaires, voire la mort.</w:t>
      </w:r>
    </w:p>
    <w:p w14:paraId="4B6C24AB" w14:textId="77777777" w:rsidR="002D0F92" w:rsidRPr="00823824" w:rsidRDefault="002D0F92" w:rsidP="002D0F92">
      <w:pPr>
        <w:pStyle w:val="Corpsdetexte"/>
        <w:ind w:left="616" w:right="227" w:firstLine="0"/>
        <w:jc w:val="both"/>
        <w:rPr>
          <w:rFonts w:cs="Calibri"/>
          <w:lang w:val="fr-CA"/>
        </w:rPr>
      </w:pPr>
    </w:p>
    <w:p w14:paraId="14920E5A" w14:textId="6E9B7DCA" w:rsidR="000B2695" w:rsidRPr="007B2A3E" w:rsidRDefault="00FB0221" w:rsidP="002D0F92">
      <w:pPr>
        <w:pStyle w:val="Corpsdetexte"/>
        <w:numPr>
          <w:ilvl w:val="1"/>
          <w:numId w:val="38"/>
        </w:numPr>
        <w:spacing w:before="120" w:after="120"/>
        <w:ind w:left="1022" w:right="227"/>
        <w:jc w:val="both"/>
        <w:rPr>
          <w:b/>
          <w:bCs/>
          <w:u w:val="single"/>
          <w:lang w:val="fr-CA"/>
        </w:rPr>
      </w:pPr>
      <w:r>
        <w:rPr>
          <w:b/>
          <w:bCs/>
          <w:u w:val="single"/>
          <w:lang w:val="fr-CA"/>
        </w:rPr>
        <w:t>Opérations à effectuer</w:t>
      </w:r>
    </w:p>
    <w:p w14:paraId="423D583B" w14:textId="50543CB6" w:rsidR="000B2695" w:rsidRDefault="00931C8F" w:rsidP="005417A2">
      <w:pPr>
        <w:pStyle w:val="Corpsdetexte"/>
        <w:spacing w:after="120"/>
        <w:ind w:left="616" w:right="227" w:firstLine="0"/>
        <w:jc w:val="both"/>
        <w:rPr>
          <w:rFonts w:cs="Calibri"/>
          <w:lang w:val="fr-CA"/>
        </w:rPr>
      </w:pPr>
      <w:r>
        <w:rPr>
          <w:rFonts w:cs="Calibri"/>
          <w:lang w:val="fr-CA"/>
        </w:rPr>
        <w:t>P</w:t>
      </w:r>
      <w:r w:rsidR="000B2695">
        <w:rPr>
          <w:rFonts w:cs="Calibri"/>
          <w:lang w:val="fr-CA"/>
        </w:rPr>
        <w:t>rincipales opérations liées à un silo à grains</w:t>
      </w:r>
      <w:r>
        <w:rPr>
          <w:rFonts w:cs="Calibri"/>
          <w:lang w:val="fr-CA"/>
        </w:rPr>
        <w:t> </w:t>
      </w:r>
      <w:r w:rsidR="000B2695">
        <w:rPr>
          <w:rFonts w:cs="Calibri"/>
          <w:lang w:val="fr-CA"/>
        </w:rPr>
        <w:t>:</w:t>
      </w:r>
    </w:p>
    <w:p w14:paraId="466E987D" w14:textId="60C47602" w:rsidR="000B2695" w:rsidRDefault="000B2695" w:rsidP="002D0F92">
      <w:pPr>
        <w:pStyle w:val="Corpsdetexte"/>
        <w:numPr>
          <w:ilvl w:val="0"/>
          <w:numId w:val="39"/>
        </w:numPr>
        <w:ind w:right="227"/>
        <w:jc w:val="both"/>
        <w:rPr>
          <w:rFonts w:cs="Calibri"/>
          <w:lang w:val="fr-CA"/>
        </w:rPr>
      </w:pPr>
      <w:r>
        <w:rPr>
          <w:rFonts w:cs="Calibri"/>
          <w:lang w:val="fr-CA"/>
        </w:rPr>
        <w:t>Remplissage du silo</w:t>
      </w:r>
    </w:p>
    <w:p w14:paraId="7264BAEA" w14:textId="62456709" w:rsidR="000B2695" w:rsidRDefault="000B2695" w:rsidP="002D0F92">
      <w:pPr>
        <w:pStyle w:val="Corpsdetexte"/>
        <w:numPr>
          <w:ilvl w:val="0"/>
          <w:numId w:val="39"/>
        </w:numPr>
        <w:ind w:right="227"/>
        <w:jc w:val="both"/>
        <w:rPr>
          <w:rFonts w:cs="Calibri"/>
          <w:lang w:val="fr-CA"/>
        </w:rPr>
      </w:pPr>
      <w:r>
        <w:rPr>
          <w:rFonts w:cs="Calibri"/>
          <w:lang w:val="fr-CA"/>
        </w:rPr>
        <w:t>Reprise du grain</w:t>
      </w:r>
    </w:p>
    <w:p w14:paraId="4B6831EB" w14:textId="74D05961" w:rsidR="000B2695" w:rsidRDefault="000B2695" w:rsidP="002D0F92">
      <w:pPr>
        <w:pStyle w:val="Corpsdetexte"/>
        <w:numPr>
          <w:ilvl w:val="0"/>
          <w:numId w:val="39"/>
        </w:numPr>
        <w:ind w:right="227"/>
        <w:jc w:val="both"/>
        <w:rPr>
          <w:rFonts w:cs="Calibri"/>
          <w:lang w:val="fr-CA"/>
        </w:rPr>
      </w:pPr>
      <w:r>
        <w:rPr>
          <w:rFonts w:cs="Calibri"/>
          <w:lang w:val="fr-CA"/>
        </w:rPr>
        <w:t>Échantillonnage de grains</w:t>
      </w:r>
    </w:p>
    <w:p w14:paraId="11A5A602" w14:textId="5B8DF79B" w:rsidR="00A742E1" w:rsidRDefault="000B2695" w:rsidP="002D0F92">
      <w:pPr>
        <w:pStyle w:val="Corpsdetexte"/>
        <w:numPr>
          <w:ilvl w:val="0"/>
          <w:numId w:val="39"/>
        </w:numPr>
        <w:ind w:right="227"/>
        <w:jc w:val="both"/>
        <w:rPr>
          <w:rFonts w:cs="Calibri"/>
          <w:lang w:val="fr-CA"/>
        </w:rPr>
      </w:pPr>
      <w:r>
        <w:rPr>
          <w:rFonts w:cs="Calibri"/>
          <w:lang w:val="fr-CA"/>
        </w:rPr>
        <w:t>Nettoyage du silo</w:t>
      </w:r>
    </w:p>
    <w:p w14:paraId="0B00D0BD" w14:textId="77777777" w:rsidR="002D0F92" w:rsidRPr="00931C8F" w:rsidRDefault="002D0F92" w:rsidP="002D0F92">
      <w:pPr>
        <w:pStyle w:val="Corpsdetexte"/>
        <w:ind w:right="227"/>
        <w:jc w:val="both"/>
        <w:rPr>
          <w:rFonts w:cs="Calibri"/>
          <w:lang w:val="fr-CA"/>
        </w:rPr>
      </w:pPr>
    </w:p>
    <w:p w14:paraId="01B4A279" w14:textId="022E5ED1" w:rsidR="00A742E1" w:rsidRDefault="00A742E1" w:rsidP="0010746F">
      <w:pPr>
        <w:pStyle w:val="Corpsdetexte"/>
        <w:numPr>
          <w:ilvl w:val="1"/>
          <w:numId w:val="38"/>
        </w:numPr>
        <w:spacing w:before="120" w:after="180"/>
        <w:ind w:left="1022" w:right="227"/>
        <w:jc w:val="both"/>
        <w:rPr>
          <w:b/>
          <w:bCs/>
          <w:u w:val="single"/>
          <w:lang w:val="fr-CA"/>
        </w:rPr>
      </w:pPr>
      <w:r>
        <w:rPr>
          <w:b/>
          <w:bCs/>
          <w:u w:val="single"/>
          <w:lang w:val="fr-CA"/>
        </w:rPr>
        <w:t>Tâches et responsabilités</w:t>
      </w:r>
    </w:p>
    <w:p w14:paraId="608FCE59" w14:textId="1C2C2027" w:rsidR="00A742E1" w:rsidRPr="00A742E1" w:rsidRDefault="00A742E1" w:rsidP="0010746F">
      <w:pPr>
        <w:pStyle w:val="Corpsdetexte"/>
        <w:numPr>
          <w:ilvl w:val="2"/>
          <w:numId w:val="38"/>
        </w:numPr>
        <w:spacing w:before="120"/>
        <w:ind w:left="1792" w:right="227" w:hanging="714"/>
        <w:jc w:val="both"/>
        <w:rPr>
          <w:b/>
          <w:bCs/>
          <w:lang w:val="fr-CA"/>
        </w:rPr>
      </w:pPr>
      <w:r w:rsidRPr="00A742E1">
        <w:rPr>
          <w:b/>
          <w:bCs/>
          <w:lang w:val="fr-CA"/>
        </w:rPr>
        <w:t>Entrant et surveillant</w:t>
      </w:r>
      <w:r>
        <w:rPr>
          <w:b/>
          <w:bCs/>
          <w:lang w:val="fr-CA"/>
        </w:rPr>
        <w:t xml:space="preserve"> (conjointement)</w:t>
      </w:r>
    </w:p>
    <w:p w14:paraId="6034E2DB" w14:textId="63D2EF30" w:rsidR="00A742E1" w:rsidRPr="00A742E1" w:rsidRDefault="00A742E1" w:rsidP="002D0F92">
      <w:pPr>
        <w:pStyle w:val="Corpsdetexte"/>
        <w:numPr>
          <w:ilvl w:val="0"/>
          <w:numId w:val="39"/>
        </w:numPr>
        <w:ind w:left="2184" w:right="227"/>
        <w:jc w:val="both"/>
        <w:rPr>
          <w:rFonts w:cs="Calibri"/>
          <w:lang w:val="fr-CA"/>
        </w:rPr>
      </w:pPr>
      <w:r w:rsidRPr="00A742E1">
        <w:rPr>
          <w:rFonts w:cs="Calibri"/>
          <w:lang w:val="fr-CA"/>
        </w:rPr>
        <w:t>Révisent l</w:t>
      </w:r>
      <w:r w:rsidR="002D0F92">
        <w:rPr>
          <w:rFonts w:cs="Calibri"/>
          <w:lang w:val="fr-CA"/>
        </w:rPr>
        <w:t>es</w:t>
      </w:r>
      <w:r w:rsidRPr="00A742E1">
        <w:rPr>
          <w:rFonts w:cs="Calibri"/>
          <w:lang w:val="fr-CA"/>
        </w:rPr>
        <w:t xml:space="preserve"> procédure</w:t>
      </w:r>
      <w:r w:rsidR="002D0F92">
        <w:rPr>
          <w:rFonts w:cs="Calibri"/>
          <w:lang w:val="fr-CA"/>
        </w:rPr>
        <w:t>s</w:t>
      </w:r>
      <w:r w:rsidR="00F17F46">
        <w:rPr>
          <w:rFonts w:cs="Calibri"/>
          <w:lang w:val="fr-CA"/>
        </w:rPr>
        <w:t xml:space="preserve"> (entrée</w:t>
      </w:r>
      <w:r w:rsidR="002D0F92">
        <w:rPr>
          <w:rFonts w:cs="Calibri"/>
          <w:lang w:val="fr-CA"/>
        </w:rPr>
        <w:t xml:space="preserve">, </w:t>
      </w:r>
      <w:r w:rsidR="00F17F46">
        <w:rPr>
          <w:rFonts w:cs="Calibri"/>
          <w:lang w:val="fr-CA"/>
        </w:rPr>
        <w:t>sauvetage</w:t>
      </w:r>
      <w:r w:rsidR="002D0F92">
        <w:rPr>
          <w:rFonts w:cs="Calibri"/>
          <w:lang w:val="fr-CA"/>
        </w:rPr>
        <w:t xml:space="preserve"> et cadenassage</w:t>
      </w:r>
      <w:r w:rsidR="00F17F46">
        <w:rPr>
          <w:rFonts w:cs="Calibri"/>
          <w:lang w:val="fr-CA"/>
        </w:rPr>
        <w:t>)</w:t>
      </w:r>
    </w:p>
    <w:p w14:paraId="67EFCE03" w14:textId="476052D0" w:rsidR="00A742E1" w:rsidRPr="00A742E1" w:rsidRDefault="00A742E1" w:rsidP="002D0F92">
      <w:pPr>
        <w:pStyle w:val="Corpsdetexte"/>
        <w:numPr>
          <w:ilvl w:val="0"/>
          <w:numId w:val="39"/>
        </w:numPr>
        <w:ind w:left="2184" w:right="227"/>
        <w:jc w:val="both"/>
        <w:rPr>
          <w:rFonts w:cs="Calibri"/>
          <w:lang w:val="fr-CA"/>
        </w:rPr>
      </w:pPr>
      <w:r w:rsidRPr="00A742E1">
        <w:rPr>
          <w:rFonts w:cs="Calibri"/>
          <w:lang w:val="fr-CA"/>
        </w:rPr>
        <w:t>S’assurent que tous les équipements de sécurité et de protection personnelle sont disponibles, en bon état et fonctionnels</w:t>
      </w:r>
    </w:p>
    <w:p w14:paraId="75BF3CDA" w14:textId="23DF5168" w:rsidR="00A742E1" w:rsidRDefault="00A742E1" w:rsidP="002D0F92">
      <w:pPr>
        <w:pStyle w:val="Corpsdetexte"/>
        <w:numPr>
          <w:ilvl w:val="0"/>
          <w:numId w:val="39"/>
        </w:numPr>
        <w:ind w:left="2184" w:right="227"/>
        <w:jc w:val="both"/>
        <w:rPr>
          <w:rFonts w:cs="Calibri"/>
          <w:lang w:val="fr-CA"/>
        </w:rPr>
      </w:pPr>
      <w:r w:rsidRPr="00A742E1">
        <w:rPr>
          <w:rFonts w:cs="Calibri"/>
          <w:lang w:val="fr-CA"/>
        </w:rPr>
        <w:t>S’assurent que le silo est préparé conformément à la procédure, notamment</w:t>
      </w:r>
      <w:r w:rsidR="002D0F92">
        <w:rPr>
          <w:rFonts w:cs="Calibri"/>
          <w:lang w:val="fr-CA"/>
        </w:rPr>
        <w:t xml:space="preserve"> le contrôle de toute énergie par le cadenassage</w:t>
      </w:r>
    </w:p>
    <w:p w14:paraId="266DCDEA" w14:textId="007BF31A" w:rsidR="00A742E1" w:rsidRPr="002D0F92" w:rsidRDefault="00931C8F" w:rsidP="0010746F">
      <w:pPr>
        <w:pStyle w:val="Corpsdetexte"/>
        <w:numPr>
          <w:ilvl w:val="2"/>
          <w:numId w:val="38"/>
        </w:numPr>
        <w:spacing w:before="120"/>
        <w:ind w:left="1792" w:right="227" w:hanging="714"/>
        <w:jc w:val="both"/>
        <w:rPr>
          <w:b/>
          <w:bCs/>
          <w:lang w:val="fr-CA"/>
        </w:rPr>
      </w:pPr>
      <w:r>
        <w:rPr>
          <w:b/>
          <w:bCs/>
          <w:lang w:val="fr-CA"/>
        </w:rPr>
        <w:t>E</w:t>
      </w:r>
      <w:r w:rsidR="00A742E1" w:rsidRPr="00A742E1">
        <w:rPr>
          <w:b/>
          <w:bCs/>
          <w:lang w:val="fr-CA"/>
        </w:rPr>
        <w:t>ntrant</w:t>
      </w:r>
    </w:p>
    <w:p w14:paraId="5D814067" w14:textId="7D18C613" w:rsidR="00A742E1" w:rsidRPr="00A742E1" w:rsidRDefault="00A742E1" w:rsidP="002D0F92">
      <w:pPr>
        <w:pStyle w:val="Corpsdetexte"/>
        <w:numPr>
          <w:ilvl w:val="0"/>
          <w:numId w:val="39"/>
        </w:numPr>
        <w:ind w:left="2184" w:right="227"/>
        <w:jc w:val="both"/>
        <w:rPr>
          <w:rFonts w:cs="Calibri"/>
          <w:lang w:val="fr-CA"/>
        </w:rPr>
      </w:pPr>
      <w:r w:rsidRPr="00A742E1">
        <w:rPr>
          <w:rFonts w:cs="Calibri"/>
          <w:lang w:val="fr-CA"/>
        </w:rPr>
        <w:t xml:space="preserve">Effectue les tâches requises dans le silo selon les indications </w:t>
      </w:r>
      <w:r w:rsidR="007D4991">
        <w:rPr>
          <w:rFonts w:cs="Calibri"/>
          <w:lang w:val="fr-CA"/>
        </w:rPr>
        <w:t>de la procédure</w:t>
      </w:r>
    </w:p>
    <w:p w14:paraId="4290AAAD" w14:textId="77777777" w:rsidR="00A742E1" w:rsidRDefault="00A742E1" w:rsidP="002D0F92">
      <w:pPr>
        <w:pStyle w:val="Corpsdetexte"/>
        <w:numPr>
          <w:ilvl w:val="0"/>
          <w:numId w:val="39"/>
        </w:numPr>
        <w:ind w:left="2184" w:right="227"/>
        <w:jc w:val="both"/>
        <w:rPr>
          <w:rFonts w:cs="Calibri"/>
          <w:lang w:val="fr-CA"/>
        </w:rPr>
      </w:pPr>
      <w:r w:rsidRPr="00A742E1">
        <w:rPr>
          <w:rFonts w:cs="Calibri"/>
          <w:lang w:val="fr-CA"/>
        </w:rPr>
        <w:t>Porte les équipements de protection requis</w:t>
      </w:r>
    </w:p>
    <w:p w14:paraId="42F080F8" w14:textId="77777777" w:rsidR="00A742E1" w:rsidRPr="00F61C72" w:rsidRDefault="00A742E1" w:rsidP="0010746F">
      <w:pPr>
        <w:pStyle w:val="Corpsdetexte"/>
        <w:numPr>
          <w:ilvl w:val="2"/>
          <w:numId w:val="38"/>
        </w:numPr>
        <w:spacing w:before="120"/>
        <w:ind w:left="1792" w:right="227" w:hanging="714"/>
        <w:jc w:val="both"/>
        <w:rPr>
          <w:b/>
          <w:bCs/>
          <w:lang w:val="fr-CA"/>
        </w:rPr>
      </w:pPr>
      <w:r w:rsidRPr="00A742E1">
        <w:rPr>
          <w:b/>
          <w:bCs/>
          <w:lang w:val="fr-CA"/>
        </w:rPr>
        <w:t>Surveillant</w:t>
      </w:r>
    </w:p>
    <w:p w14:paraId="1F9086EF" w14:textId="77777777" w:rsidR="00A742E1" w:rsidRPr="00A742E1" w:rsidRDefault="00A742E1" w:rsidP="002D0F92">
      <w:pPr>
        <w:pStyle w:val="Corpsdetexte"/>
        <w:numPr>
          <w:ilvl w:val="0"/>
          <w:numId w:val="39"/>
        </w:numPr>
        <w:ind w:left="2184" w:right="227"/>
        <w:jc w:val="both"/>
        <w:rPr>
          <w:rFonts w:cs="Calibri"/>
          <w:lang w:val="fr-CA"/>
        </w:rPr>
      </w:pPr>
      <w:r w:rsidRPr="00A742E1">
        <w:rPr>
          <w:rFonts w:cs="Calibri"/>
          <w:lang w:val="fr-CA"/>
        </w:rPr>
        <w:t>N’entre jamais dans l’espace clos</w:t>
      </w:r>
    </w:p>
    <w:p w14:paraId="25052228" w14:textId="094CE731" w:rsidR="00A742E1" w:rsidRPr="007D4991" w:rsidRDefault="00A742E1" w:rsidP="007D4991">
      <w:pPr>
        <w:pStyle w:val="Corpsdetexte"/>
        <w:numPr>
          <w:ilvl w:val="0"/>
          <w:numId w:val="39"/>
        </w:numPr>
        <w:ind w:left="2184" w:right="227"/>
        <w:jc w:val="both"/>
        <w:rPr>
          <w:rFonts w:cs="Calibri"/>
          <w:lang w:val="fr-CA"/>
        </w:rPr>
      </w:pPr>
      <w:r w:rsidRPr="00A742E1">
        <w:rPr>
          <w:rFonts w:cs="Calibri"/>
          <w:lang w:val="fr-CA"/>
        </w:rPr>
        <w:t>Détient les habilitées et connaissances nécessaires</w:t>
      </w:r>
    </w:p>
    <w:p w14:paraId="50FC0F61" w14:textId="77777777" w:rsidR="00A742E1" w:rsidRPr="00A742E1" w:rsidRDefault="00A742E1" w:rsidP="002D0F92">
      <w:pPr>
        <w:pStyle w:val="Corpsdetexte"/>
        <w:numPr>
          <w:ilvl w:val="0"/>
          <w:numId w:val="39"/>
        </w:numPr>
        <w:ind w:left="2184" w:right="227"/>
        <w:jc w:val="both"/>
        <w:rPr>
          <w:rFonts w:cs="Calibri"/>
          <w:lang w:val="fr-CA"/>
        </w:rPr>
      </w:pPr>
      <w:r w:rsidRPr="00A742E1">
        <w:rPr>
          <w:rFonts w:cs="Calibri"/>
          <w:lang w:val="fr-CA"/>
        </w:rPr>
        <w:t>Assiste le travailleur dans l’espace clos sans pour autant quitter la position de surveillance à l’extérieur</w:t>
      </w:r>
    </w:p>
    <w:p w14:paraId="70E6D493" w14:textId="77777777" w:rsidR="00A742E1" w:rsidRPr="00A742E1" w:rsidRDefault="00A742E1" w:rsidP="002D0F92">
      <w:pPr>
        <w:pStyle w:val="Corpsdetexte"/>
        <w:numPr>
          <w:ilvl w:val="0"/>
          <w:numId w:val="39"/>
        </w:numPr>
        <w:ind w:left="2184" w:right="227"/>
        <w:jc w:val="both"/>
        <w:rPr>
          <w:rFonts w:cs="Calibri"/>
          <w:lang w:val="fr-CA"/>
        </w:rPr>
      </w:pPr>
      <w:r w:rsidRPr="00A742E1">
        <w:rPr>
          <w:rFonts w:cs="Calibri"/>
          <w:lang w:val="fr-CA"/>
        </w:rPr>
        <w:t>Demeure en communication directe et constante avec la personne dans le silo par un moyen de communication bidirectionnel</w:t>
      </w:r>
    </w:p>
    <w:p w14:paraId="62761186" w14:textId="3D9E4B44" w:rsidR="00A742E1" w:rsidRPr="00A742E1" w:rsidRDefault="00A742E1" w:rsidP="002D0F92">
      <w:pPr>
        <w:pStyle w:val="Corpsdetexte"/>
        <w:numPr>
          <w:ilvl w:val="0"/>
          <w:numId w:val="39"/>
        </w:numPr>
        <w:ind w:left="2184" w:right="227"/>
        <w:jc w:val="both"/>
        <w:rPr>
          <w:rFonts w:cs="Calibri"/>
          <w:lang w:val="fr-CA"/>
        </w:rPr>
      </w:pPr>
      <w:r w:rsidRPr="00A742E1">
        <w:rPr>
          <w:rFonts w:cs="Calibri"/>
          <w:lang w:val="fr-CA"/>
        </w:rPr>
        <w:t xml:space="preserve">Observe </w:t>
      </w:r>
      <w:r w:rsidR="00D46552">
        <w:rPr>
          <w:rFonts w:cs="Calibri"/>
          <w:lang w:val="fr-CA"/>
        </w:rPr>
        <w:t>les</w:t>
      </w:r>
      <w:r w:rsidRPr="00A742E1">
        <w:rPr>
          <w:rFonts w:cs="Calibri"/>
          <w:lang w:val="fr-CA"/>
        </w:rPr>
        <w:t xml:space="preserve"> changements pouvant affecter le travailleur dans l’espace clos</w:t>
      </w:r>
    </w:p>
    <w:p w14:paraId="027A85AE" w14:textId="50A6882D" w:rsidR="00A742E1" w:rsidRPr="00A742E1" w:rsidRDefault="00A742E1" w:rsidP="002D0F92">
      <w:pPr>
        <w:pStyle w:val="Corpsdetexte"/>
        <w:numPr>
          <w:ilvl w:val="0"/>
          <w:numId w:val="39"/>
        </w:numPr>
        <w:ind w:left="2184" w:right="227"/>
        <w:jc w:val="both"/>
        <w:rPr>
          <w:rFonts w:cs="Calibri"/>
          <w:lang w:val="fr-CA"/>
        </w:rPr>
      </w:pPr>
      <w:r w:rsidRPr="00A742E1">
        <w:rPr>
          <w:rFonts w:cs="Calibri"/>
          <w:lang w:val="fr-CA"/>
        </w:rPr>
        <w:t xml:space="preserve">Si nécessaire, </w:t>
      </w:r>
      <w:r w:rsidR="00D46552">
        <w:rPr>
          <w:rFonts w:cs="Calibri"/>
          <w:lang w:val="fr-CA"/>
        </w:rPr>
        <w:t>ordonne</w:t>
      </w:r>
      <w:r w:rsidRPr="00A742E1">
        <w:rPr>
          <w:rFonts w:cs="Calibri"/>
          <w:lang w:val="fr-CA"/>
        </w:rPr>
        <w:t xml:space="preserve"> au travailleur (l’entrant) d’évacuer l’espace clos</w:t>
      </w:r>
    </w:p>
    <w:p w14:paraId="3167216E" w14:textId="5157704C" w:rsidR="00A742E1" w:rsidRDefault="00FB6BEF" w:rsidP="002D0F92">
      <w:pPr>
        <w:pStyle w:val="Corpsdetexte"/>
        <w:numPr>
          <w:ilvl w:val="0"/>
          <w:numId w:val="39"/>
        </w:numPr>
        <w:ind w:left="2184" w:right="227"/>
        <w:jc w:val="both"/>
        <w:rPr>
          <w:rFonts w:cs="Calibri"/>
          <w:lang w:val="fr-CA"/>
        </w:rPr>
      </w:pPr>
      <w:r>
        <w:rPr>
          <w:rFonts w:cs="Calibri"/>
          <w:lang w:val="fr-CA"/>
        </w:rPr>
        <w:t>I</w:t>
      </w:r>
      <w:r w:rsidR="00A742E1" w:rsidRPr="00A742E1">
        <w:rPr>
          <w:rFonts w:cs="Calibri"/>
          <w:lang w:val="fr-CA"/>
        </w:rPr>
        <w:t>nterdit l’entrée et ordonne l’évacuation de l’espace clos lorsqu’un risque imprévu pour la santé et la sécurité d’un travailleur</w:t>
      </w:r>
    </w:p>
    <w:p w14:paraId="21F03EAB" w14:textId="77777777" w:rsidR="00A742E1" w:rsidRDefault="00A742E1" w:rsidP="002D0F92">
      <w:pPr>
        <w:pStyle w:val="Corpsdetexte"/>
        <w:numPr>
          <w:ilvl w:val="0"/>
          <w:numId w:val="39"/>
        </w:numPr>
        <w:ind w:left="2184" w:right="227"/>
        <w:jc w:val="both"/>
        <w:rPr>
          <w:rFonts w:cs="Calibri"/>
          <w:lang w:val="fr-CA"/>
        </w:rPr>
      </w:pPr>
      <w:r w:rsidRPr="00A742E1">
        <w:rPr>
          <w:rFonts w:cs="Calibri"/>
          <w:lang w:val="fr-CA"/>
        </w:rPr>
        <w:t>S’il y a lieu, déclenche la procédure de sauvetage</w:t>
      </w:r>
    </w:p>
    <w:p w14:paraId="468884B3" w14:textId="77777777" w:rsidR="00541161" w:rsidRDefault="00541161" w:rsidP="0028137C">
      <w:pPr>
        <w:pStyle w:val="Corpsdetexte"/>
        <w:ind w:left="0" w:right="227" w:firstLine="0"/>
        <w:jc w:val="both"/>
        <w:rPr>
          <w:rFonts w:cs="Calibri"/>
          <w:lang w:val="fr-CA"/>
        </w:rPr>
      </w:pPr>
    </w:p>
    <w:p w14:paraId="25DD78D0" w14:textId="77777777" w:rsidR="00A742E1" w:rsidRDefault="00A742E1" w:rsidP="002D0F92">
      <w:pPr>
        <w:pStyle w:val="Corpsdetexte"/>
        <w:ind w:left="658" w:right="4" w:firstLine="0"/>
        <w:jc w:val="both"/>
        <w:rPr>
          <w:rFonts w:cs="Calibri"/>
          <w:lang w:val="fr-CA"/>
        </w:rPr>
      </w:pPr>
      <w:r w:rsidRPr="00D91AC9">
        <w:rPr>
          <w:rFonts w:cs="Calibri"/>
          <w:noProof/>
          <w:lang w:val="fr-CA"/>
        </w:rPr>
        <mc:AlternateContent>
          <mc:Choice Requires="wps">
            <w:drawing>
              <wp:inline distT="0" distB="0" distL="0" distR="0" wp14:anchorId="3C709C21" wp14:editId="61AB4DB4">
                <wp:extent cx="5766098" cy="903643"/>
                <wp:effectExtent l="0" t="0" r="25400" b="10795"/>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098" cy="903643"/>
                        </a:xfrm>
                        <a:prstGeom prst="rect">
                          <a:avLst/>
                        </a:prstGeom>
                        <a:solidFill>
                          <a:schemeClr val="bg1">
                            <a:lumMod val="95000"/>
                          </a:schemeClr>
                        </a:solidFill>
                        <a:ln w="12700">
                          <a:solidFill>
                            <a:srgbClr val="000000"/>
                          </a:solidFill>
                          <a:miter lim="800000"/>
                          <a:headEnd/>
                          <a:tailEnd/>
                        </a:ln>
                      </wps:spPr>
                      <wps:txbx>
                        <w:txbxContent>
                          <w:p w14:paraId="596CDFF3" w14:textId="44E3CCD7" w:rsidR="00A742E1" w:rsidRPr="00EC0A68" w:rsidRDefault="00A742E1" w:rsidP="00EC0A68">
                            <w:pPr>
                              <w:pStyle w:val="Corpsdetexte"/>
                              <w:spacing w:before="120"/>
                              <w:ind w:left="616" w:right="227" w:firstLine="0"/>
                              <w:jc w:val="center"/>
                              <w:rPr>
                                <w:rFonts w:asciiTheme="minorHAnsi" w:hAnsiTheme="minorHAnsi" w:cstheme="minorHAnsi"/>
                                <w:w w:val="99"/>
                                <w:lang w:val="fr-CA"/>
                              </w:rPr>
                            </w:pPr>
                            <w:r w:rsidRPr="00EC0A68">
                              <w:rPr>
                                <w:b/>
                                <w:bCs/>
                                <w:lang w:val="fr-CA"/>
                              </w:rPr>
                              <w:t>MISE EN GARDE :</w:t>
                            </w:r>
                            <w:r w:rsidRPr="00EC0A68">
                              <w:rPr>
                                <w:lang w:val="fr-CA"/>
                              </w:rPr>
                              <w:t xml:space="preserve"> le travail interrompu par une situation imprévue ne peut reprendre que si une personne qualifiée, comme le surveillant, révise les renseignements recueillis d</w:t>
                            </w:r>
                            <w:r w:rsidR="0010746F">
                              <w:rPr>
                                <w:lang w:val="fr-CA"/>
                              </w:rPr>
                              <w:t>ans</w:t>
                            </w:r>
                            <w:r w:rsidRPr="00EC0A68">
                              <w:rPr>
                                <w:lang w:val="fr-CA"/>
                              </w:rPr>
                              <w:t xml:space="preserve"> </w:t>
                            </w:r>
                            <w:r w:rsidR="0010746F">
                              <w:rPr>
                                <w:lang w:val="fr-CA"/>
                              </w:rPr>
                              <w:t>le silo à grains (es</w:t>
                            </w:r>
                            <w:r w:rsidRPr="00EC0A68">
                              <w:rPr>
                                <w:lang w:val="fr-CA"/>
                              </w:rPr>
                              <w:t>pace clos</w:t>
                            </w:r>
                            <w:r w:rsidR="0010746F">
                              <w:rPr>
                                <w:lang w:val="fr-CA"/>
                              </w:rPr>
                              <w:t>)</w:t>
                            </w:r>
                            <w:r w:rsidRPr="00EC0A68">
                              <w:rPr>
                                <w:lang w:val="fr-CA"/>
                              </w:rPr>
                              <w:t xml:space="preserve"> et détermine les moyens de prévention appropriés prévus dans la fiche de caractérisation des risques, pour un retour en toute sécurité </w:t>
                            </w:r>
                            <w:r w:rsidR="0010746F">
                              <w:rPr>
                                <w:lang w:val="fr-CA"/>
                              </w:rPr>
                              <w:t>.</w:t>
                            </w:r>
                            <w:r w:rsidRPr="00EC0A68">
                              <w:rPr>
                                <w:lang w:val="fr-CA"/>
                              </w:rPr>
                              <w:t>dans le silo.</w:t>
                            </w:r>
                          </w:p>
                          <w:p w14:paraId="736F244E" w14:textId="77777777" w:rsidR="00A742E1" w:rsidRDefault="00A742E1" w:rsidP="00A742E1"/>
                        </w:txbxContent>
                      </wps:txbx>
                      <wps:bodyPr rot="0" vert="horz" wrap="square" lIns="91440" tIns="45720" rIns="91440" bIns="45720" anchor="t" anchorCtr="0">
                        <a:noAutofit/>
                      </wps:bodyPr>
                    </wps:wsp>
                  </a:graphicData>
                </a:graphic>
              </wp:inline>
            </w:drawing>
          </mc:Choice>
          <mc:Fallback>
            <w:pict>
              <v:shape w14:anchorId="3C709C21" id="Zone de texte 2" o:spid="_x0000_s1028" type="#_x0000_t202" style="width:454pt;height:7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" fillcolor="#f2f2f2 [3052]" strokeweight="1pt">
                <v:textbox>
                  <w:txbxContent>
                    <w:p w14:paraId="596CDFF3" w14:textId="44E3CCD7" w:rsidR="00A742E1" w:rsidRPr="00EC0A68" w:rsidRDefault="00A742E1" w:rsidP="00EC0A68">
                      <w:pPr>
                        <w:pStyle w:val="Corpsdetexte"/>
                        <w:spacing w:before="120"/>
                        <w:ind w:left="616" w:right="227" w:firstLine="0"/>
                        <w:jc w:val="center"/>
                        <w:rPr>
                          <w:rFonts w:asciiTheme="minorHAnsi" w:hAnsiTheme="minorHAnsi" w:cstheme="minorHAnsi"/>
                          <w:w w:val="99"/>
                          <w:lang w:val="fr-CA"/>
                        </w:rPr>
                      </w:pPr>
                      <w:r w:rsidRPr="00EC0A68">
                        <w:rPr>
                          <w:b/>
                          <w:bCs/>
                          <w:lang w:val="fr-CA"/>
                        </w:rPr>
                        <w:t>MISE EN GARDE :</w:t>
                      </w:r>
                      <w:r w:rsidRPr="00EC0A68">
                        <w:rPr>
                          <w:lang w:val="fr-CA"/>
                        </w:rPr>
                        <w:t xml:space="preserve"> le travail interrompu par une situation imprévue ne peut reprendre que si une personne qualifiée, comme le surveillant, révise les renseignements recueillis d</w:t>
                      </w:r>
                      <w:r w:rsidR="0010746F">
                        <w:rPr>
                          <w:lang w:val="fr-CA"/>
                        </w:rPr>
                        <w:t>ans</w:t>
                      </w:r>
                      <w:r w:rsidRPr="00EC0A68">
                        <w:rPr>
                          <w:lang w:val="fr-CA"/>
                        </w:rPr>
                        <w:t xml:space="preserve"> </w:t>
                      </w:r>
                      <w:r w:rsidR="0010746F">
                        <w:rPr>
                          <w:lang w:val="fr-CA"/>
                        </w:rPr>
                        <w:t>le silo à grains (es</w:t>
                      </w:r>
                      <w:r w:rsidRPr="00EC0A68">
                        <w:rPr>
                          <w:lang w:val="fr-CA"/>
                        </w:rPr>
                        <w:t>pace clos</w:t>
                      </w:r>
                      <w:r w:rsidR="0010746F">
                        <w:rPr>
                          <w:lang w:val="fr-CA"/>
                        </w:rPr>
                        <w:t>)</w:t>
                      </w:r>
                      <w:r w:rsidRPr="00EC0A68">
                        <w:rPr>
                          <w:lang w:val="fr-CA"/>
                        </w:rPr>
                        <w:t xml:space="preserve"> et détermine les moyens de prévention appropriés prévus dans la fiche de caractérisation des risques, pour un retour en toute sécurité </w:t>
                      </w:r>
                      <w:r w:rsidR="0010746F">
                        <w:rPr>
                          <w:lang w:val="fr-CA"/>
                        </w:rPr>
                        <w:t>.</w:t>
                      </w:r>
                      <w:r w:rsidRPr="00EC0A68">
                        <w:rPr>
                          <w:lang w:val="fr-CA"/>
                        </w:rPr>
                        <w:t>dans le silo.</w:t>
                      </w:r>
                    </w:p>
                    <w:p w14:paraId="736F244E" w14:textId="77777777" w:rsidR="00A742E1" w:rsidRDefault="00A742E1" w:rsidP="00A742E1"/>
                  </w:txbxContent>
                </v:textbox>
                <w10:anchorlock/>
              </v:shape>
            </w:pict>
          </mc:Fallback>
        </mc:AlternateContent>
      </w:r>
    </w:p>
    <w:p w14:paraId="79A1A5EA" w14:textId="6873A3BF" w:rsidR="007B2A3E" w:rsidRPr="00FB0221" w:rsidRDefault="003456B7" w:rsidP="0025364C">
      <w:pPr>
        <w:pStyle w:val="Corpsdetexte"/>
        <w:numPr>
          <w:ilvl w:val="1"/>
          <w:numId w:val="38"/>
        </w:numPr>
        <w:spacing w:before="360" w:after="120"/>
        <w:ind w:left="1022" w:right="227"/>
        <w:jc w:val="both"/>
        <w:rPr>
          <w:b/>
          <w:bCs/>
          <w:u w:val="single"/>
          <w:lang w:val="fr-CA"/>
        </w:rPr>
      </w:pPr>
      <w:r>
        <w:rPr>
          <w:b/>
          <w:bCs/>
          <w:u w:val="single"/>
          <w:lang w:val="fr-CA"/>
        </w:rPr>
        <w:lastRenderedPageBreak/>
        <w:t>Matériel, équipements et documentation</w:t>
      </w:r>
    </w:p>
    <w:p w14:paraId="61CD0B1E" w14:textId="00D79BC9" w:rsidR="003456B7" w:rsidRDefault="003456B7" w:rsidP="002D0F92">
      <w:pPr>
        <w:pStyle w:val="Corpsdetexte"/>
        <w:numPr>
          <w:ilvl w:val="0"/>
          <w:numId w:val="39"/>
        </w:numPr>
        <w:ind w:right="227"/>
        <w:jc w:val="both"/>
        <w:rPr>
          <w:rFonts w:cs="Calibri"/>
          <w:lang w:val="fr-CA"/>
        </w:rPr>
      </w:pPr>
      <w:r>
        <w:rPr>
          <w:rFonts w:cs="Calibri"/>
          <w:lang w:val="fr-CA"/>
        </w:rPr>
        <w:t>Procédures de travail (entrée dans l’espace clos, cadenassage, sauvetage)</w:t>
      </w:r>
    </w:p>
    <w:p w14:paraId="3F92F2DE" w14:textId="1FFDAC70" w:rsidR="00F875DC" w:rsidRDefault="00F875DC" w:rsidP="002D0F92">
      <w:pPr>
        <w:pStyle w:val="Corpsdetexte"/>
        <w:numPr>
          <w:ilvl w:val="0"/>
          <w:numId w:val="39"/>
        </w:numPr>
        <w:ind w:right="227"/>
        <w:jc w:val="both"/>
        <w:rPr>
          <w:rFonts w:cs="Calibri"/>
          <w:lang w:val="fr-CA"/>
        </w:rPr>
      </w:pPr>
      <w:r>
        <w:rPr>
          <w:rFonts w:cs="Calibri"/>
          <w:lang w:val="fr-CA"/>
        </w:rPr>
        <w:t>Équipements de cadenassage (cadenas, clés uniques)</w:t>
      </w:r>
    </w:p>
    <w:p w14:paraId="56F808C0" w14:textId="3B7F45F7" w:rsidR="00F875DC" w:rsidRDefault="00F875DC" w:rsidP="002D0F92">
      <w:pPr>
        <w:pStyle w:val="Corpsdetexte"/>
        <w:numPr>
          <w:ilvl w:val="0"/>
          <w:numId w:val="39"/>
        </w:numPr>
        <w:ind w:right="227"/>
        <w:jc w:val="both"/>
        <w:rPr>
          <w:rFonts w:cs="Calibri"/>
          <w:lang w:val="fr-CA"/>
        </w:rPr>
      </w:pPr>
      <w:r>
        <w:rPr>
          <w:rFonts w:cs="Calibri"/>
          <w:lang w:val="fr-CA"/>
        </w:rPr>
        <w:t>Harnais de sécurité de type AE avec cordon d’assujettissement muni d’un absorbeur d’énergie et d’un coulisseau antichute</w:t>
      </w:r>
      <w:r w:rsidR="00E34C67">
        <w:rPr>
          <w:rFonts w:cs="Calibri"/>
          <w:lang w:val="fr-CA"/>
        </w:rPr>
        <w:t xml:space="preserve"> (harnais inspecté avant chaque utilisation)</w:t>
      </w:r>
    </w:p>
    <w:p w14:paraId="7D5D4AD7" w14:textId="4F60B25F" w:rsidR="00F875DC" w:rsidRDefault="00F875DC" w:rsidP="002D0F92">
      <w:pPr>
        <w:pStyle w:val="Paragraphedeliste"/>
        <w:numPr>
          <w:ilvl w:val="0"/>
          <w:numId w:val="39"/>
        </w:numPr>
        <w:spacing w:line="240" w:lineRule="auto"/>
        <w:jc w:val="both"/>
      </w:pPr>
      <w:r w:rsidRPr="007F6C64">
        <w:t>Un câble d’assurance avec un ancrage</w:t>
      </w:r>
      <w:r>
        <w:t xml:space="preserve"> (</w:t>
      </w:r>
      <w:r w:rsidRPr="00F455D4">
        <w:t>certifié</w:t>
      </w:r>
      <w:r w:rsidR="001730F2">
        <w:t>s</w:t>
      </w:r>
      <w:r w:rsidRPr="00F455D4">
        <w:t xml:space="preserve"> conforme aux normes applicables</w:t>
      </w:r>
      <w:r>
        <w:t>)</w:t>
      </w:r>
    </w:p>
    <w:p w14:paraId="7F0D06E6" w14:textId="37037BDF" w:rsidR="00F875DC" w:rsidRDefault="00F875DC" w:rsidP="002D0F92">
      <w:pPr>
        <w:pStyle w:val="Paragraphedeliste"/>
        <w:numPr>
          <w:ilvl w:val="0"/>
          <w:numId w:val="39"/>
        </w:numPr>
        <w:spacing w:line="240" w:lineRule="auto"/>
        <w:jc w:val="both"/>
      </w:pPr>
      <w:r>
        <w:t>Masque contre les poussières et les moisissures, selon la concentration (N95)</w:t>
      </w:r>
    </w:p>
    <w:p w14:paraId="5E3E664B" w14:textId="1BB3EAC9" w:rsidR="00F875DC" w:rsidRDefault="00F875DC" w:rsidP="002D0F92">
      <w:pPr>
        <w:pStyle w:val="Paragraphedeliste"/>
        <w:numPr>
          <w:ilvl w:val="0"/>
          <w:numId w:val="39"/>
        </w:numPr>
        <w:spacing w:line="240" w:lineRule="auto"/>
        <w:jc w:val="both"/>
      </w:pPr>
      <w:r>
        <w:t>Équipement de communication bidirectionnelle (cellulaire</w:t>
      </w:r>
      <w:r w:rsidR="001730F2">
        <w:t xml:space="preserve"> en</w:t>
      </w:r>
      <w:r>
        <w:t xml:space="preserve"> « mains-libres », talkie-walkie)</w:t>
      </w:r>
    </w:p>
    <w:p w14:paraId="32891784" w14:textId="6042F384" w:rsidR="00F875DC" w:rsidRDefault="00F875DC" w:rsidP="002D0F92">
      <w:pPr>
        <w:pStyle w:val="Paragraphedeliste"/>
        <w:numPr>
          <w:ilvl w:val="0"/>
          <w:numId w:val="39"/>
        </w:numPr>
        <w:spacing w:line="240" w:lineRule="auto"/>
        <w:jc w:val="both"/>
      </w:pPr>
      <w:r>
        <w:t>Vêtements de sécurité (c</w:t>
      </w:r>
      <w:r w:rsidRPr="003B2D54">
        <w:t>haussures de sécurité</w:t>
      </w:r>
      <w:r>
        <w:t xml:space="preserve"> antidérapantes, gan</w:t>
      </w:r>
      <w:r w:rsidR="002D0F92">
        <w:t>t</w:t>
      </w:r>
      <w:r>
        <w:t>s, lunettes)</w:t>
      </w:r>
    </w:p>
    <w:p w14:paraId="40313E59" w14:textId="13D54AFC" w:rsidR="00A742E1" w:rsidRDefault="00F875DC" w:rsidP="002D0F92">
      <w:pPr>
        <w:pStyle w:val="Paragraphedeliste"/>
        <w:numPr>
          <w:ilvl w:val="0"/>
          <w:numId w:val="39"/>
        </w:numPr>
        <w:spacing w:line="240" w:lineRule="auto"/>
        <w:jc w:val="both"/>
      </w:pPr>
      <w:r>
        <w:t>Vêtements ajustés</w:t>
      </w:r>
      <w:r w:rsidR="0010746F">
        <w:t xml:space="preserve"> et c</w:t>
      </w:r>
      <w:r>
        <w:t>heveux attachés</w:t>
      </w:r>
    </w:p>
    <w:p w14:paraId="487A48CB" w14:textId="77777777" w:rsidR="002D0F92" w:rsidRDefault="002D0F92" w:rsidP="00150FC9">
      <w:pPr>
        <w:spacing w:line="240" w:lineRule="auto"/>
        <w:jc w:val="both"/>
      </w:pPr>
    </w:p>
    <w:p w14:paraId="60CB2991" w14:textId="4560639B" w:rsidR="00A742E1" w:rsidRDefault="00C23908" w:rsidP="002D0F92">
      <w:pPr>
        <w:pStyle w:val="Corpsdetexte"/>
        <w:numPr>
          <w:ilvl w:val="1"/>
          <w:numId w:val="38"/>
        </w:numPr>
        <w:spacing w:before="120" w:after="120"/>
        <w:ind w:left="1022" w:right="227"/>
        <w:jc w:val="both"/>
        <w:rPr>
          <w:b/>
          <w:bCs/>
          <w:u w:val="single"/>
          <w:lang w:val="fr-CA"/>
        </w:rPr>
      </w:pPr>
      <w:r>
        <w:rPr>
          <w:b/>
          <w:bCs/>
          <w:u w:val="single"/>
          <w:lang w:val="fr-CA"/>
        </w:rPr>
        <w:t>P</w:t>
      </w:r>
      <w:r w:rsidR="00A742E1">
        <w:rPr>
          <w:b/>
          <w:bCs/>
          <w:u w:val="single"/>
          <w:lang w:val="fr-CA"/>
        </w:rPr>
        <w:t>lan de sauvetage</w:t>
      </w:r>
      <w:r w:rsidR="0081222E">
        <w:rPr>
          <w:b/>
          <w:bCs/>
          <w:u w:val="single"/>
          <w:lang w:val="fr-CA"/>
        </w:rPr>
        <w:t xml:space="preserve"> et d’urgence</w:t>
      </w:r>
    </w:p>
    <w:p w14:paraId="6227951D" w14:textId="6D4D85EC" w:rsidR="00BD2DED" w:rsidRDefault="00A742E1" w:rsidP="002D0F92">
      <w:pPr>
        <w:pStyle w:val="Corpsdetexte"/>
        <w:ind w:left="616" w:right="227" w:firstLine="0"/>
        <w:jc w:val="both"/>
        <w:rPr>
          <w:lang w:val="fr-CA"/>
        </w:rPr>
      </w:pPr>
      <w:r w:rsidRPr="00F61C72">
        <w:rPr>
          <w:lang w:val="fr-CA"/>
        </w:rPr>
        <w:t xml:space="preserve">Un plan de sauvetage doit être élaboré </w:t>
      </w:r>
      <w:r>
        <w:rPr>
          <w:lang w:val="fr-CA"/>
        </w:rPr>
        <w:t xml:space="preserve">en amont des opérations </w:t>
      </w:r>
      <w:r w:rsidRPr="00F61C72">
        <w:rPr>
          <w:lang w:val="fr-CA"/>
        </w:rPr>
        <w:t xml:space="preserve">et </w:t>
      </w:r>
      <w:r w:rsidR="0081222E">
        <w:rPr>
          <w:lang w:val="fr-CA"/>
        </w:rPr>
        <w:t xml:space="preserve">connu de toutes les personnes impliquées. Il </w:t>
      </w:r>
      <w:r w:rsidRPr="00F61C72">
        <w:rPr>
          <w:lang w:val="fr-CA"/>
        </w:rPr>
        <w:t xml:space="preserve">doit inclure les équipements et moyens pour secourir rapidement tout travailleur effectuant un travail dans le silo. Les travailleurs affectés </w:t>
      </w:r>
      <w:r w:rsidR="001730F2">
        <w:rPr>
          <w:lang w:val="fr-CA"/>
        </w:rPr>
        <w:t>aux</w:t>
      </w:r>
      <w:r w:rsidRPr="00F61C72">
        <w:rPr>
          <w:lang w:val="fr-CA"/>
        </w:rPr>
        <w:t xml:space="preserve"> opérations de sauvetage doivent avoir reçu une formation élaborée</w:t>
      </w:r>
      <w:r w:rsidR="001730F2">
        <w:rPr>
          <w:lang w:val="fr-CA"/>
        </w:rPr>
        <w:t>,</w:t>
      </w:r>
      <w:r w:rsidRPr="00F61C72">
        <w:rPr>
          <w:lang w:val="fr-CA"/>
        </w:rPr>
        <w:t xml:space="preserve"> par une personne qualifiée, incluant les techniques visant à éviter de mettre leur sécurité et celle des autres travailleurs en danger.</w:t>
      </w:r>
      <w:r w:rsidR="00BD2DED">
        <w:rPr>
          <w:lang w:val="fr-CA"/>
        </w:rPr>
        <w:t xml:space="preserve"> </w:t>
      </w:r>
      <w:r w:rsidR="00BD2DED" w:rsidRPr="00BD2DED">
        <w:rPr>
          <w:lang w:val="fr-CA"/>
        </w:rPr>
        <w:t>Le délai d’intervention peut être long et fatal</w:t>
      </w:r>
      <w:r w:rsidR="001730F2">
        <w:rPr>
          <w:lang w:val="fr-CA"/>
        </w:rPr>
        <w:t>, il est i</w:t>
      </w:r>
      <w:r w:rsidR="00BD2DED" w:rsidRPr="00BD2DED">
        <w:rPr>
          <w:lang w:val="fr-CA"/>
        </w:rPr>
        <w:t xml:space="preserve">mportant d’en </w:t>
      </w:r>
      <w:r w:rsidR="001730F2">
        <w:rPr>
          <w:lang w:val="fr-CA"/>
        </w:rPr>
        <w:t>tenir</w:t>
      </w:r>
      <w:r w:rsidR="00BD2DED" w:rsidRPr="00BD2DED">
        <w:rPr>
          <w:lang w:val="fr-CA"/>
        </w:rPr>
        <w:t xml:space="preserve"> compte</w:t>
      </w:r>
      <w:r w:rsidR="001730F2">
        <w:rPr>
          <w:lang w:val="fr-CA"/>
        </w:rPr>
        <w:t>.</w:t>
      </w:r>
      <w:r w:rsidR="002D0F92">
        <w:rPr>
          <w:lang w:val="fr-CA"/>
        </w:rPr>
        <w:t xml:space="preserve"> </w:t>
      </w:r>
    </w:p>
    <w:p w14:paraId="4F1B4FF4" w14:textId="77777777" w:rsidR="002D0F92" w:rsidRPr="00F61C72" w:rsidRDefault="002D0F92" w:rsidP="002D0F92">
      <w:pPr>
        <w:pStyle w:val="Corpsdetexte"/>
        <w:ind w:left="616" w:right="227" w:firstLine="0"/>
        <w:jc w:val="both"/>
        <w:rPr>
          <w:lang w:val="fr-CA"/>
        </w:rPr>
      </w:pPr>
    </w:p>
    <w:p w14:paraId="5B2F51DE" w14:textId="723709B8" w:rsidR="00A742E1" w:rsidRDefault="00A742E1" w:rsidP="002D0F92">
      <w:pPr>
        <w:pStyle w:val="Corpsdetexte"/>
        <w:ind w:left="616" w:right="227" w:firstLine="0"/>
        <w:jc w:val="both"/>
        <w:rPr>
          <w:lang w:val="fr-CA"/>
        </w:rPr>
      </w:pPr>
      <w:r w:rsidRPr="00F61C72">
        <w:rPr>
          <w:lang w:val="fr-CA"/>
        </w:rPr>
        <w:t xml:space="preserve">Les équipements </w:t>
      </w:r>
      <w:r w:rsidR="002D0F92">
        <w:rPr>
          <w:lang w:val="fr-CA"/>
        </w:rPr>
        <w:t>f</w:t>
      </w:r>
      <w:r w:rsidRPr="00F61C72">
        <w:rPr>
          <w:lang w:val="fr-CA"/>
        </w:rPr>
        <w:t xml:space="preserve">igurant dans la procédure de sauvetage doivent être : </w:t>
      </w:r>
    </w:p>
    <w:p w14:paraId="4164905C" w14:textId="2BD13238" w:rsidR="00A742E1" w:rsidRPr="00F61C72" w:rsidRDefault="00A742E1" w:rsidP="0010746F">
      <w:pPr>
        <w:pStyle w:val="Paragraphedeliste"/>
        <w:numPr>
          <w:ilvl w:val="0"/>
          <w:numId w:val="2"/>
        </w:numPr>
        <w:spacing w:before="120"/>
        <w:ind w:left="966" w:right="227"/>
        <w:contextualSpacing w:val="0"/>
        <w:jc w:val="both"/>
        <w:rPr>
          <w:rFonts w:ascii="Calibri" w:eastAsia="Calibri" w:hAnsi="Calibri" w:cs="Calibri"/>
        </w:rPr>
      </w:pPr>
      <w:r w:rsidRPr="00F61C72">
        <w:rPr>
          <w:rFonts w:ascii="Calibri" w:eastAsia="Calibri" w:hAnsi="Calibri" w:cs="Calibri"/>
        </w:rPr>
        <w:t>Adaptés à l’utilisation prévue ainsi qu’aux conditions spécifiques des travaux et du silo</w:t>
      </w:r>
      <w:r w:rsidR="0010746F">
        <w:rPr>
          <w:rFonts w:ascii="Calibri" w:eastAsia="Calibri" w:hAnsi="Calibri" w:cs="Calibri"/>
        </w:rPr>
        <w:t xml:space="preserve"> à grains</w:t>
      </w:r>
    </w:p>
    <w:p w14:paraId="4A02E3AD" w14:textId="77777777" w:rsidR="00A742E1" w:rsidRPr="00F61C72" w:rsidRDefault="00A742E1" w:rsidP="002D0F92">
      <w:pPr>
        <w:pStyle w:val="Paragraphedeliste"/>
        <w:numPr>
          <w:ilvl w:val="0"/>
          <w:numId w:val="2"/>
        </w:numPr>
        <w:ind w:left="966" w:right="227"/>
        <w:contextualSpacing w:val="0"/>
        <w:jc w:val="both"/>
        <w:rPr>
          <w:rFonts w:ascii="Calibri" w:eastAsia="Calibri" w:hAnsi="Calibri" w:cs="Calibri"/>
        </w:rPr>
      </w:pPr>
      <w:r w:rsidRPr="00F61C72">
        <w:rPr>
          <w:rFonts w:ascii="Calibri" w:eastAsia="Calibri" w:hAnsi="Calibri" w:cs="Calibri"/>
        </w:rPr>
        <w:t>Vérifiés et maintenus en bon état</w:t>
      </w:r>
    </w:p>
    <w:p w14:paraId="6BE53DE9" w14:textId="77777777" w:rsidR="00A742E1" w:rsidRPr="00F61C72" w:rsidRDefault="00A742E1" w:rsidP="002D0F92">
      <w:pPr>
        <w:pStyle w:val="Paragraphedeliste"/>
        <w:numPr>
          <w:ilvl w:val="0"/>
          <w:numId w:val="2"/>
        </w:numPr>
        <w:ind w:left="966" w:right="227"/>
        <w:contextualSpacing w:val="0"/>
        <w:jc w:val="both"/>
        <w:rPr>
          <w:rFonts w:ascii="Calibri" w:eastAsia="Calibri" w:hAnsi="Calibri" w:cs="Calibri"/>
        </w:rPr>
      </w:pPr>
      <w:r w:rsidRPr="00F61C72">
        <w:rPr>
          <w:rFonts w:ascii="Calibri" w:eastAsia="Calibri" w:hAnsi="Calibri" w:cs="Calibri"/>
        </w:rPr>
        <w:t>Présents et facilement accessibles à proximité du silo en vue d’une intervention rapide</w:t>
      </w:r>
    </w:p>
    <w:p w14:paraId="5484FA38" w14:textId="77777777" w:rsidR="00A742E1" w:rsidRPr="00F61C72" w:rsidRDefault="00A742E1" w:rsidP="002D0F92">
      <w:pPr>
        <w:pStyle w:val="Titre1"/>
        <w:tabs>
          <w:tab w:val="left" w:pos="530"/>
        </w:tabs>
        <w:spacing w:line="267" w:lineRule="exact"/>
        <w:ind w:right="173"/>
        <w:jc w:val="both"/>
        <w:rPr>
          <w:b w:val="0"/>
          <w:bCs w:val="0"/>
          <w:lang w:val="fr-CA"/>
        </w:rPr>
      </w:pPr>
    </w:p>
    <w:p w14:paraId="0C8029D0" w14:textId="5748B278" w:rsidR="00A742E1" w:rsidRDefault="001730F2" w:rsidP="002D0F92">
      <w:pPr>
        <w:pStyle w:val="Titre1"/>
        <w:tabs>
          <w:tab w:val="left" w:pos="530"/>
        </w:tabs>
        <w:spacing w:line="267" w:lineRule="exact"/>
        <w:ind w:left="889" w:right="173"/>
        <w:jc w:val="both"/>
        <w:rPr>
          <w:b w:val="0"/>
          <w:bCs w:val="0"/>
          <w:lang w:val="fr-CA"/>
        </w:rPr>
      </w:pPr>
      <w:r>
        <w:rPr>
          <w:b w:val="0"/>
          <w:bCs w:val="0"/>
          <w:lang w:val="fr-CA"/>
        </w:rPr>
        <w:t>L</w:t>
      </w:r>
      <w:r w:rsidR="00A742E1" w:rsidRPr="00F61C72">
        <w:rPr>
          <w:b w:val="0"/>
          <w:bCs w:val="0"/>
          <w:lang w:val="fr-CA"/>
        </w:rPr>
        <w:t>e plan de sauvetage doit :</w:t>
      </w:r>
    </w:p>
    <w:p w14:paraId="2BD0C085" w14:textId="77777777" w:rsidR="00A742E1" w:rsidRPr="00F61C72" w:rsidRDefault="00A742E1" w:rsidP="0010746F">
      <w:pPr>
        <w:pStyle w:val="Paragraphedeliste"/>
        <w:numPr>
          <w:ilvl w:val="0"/>
          <w:numId w:val="2"/>
        </w:numPr>
        <w:spacing w:before="120"/>
        <w:ind w:left="966" w:right="227"/>
        <w:contextualSpacing w:val="0"/>
        <w:jc w:val="both"/>
        <w:rPr>
          <w:rFonts w:ascii="Calibri" w:eastAsia="Calibri" w:hAnsi="Calibri" w:cs="Calibri"/>
        </w:rPr>
      </w:pPr>
      <w:r w:rsidRPr="00F61C72">
        <w:rPr>
          <w:rFonts w:ascii="Calibri" w:eastAsia="Calibri" w:hAnsi="Calibri" w:cs="Calibri"/>
        </w:rPr>
        <w:t>Contenir un protocole d’appel et de communication pour déclencher les opérations de sauvetage</w:t>
      </w:r>
    </w:p>
    <w:p w14:paraId="02766B63" w14:textId="77777777" w:rsidR="00A742E1" w:rsidRPr="00F61C72" w:rsidRDefault="00A742E1" w:rsidP="002D0F92">
      <w:pPr>
        <w:pStyle w:val="Paragraphedeliste"/>
        <w:numPr>
          <w:ilvl w:val="0"/>
          <w:numId w:val="2"/>
        </w:numPr>
        <w:ind w:left="966" w:right="227"/>
        <w:contextualSpacing w:val="0"/>
        <w:jc w:val="both"/>
        <w:rPr>
          <w:rFonts w:ascii="Calibri" w:eastAsia="Calibri" w:hAnsi="Calibri" w:cs="Calibri"/>
        </w:rPr>
      </w:pPr>
      <w:r w:rsidRPr="00F61C72">
        <w:rPr>
          <w:rFonts w:ascii="Calibri" w:eastAsia="Calibri" w:hAnsi="Calibri" w:cs="Calibri"/>
        </w:rPr>
        <w:t>Prévoir une personne désignée pour diriger les opérations de sauvetage</w:t>
      </w:r>
    </w:p>
    <w:p w14:paraId="0EB0E5DB" w14:textId="1B3CF284" w:rsidR="001730F2" w:rsidRDefault="00A742E1" w:rsidP="002D0F92">
      <w:pPr>
        <w:pStyle w:val="Paragraphedeliste"/>
        <w:numPr>
          <w:ilvl w:val="0"/>
          <w:numId w:val="2"/>
        </w:numPr>
        <w:ind w:left="966" w:right="227"/>
        <w:contextualSpacing w:val="0"/>
        <w:jc w:val="both"/>
        <w:rPr>
          <w:rFonts w:ascii="Calibri" w:eastAsia="Calibri" w:hAnsi="Calibri" w:cs="Calibri"/>
        </w:rPr>
      </w:pPr>
      <w:r w:rsidRPr="00F61C72">
        <w:rPr>
          <w:rFonts w:ascii="Calibri" w:eastAsia="Calibri" w:hAnsi="Calibri" w:cs="Calibri"/>
        </w:rPr>
        <w:t>Être testé par des exercices permettant notamment aux travailleurs d’être familiers avec leur rôle, le protocole de communication et l’utilisation des équipements de sauvetage</w:t>
      </w:r>
    </w:p>
    <w:p w14:paraId="1FA83C1A" w14:textId="77777777" w:rsidR="002D0F92" w:rsidRPr="002D0F92" w:rsidRDefault="002D0F92" w:rsidP="002D0F92">
      <w:pPr>
        <w:ind w:right="227"/>
        <w:jc w:val="both"/>
        <w:rPr>
          <w:rFonts w:ascii="Calibri" w:eastAsia="Calibri" w:hAnsi="Calibri" w:cs="Calibri"/>
        </w:rPr>
      </w:pPr>
    </w:p>
    <w:p w14:paraId="235CED86" w14:textId="7029EEB6" w:rsidR="00A742E1" w:rsidRDefault="002D0F92" w:rsidP="002D0F92">
      <w:pPr>
        <w:pStyle w:val="Corpsdetexte"/>
        <w:ind w:left="529" w:right="169" w:firstLine="0"/>
        <w:jc w:val="both"/>
        <w:rPr>
          <w:lang w:val="fr-CA"/>
        </w:rPr>
      </w:pPr>
      <w:r>
        <w:rPr>
          <w:lang w:val="fr-CA"/>
        </w:rPr>
        <w:t xml:space="preserve">Un </w:t>
      </w:r>
      <w:r w:rsidRPr="002D0F92">
        <w:rPr>
          <w:rFonts w:cs="Calibri"/>
          <w:lang w:val="fr-CA"/>
        </w:rPr>
        <w:t>sauvetage</w:t>
      </w:r>
      <w:r>
        <w:rPr>
          <w:lang w:val="fr-CA"/>
        </w:rPr>
        <w:t xml:space="preserve"> peut aussi être réalisé par des ressources externes (ex. : pompiers dûment formés), auquel cas le délai d’intervention sera plus long. Dans ce contexte, l</w:t>
      </w:r>
      <w:r w:rsidR="00A742E1" w:rsidRPr="00F61C72">
        <w:rPr>
          <w:rFonts w:cs="Calibri"/>
          <w:lang w:val="fr-CA"/>
        </w:rPr>
        <w:t xml:space="preserve">e service d’incendie municipal </w:t>
      </w:r>
      <w:r w:rsidR="00A742E1" w:rsidRPr="00F61C72">
        <w:rPr>
          <w:lang w:val="fr-CA"/>
        </w:rPr>
        <w:t xml:space="preserve">doit avoir été informé de </w:t>
      </w:r>
      <w:r w:rsidR="00A742E1" w:rsidRPr="00F61C72">
        <w:rPr>
          <w:rFonts w:cs="Calibri"/>
          <w:lang w:val="fr-CA"/>
        </w:rPr>
        <w:t xml:space="preserve">l’existence du silo à grains et de la possibilité qu’un appel de secours leur soit adressé advenant qu’un travailleur se blesse dans le cadre de travaux effectués </w:t>
      </w:r>
      <w:r w:rsidR="00A742E1" w:rsidRPr="00F61C72">
        <w:rPr>
          <w:lang w:val="fr-CA"/>
        </w:rPr>
        <w:t>dans cette structure</w:t>
      </w:r>
      <w:r w:rsidR="0010746F">
        <w:rPr>
          <w:lang w:val="fr-CA"/>
        </w:rPr>
        <w:t xml:space="preserve"> ou se retrouve enseveli</w:t>
      </w:r>
      <w:r w:rsidR="00A742E1" w:rsidRPr="00F61C72">
        <w:rPr>
          <w:lang w:val="fr-CA"/>
        </w:rPr>
        <w:t>.</w:t>
      </w:r>
    </w:p>
    <w:p w14:paraId="60D12AEA" w14:textId="77777777" w:rsidR="002D0F92" w:rsidRPr="00F61C72" w:rsidRDefault="002D0F92" w:rsidP="002D0F92">
      <w:pPr>
        <w:pStyle w:val="Corpsdetexte"/>
        <w:ind w:left="529" w:right="169" w:firstLine="0"/>
        <w:jc w:val="both"/>
        <w:rPr>
          <w:lang w:val="fr-CA"/>
        </w:rPr>
      </w:pPr>
    </w:p>
    <w:p w14:paraId="13CF76DF" w14:textId="22AF65F5" w:rsidR="000C541E" w:rsidRDefault="000C541E" w:rsidP="002D0F92">
      <w:pPr>
        <w:pStyle w:val="Corpsdetexte"/>
        <w:ind w:left="529" w:right="169" w:firstLine="0"/>
        <w:jc w:val="both"/>
        <w:rPr>
          <w:rFonts w:cs="Calibri"/>
          <w:lang w:val="fr-CA"/>
        </w:rPr>
      </w:pPr>
      <w:r w:rsidRPr="00315E18">
        <w:rPr>
          <w:rFonts w:cs="Calibri"/>
          <w:lang w:val="fr-CA"/>
        </w:rPr>
        <w:t xml:space="preserve">Toute personne jugeant que la situation le </w:t>
      </w:r>
      <w:r>
        <w:rPr>
          <w:rFonts w:cs="Calibri"/>
          <w:lang w:val="fr-CA"/>
        </w:rPr>
        <w:t>nécessite</w:t>
      </w:r>
      <w:r w:rsidRPr="00315E18">
        <w:rPr>
          <w:rFonts w:cs="Calibri"/>
          <w:lang w:val="fr-CA"/>
        </w:rPr>
        <w:t xml:space="preserve"> doit déclencher la procédure de sauvetage</w:t>
      </w:r>
      <w:r w:rsidR="0010746F">
        <w:rPr>
          <w:rFonts w:cs="Calibri"/>
          <w:lang w:val="fr-CA"/>
        </w:rPr>
        <w:t xml:space="preserve"> et s’il y a lieu appeler le </w:t>
      </w:r>
      <w:r w:rsidRPr="00315E18">
        <w:rPr>
          <w:rFonts w:cs="Calibri"/>
          <w:lang w:val="fr-CA"/>
        </w:rPr>
        <w:t>service d’urgence</w:t>
      </w:r>
      <w:r w:rsidR="0010746F">
        <w:rPr>
          <w:rFonts w:cs="Calibri"/>
          <w:lang w:val="fr-CA"/>
        </w:rPr>
        <w:t>s</w:t>
      </w:r>
      <w:r w:rsidRPr="00315E18">
        <w:rPr>
          <w:rFonts w:cs="Calibri"/>
          <w:lang w:val="fr-CA"/>
        </w:rPr>
        <w:t xml:space="preserve"> 911. Elle doit informer l’opérateur du 911 de la situation et de l’état de la victime</w:t>
      </w:r>
      <w:r>
        <w:rPr>
          <w:rFonts w:cs="Calibri"/>
          <w:lang w:val="fr-CA"/>
        </w:rPr>
        <w:t xml:space="preserve"> </w:t>
      </w:r>
      <w:r w:rsidR="0010746F">
        <w:rPr>
          <w:rFonts w:cs="Calibri"/>
          <w:lang w:val="fr-CA"/>
        </w:rPr>
        <w:t xml:space="preserve">si connu </w:t>
      </w:r>
      <w:r>
        <w:rPr>
          <w:rFonts w:cs="Calibri"/>
          <w:lang w:val="fr-CA"/>
        </w:rPr>
        <w:t>et mentionner qu’elle se trouve dans un espace clos</w:t>
      </w:r>
      <w:r w:rsidRPr="00315E18">
        <w:rPr>
          <w:rFonts w:cs="Calibri"/>
          <w:lang w:val="fr-CA"/>
        </w:rPr>
        <w:t>.</w:t>
      </w:r>
    </w:p>
    <w:p w14:paraId="11721D16" w14:textId="63590185" w:rsidR="00A742E1" w:rsidRDefault="00A742E1" w:rsidP="00150FC9">
      <w:pPr>
        <w:pStyle w:val="Corpsdetexte"/>
        <w:numPr>
          <w:ilvl w:val="0"/>
          <w:numId w:val="38"/>
        </w:numPr>
        <w:spacing w:before="240" w:after="240"/>
        <w:ind w:left="602" w:right="227"/>
        <w:jc w:val="both"/>
        <w:rPr>
          <w:b/>
          <w:bCs/>
          <w:u w:val="single"/>
          <w:lang w:val="fr-CA"/>
        </w:rPr>
      </w:pPr>
      <w:bookmarkStart w:id="2" w:name="ProcedureSecurité"/>
      <w:r>
        <w:rPr>
          <w:b/>
          <w:bCs/>
          <w:u w:val="single"/>
          <w:lang w:val="fr-CA"/>
        </w:rPr>
        <w:t>PROCÉDURE DE SÉCURITÉ</w:t>
      </w:r>
    </w:p>
    <w:bookmarkEnd w:id="2"/>
    <w:p w14:paraId="43AFD0B2" w14:textId="457B5959" w:rsidR="009E67A6" w:rsidRPr="00EB11E3" w:rsidRDefault="00EB11E3" w:rsidP="009E67A6">
      <w:pPr>
        <w:pStyle w:val="Corpsdetexte"/>
        <w:spacing w:before="120" w:after="120"/>
        <w:ind w:left="590" w:right="227" w:firstLine="0"/>
        <w:jc w:val="both"/>
        <w:rPr>
          <w:b/>
          <w:bCs/>
          <w:lang w:val="fr-CA"/>
        </w:rPr>
      </w:pPr>
      <w:r>
        <w:rPr>
          <w:b/>
          <w:bCs/>
          <w:lang w:val="fr-CA"/>
        </w:rPr>
        <w:t>Toujours s</w:t>
      </w:r>
      <w:r w:rsidR="00673A5D" w:rsidRPr="00EB11E3">
        <w:rPr>
          <w:b/>
          <w:bCs/>
          <w:lang w:val="fr-CA"/>
        </w:rPr>
        <w:t xml:space="preserve">e référer au manuel du fabricant pour l’utilisation adéquate </w:t>
      </w:r>
      <w:r w:rsidR="00C551CF" w:rsidRPr="00EB11E3">
        <w:rPr>
          <w:b/>
          <w:bCs/>
          <w:lang w:val="fr-CA"/>
        </w:rPr>
        <w:t>et le nettoyage d’un silo à grains.</w:t>
      </w:r>
    </w:p>
    <w:p w14:paraId="23369503" w14:textId="5B3195B1" w:rsidR="00EA7949" w:rsidRDefault="00EA7949" w:rsidP="00EA7949">
      <w:pPr>
        <w:pStyle w:val="Corpsdetexte"/>
        <w:numPr>
          <w:ilvl w:val="1"/>
          <w:numId w:val="38"/>
        </w:numPr>
        <w:spacing w:before="240" w:after="120"/>
        <w:ind w:left="1022" w:right="227"/>
        <w:jc w:val="both"/>
        <w:rPr>
          <w:b/>
          <w:bCs/>
          <w:u w:val="single"/>
          <w:lang w:val="fr-CA"/>
        </w:rPr>
      </w:pPr>
      <w:r>
        <w:rPr>
          <w:b/>
          <w:bCs/>
          <w:u w:val="single"/>
          <w:lang w:val="fr-CA"/>
        </w:rPr>
        <w:lastRenderedPageBreak/>
        <w:t>Avant d’entrer dans le silo</w:t>
      </w:r>
    </w:p>
    <w:p w14:paraId="2B1B8AD6" w14:textId="22DE6614" w:rsidR="0010746F" w:rsidRDefault="00EA7949" w:rsidP="00EA7949">
      <w:pPr>
        <w:pStyle w:val="Corpsdetexte"/>
        <w:numPr>
          <w:ilvl w:val="2"/>
          <w:numId w:val="38"/>
        </w:numPr>
        <w:ind w:left="1701" w:right="227" w:hanging="679"/>
        <w:jc w:val="both"/>
        <w:rPr>
          <w:lang w:val="fr-CA"/>
        </w:rPr>
      </w:pPr>
      <w:r w:rsidRPr="0010746F">
        <w:rPr>
          <w:lang w:val="fr-CA"/>
        </w:rPr>
        <w:t xml:space="preserve">Prendre connaissance du </w:t>
      </w:r>
      <w:r w:rsidR="0010746F" w:rsidRPr="0010746F">
        <w:rPr>
          <w:lang w:val="fr-CA"/>
        </w:rPr>
        <w:t>p</w:t>
      </w:r>
      <w:r w:rsidRPr="0010746F">
        <w:rPr>
          <w:lang w:val="fr-CA"/>
        </w:rPr>
        <w:t xml:space="preserve">lan de gestion et </w:t>
      </w:r>
      <w:r w:rsidR="0010746F" w:rsidRPr="0010746F">
        <w:rPr>
          <w:lang w:val="fr-CA"/>
        </w:rPr>
        <w:t xml:space="preserve">de la </w:t>
      </w:r>
      <w:r w:rsidRPr="0010746F">
        <w:rPr>
          <w:lang w:val="fr-CA"/>
        </w:rPr>
        <w:t>procédure d’entrée dans un silo à grains</w:t>
      </w:r>
    </w:p>
    <w:p w14:paraId="6B0180AA" w14:textId="20099811" w:rsidR="00EA7949" w:rsidRPr="0010746F" w:rsidRDefault="00EA7949" w:rsidP="00EA7949">
      <w:pPr>
        <w:pStyle w:val="Corpsdetexte"/>
        <w:numPr>
          <w:ilvl w:val="2"/>
          <w:numId w:val="38"/>
        </w:numPr>
        <w:ind w:left="1701" w:right="227" w:hanging="679"/>
        <w:jc w:val="both"/>
        <w:rPr>
          <w:lang w:val="fr-CA"/>
        </w:rPr>
      </w:pPr>
      <w:r w:rsidRPr="0010746F">
        <w:rPr>
          <w:lang w:val="fr-CA"/>
        </w:rPr>
        <w:t>Appliquer une procédure de cadenassage :</w:t>
      </w:r>
    </w:p>
    <w:p w14:paraId="33B1F9F6" w14:textId="6CB26E93" w:rsidR="00EA7949" w:rsidRPr="00EA7949" w:rsidRDefault="00EA7949" w:rsidP="0010746F">
      <w:pPr>
        <w:pStyle w:val="Corpsdetexte"/>
        <w:numPr>
          <w:ilvl w:val="3"/>
          <w:numId w:val="38"/>
        </w:numPr>
        <w:spacing w:before="60"/>
        <w:ind w:left="2562" w:right="227" w:hanging="854"/>
        <w:jc w:val="both"/>
        <w:rPr>
          <w:lang w:val="fr-CA"/>
        </w:rPr>
      </w:pPr>
      <w:r w:rsidRPr="00EA7949">
        <w:rPr>
          <w:lang w:val="fr-CA"/>
        </w:rPr>
        <w:t>Mettre les interrupteurs ou les disjoncteurs des équipements reliés au silo en position d’arrêt et cadenasser</w:t>
      </w:r>
    </w:p>
    <w:p w14:paraId="4DCF241D" w14:textId="1448FFEE" w:rsidR="00EA7949" w:rsidRPr="00EA7949" w:rsidRDefault="00EA7949" w:rsidP="0010746F">
      <w:pPr>
        <w:pStyle w:val="Corpsdetexte"/>
        <w:numPr>
          <w:ilvl w:val="3"/>
          <w:numId w:val="38"/>
        </w:numPr>
        <w:spacing w:before="60"/>
        <w:ind w:left="2562" w:right="227" w:hanging="854"/>
        <w:jc w:val="both"/>
        <w:rPr>
          <w:lang w:val="fr-CA"/>
        </w:rPr>
      </w:pPr>
      <w:r w:rsidRPr="00EA7949">
        <w:rPr>
          <w:lang w:val="fr-CA"/>
        </w:rPr>
        <w:t>Si plus d’un travailleur est appelé à entrer dans le silo, chacun des travailleurs doit apposer son cadenas sur le moraillon de cadenassage</w:t>
      </w:r>
    </w:p>
    <w:p w14:paraId="1EA94CE5" w14:textId="4F8F111F" w:rsidR="00EA7949" w:rsidRPr="00EA7949" w:rsidRDefault="00EA7949" w:rsidP="0010746F">
      <w:pPr>
        <w:pStyle w:val="Corpsdetexte"/>
        <w:numPr>
          <w:ilvl w:val="3"/>
          <w:numId w:val="38"/>
        </w:numPr>
        <w:spacing w:before="60"/>
        <w:ind w:left="2562" w:right="227" w:hanging="854"/>
        <w:jc w:val="both"/>
        <w:rPr>
          <w:lang w:val="fr-CA"/>
        </w:rPr>
      </w:pPr>
      <w:r w:rsidRPr="00EA7949">
        <w:rPr>
          <w:lang w:val="fr-CA"/>
        </w:rPr>
        <w:t>Le travailleur doit conserver la clé de son cadenas sur lui durant toute la durée des travaux</w:t>
      </w:r>
    </w:p>
    <w:p w14:paraId="3D3FAABD" w14:textId="48FED9EB" w:rsidR="00EA7949" w:rsidRPr="005417A2" w:rsidRDefault="00EA7949" w:rsidP="0010746F">
      <w:pPr>
        <w:pStyle w:val="Corpsdetexte"/>
        <w:numPr>
          <w:ilvl w:val="3"/>
          <w:numId w:val="38"/>
        </w:numPr>
        <w:spacing w:before="60"/>
        <w:ind w:left="2562" w:right="227" w:hanging="854"/>
        <w:jc w:val="both"/>
        <w:rPr>
          <w:rFonts w:cs="Calibri"/>
          <w:lang w:val="fr-CA"/>
        </w:rPr>
      </w:pPr>
      <w:r w:rsidRPr="00EA7949">
        <w:rPr>
          <w:lang w:val="fr-CA"/>
        </w:rPr>
        <w:t>Effectuer le test de démarrage des équipement</w:t>
      </w:r>
      <w:r w:rsidR="0028137C">
        <w:rPr>
          <w:lang w:val="fr-CA"/>
        </w:rPr>
        <w:t>s</w:t>
      </w:r>
      <w:r w:rsidRPr="00EA7949">
        <w:rPr>
          <w:lang w:val="fr-CA"/>
        </w:rPr>
        <w:t xml:space="preserve"> prévus au point 1.2.1 afin de s’assurer que le cadenassage est bel et bien effectif</w:t>
      </w:r>
    </w:p>
    <w:p w14:paraId="4E85DD1E" w14:textId="54955999" w:rsidR="00EA7949" w:rsidRPr="00EA7949" w:rsidRDefault="00EA7949" w:rsidP="00EA7949">
      <w:pPr>
        <w:pStyle w:val="Corpsdetexte"/>
        <w:numPr>
          <w:ilvl w:val="1"/>
          <w:numId w:val="38"/>
        </w:numPr>
        <w:spacing w:before="240" w:after="120"/>
        <w:ind w:left="1022" w:right="227"/>
        <w:jc w:val="both"/>
        <w:rPr>
          <w:b/>
          <w:bCs/>
          <w:u w:val="single"/>
          <w:lang w:val="fr-CA"/>
        </w:rPr>
      </w:pPr>
      <w:r w:rsidRPr="00EA7949">
        <w:rPr>
          <w:b/>
          <w:bCs/>
          <w:u w:val="single"/>
          <w:lang w:val="fr-CA"/>
        </w:rPr>
        <w:t>Durant l’intervention dans le silo</w:t>
      </w:r>
      <w:r w:rsidR="0010746F">
        <w:rPr>
          <w:b/>
          <w:bCs/>
          <w:u w:val="single"/>
          <w:lang w:val="fr-CA"/>
        </w:rPr>
        <w:t xml:space="preserve"> à grains</w:t>
      </w:r>
      <w:r w:rsidRPr="00EA7949">
        <w:rPr>
          <w:b/>
          <w:bCs/>
          <w:u w:val="single"/>
          <w:lang w:val="fr-CA"/>
        </w:rPr>
        <w:t xml:space="preserve"> </w:t>
      </w:r>
    </w:p>
    <w:p w14:paraId="5FC158BD" w14:textId="6200D8C1" w:rsidR="00EA7949" w:rsidRPr="00EA7949" w:rsidRDefault="00EA7949" w:rsidP="00554AB8">
      <w:pPr>
        <w:pStyle w:val="Corpsdetexte"/>
        <w:numPr>
          <w:ilvl w:val="2"/>
          <w:numId w:val="38"/>
        </w:numPr>
        <w:spacing w:before="240"/>
        <w:ind w:left="1694" w:right="227" w:hanging="686"/>
        <w:jc w:val="both"/>
        <w:rPr>
          <w:lang w:val="fr-CA"/>
        </w:rPr>
      </w:pPr>
      <w:r w:rsidRPr="00EA7949">
        <w:rPr>
          <w:lang w:val="fr-CA"/>
        </w:rPr>
        <w:t>L’entrant doit porter les équipements de protection individuelle tels que spécifiés sur la fiche de caractérisation des risques</w:t>
      </w:r>
    </w:p>
    <w:p w14:paraId="2E7F7814" w14:textId="0C311B77" w:rsidR="00EA7949" w:rsidRPr="007D4991" w:rsidRDefault="00EA7949" w:rsidP="00554AB8">
      <w:pPr>
        <w:pStyle w:val="Corpsdetexte"/>
        <w:numPr>
          <w:ilvl w:val="2"/>
          <w:numId w:val="38"/>
        </w:numPr>
        <w:spacing w:before="60" w:after="120"/>
        <w:ind w:left="1694" w:right="227" w:hanging="686"/>
        <w:jc w:val="both"/>
        <w:rPr>
          <w:lang w:val="fr-CA"/>
        </w:rPr>
      </w:pPr>
      <w:r w:rsidRPr="0010746F">
        <w:rPr>
          <w:lang w:val="fr-CA"/>
        </w:rPr>
        <w:t xml:space="preserve">L’entrant qui monte dans le silo </w:t>
      </w:r>
      <w:r w:rsidR="0010746F" w:rsidRPr="0010746F">
        <w:rPr>
          <w:lang w:val="fr-CA"/>
        </w:rPr>
        <w:t>doit appliquer une méthode pour prévenir toute chute</w:t>
      </w:r>
      <w:r w:rsidR="00F660C0">
        <w:rPr>
          <w:lang w:val="fr-CA"/>
        </w:rPr>
        <w:t xml:space="preserve">, notamment le port d’un harnais </w:t>
      </w:r>
      <w:r w:rsidR="00F660C0" w:rsidRPr="00F660C0">
        <w:rPr>
          <w:lang w:val="fr-CA"/>
        </w:rPr>
        <w:t>de sécurité</w:t>
      </w:r>
      <w:r w:rsidR="00F660C0" w:rsidRPr="00F660C0">
        <w:rPr>
          <w:rFonts w:cs="Calibri"/>
          <w:lang w:val="fr-CA"/>
        </w:rPr>
        <w:t xml:space="preserve"> de type AE avec cordon d’assujettissement muni d’un absorbeur d’énergie et d’un coulisseau antichute, le tout relié à une corde d’assurance constamment tendue pour éviter l’ensevelissement</w:t>
      </w:r>
    </w:p>
    <w:p w14:paraId="3CEFA8C2" w14:textId="4AE60DD0" w:rsidR="00FB0221" w:rsidRDefault="006364E8" w:rsidP="00EA7949">
      <w:pPr>
        <w:pStyle w:val="Corpsdetexte"/>
        <w:numPr>
          <w:ilvl w:val="1"/>
          <w:numId w:val="38"/>
        </w:numPr>
        <w:spacing w:before="360" w:after="120"/>
        <w:ind w:left="1022" w:right="227"/>
        <w:jc w:val="both"/>
        <w:rPr>
          <w:b/>
          <w:bCs/>
          <w:u w:val="single"/>
          <w:lang w:val="fr-CA"/>
        </w:rPr>
      </w:pPr>
      <w:r>
        <w:rPr>
          <w:b/>
          <w:bCs/>
          <w:u w:val="single"/>
          <w:lang w:val="fr-CA"/>
        </w:rPr>
        <w:t>Avant de remplir le silo à grains</w:t>
      </w:r>
    </w:p>
    <w:p w14:paraId="25D547BF" w14:textId="68D9F2FF" w:rsidR="006364E8" w:rsidRPr="006364E8" w:rsidRDefault="006364E8" w:rsidP="002D0F92">
      <w:pPr>
        <w:pStyle w:val="Corpsdetexte"/>
        <w:numPr>
          <w:ilvl w:val="2"/>
          <w:numId w:val="38"/>
        </w:numPr>
        <w:ind w:left="1708" w:right="227" w:hanging="644"/>
        <w:jc w:val="both"/>
        <w:rPr>
          <w:b/>
          <w:bCs/>
          <w:u w:val="single"/>
          <w:lang w:val="fr-CA"/>
        </w:rPr>
      </w:pPr>
      <w:r>
        <w:rPr>
          <w:b/>
          <w:bCs/>
          <w:lang w:val="fr-CA"/>
        </w:rPr>
        <w:t>Installer la vis à grain</w:t>
      </w:r>
      <w:r w:rsidR="0010746F">
        <w:rPr>
          <w:b/>
          <w:bCs/>
          <w:lang w:val="fr-CA"/>
        </w:rPr>
        <w:t>s</w:t>
      </w:r>
      <w:r>
        <w:rPr>
          <w:b/>
          <w:bCs/>
          <w:lang w:val="fr-CA"/>
        </w:rPr>
        <w:t xml:space="preserve"> au tracteur</w:t>
      </w:r>
    </w:p>
    <w:p w14:paraId="7F3E909B" w14:textId="689C3736" w:rsidR="006364E8" w:rsidRPr="006364E8" w:rsidRDefault="006364E8" w:rsidP="002D0F92">
      <w:pPr>
        <w:pStyle w:val="Corpsdetexte"/>
        <w:numPr>
          <w:ilvl w:val="0"/>
          <w:numId w:val="45"/>
        </w:numPr>
        <w:ind w:left="2127" w:right="227"/>
        <w:jc w:val="both"/>
        <w:rPr>
          <w:rFonts w:cs="Calibri"/>
          <w:lang w:val="fr-CA"/>
        </w:rPr>
      </w:pPr>
      <w:r w:rsidRPr="006364E8">
        <w:rPr>
          <w:rFonts w:cs="Calibri"/>
          <w:lang w:val="fr-CA"/>
        </w:rPr>
        <w:t>Avant d’installer la vis à grains à la prise de force du tracteur, couper le contact du tracteur et conserver la clé</w:t>
      </w:r>
      <w:r>
        <w:rPr>
          <w:rFonts w:cs="Calibri"/>
          <w:lang w:val="fr-CA"/>
        </w:rPr>
        <w:t xml:space="preserve"> sur soi</w:t>
      </w:r>
    </w:p>
    <w:p w14:paraId="5B45D441" w14:textId="2889BB52" w:rsidR="00FB0221" w:rsidRDefault="006364E8" w:rsidP="00554AB8">
      <w:pPr>
        <w:pStyle w:val="Corpsdetexte"/>
        <w:numPr>
          <w:ilvl w:val="0"/>
          <w:numId w:val="45"/>
        </w:numPr>
        <w:spacing w:before="60"/>
        <w:ind w:left="2127" w:right="227"/>
        <w:jc w:val="both"/>
        <w:rPr>
          <w:rFonts w:cs="Calibri"/>
          <w:lang w:val="fr-CA"/>
        </w:rPr>
      </w:pPr>
      <w:r>
        <w:rPr>
          <w:rFonts w:cs="Calibri"/>
          <w:lang w:val="fr-CA"/>
        </w:rPr>
        <w:t>S</w:t>
      </w:r>
      <w:r w:rsidRPr="006364E8">
        <w:rPr>
          <w:rFonts w:cs="Calibri"/>
          <w:lang w:val="fr-CA"/>
        </w:rPr>
        <w:t xml:space="preserve">’assurer que </w:t>
      </w:r>
      <w:r w:rsidR="00BC5A7A">
        <w:rPr>
          <w:rFonts w:cs="Calibri"/>
          <w:lang w:val="fr-CA"/>
        </w:rPr>
        <w:t xml:space="preserve">tous </w:t>
      </w:r>
      <w:r w:rsidRPr="006364E8">
        <w:rPr>
          <w:rFonts w:cs="Calibri"/>
          <w:lang w:val="fr-CA"/>
        </w:rPr>
        <w:t xml:space="preserve">les </w:t>
      </w:r>
      <w:r w:rsidR="00E34C67">
        <w:rPr>
          <w:rFonts w:cs="Calibri"/>
          <w:lang w:val="fr-CA"/>
        </w:rPr>
        <w:t>protecteurs</w:t>
      </w:r>
      <w:r w:rsidRPr="006364E8">
        <w:rPr>
          <w:rFonts w:cs="Calibri"/>
          <w:lang w:val="fr-CA"/>
        </w:rPr>
        <w:t xml:space="preserve"> sont en place</w:t>
      </w:r>
      <w:r w:rsidR="00E34C67">
        <w:rPr>
          <w:rFonts w:cs="Calibri"/>
          <w:lang w:val="fr-CA"/>
        </w:rPr>
        <w:t xml:space="preserve"> et fonctionnels (remplacer tout protecteur abîmé avant de débuter les travaux)</w:t>
      </w:r>
    </w:p>
    <w:p w14:paraId="4A98193C" w14:textId="19D4FD5C" w:rsidR="006364E8" w:rsidRPr="006364E8" w:rsidRDefault="006364E8" w:rsidP="00E34C67">
      <w:pPr>
        <w:pStyle w:val="Corpsdetexte"/>
        <w:numPr>
          <w:ilvl w:val="2"/>
          <w:numId w:val="38"/>
        </w:numPr>
        <w:spacing w:before="120"/>
        <w:ind w:left="1708" w:right="227" w:hanging="644"/>
        <w:jc w:val="both"/>
        <w:rPr>
          <w:b/>
          <w:bCs/>
          <w:u w:val="single"/>
          <w:lang w:val="fr-CA"/>
        </w:rPr>
      </w:pPr>
      <w:r>
        <w:rPr>
          <w:b/>
          <w:bCs/>
          <w:lang w:val="fr-CA"/>
        </w:rPr>
        <w:t>Ouvrir le couvercle sur le dessus du silo</w:t>
      </w:r>
    </w:p>
    <w:p w14:paraId="7E6980A3" w14:textId="13E8CCC4" w:rsidR="00FB0221" w:rsidRDefault="006364E8" w:rsidP="002D0F92">
      <w:pPr>
        <w:pStyle w:val="Corpsdetexte"/>
        <w:numPr>
          <w:ilvl w:val="0"/>
          <w:numId w:val="45"/>
        </w:numPr>
        <w:ind w:left="2127" w:right="227"/>
        <w:jc w:val="both"/>
        <w:rPr>
          <w:rFonts w:cs="Calibri"/>
          <w:lang w:val="fr-CA"/>
        </w:rPr>
      </w:pPr>
      <w:r>
        <w:rPr>
          <w:rFonts w:cs="Calibri"/>
          <w:lang w:val="fr-CA"/>
        </w:rPr>
        <w:t>Toujours</w:t>
      </w:r>
      <w:r w:rsidRPr="006364E8">
        <w:rPr>
          <w:rFonts w:cs="Calibri"/>
          <w:lang w:val="fr-CA"/>
        </w:rPr>
        <w:t xml:space="preserve"> porter un harnais de sécurité</w:t>
      </w:r>
      <w:r w:rsidR="00F660C0">
        <w:rPr>
          <w:rFonts w:cs="Calibri"/>
          <w:lang w:val="fr-CA"/>
        </w:rPr>
        <w:t xml:space="preserve"> conforme</w:t>
      </w:r>
      <w:r w:rsidRPr="006364E8">
        <w:rPr>
          <w:rFonts w:cs="Calibri"/>
          <w:lang w:val="fr-CA"/>
        </w:rPr>
        <w:t xml:space="preserve"> lors de la montée</w:t>
      </w:r>
      <w:r w:rsidR="00EA7949">
        <w:rPr>
          <w:rFonts w:cs="Calibri"/>
          <w:lang w:val="fr-CA"/>
        </w:rPr>
        <w:t xml:space="preserve"> </w:t>
      </w:r>
    </w:p>
    <w:p w14:paraId="2FBD24A3" w14:textId="55E6A272" w:rsidR="006364E8" w:rsidRDefault="006364E8" w:rsidP="002D0F92">
      <w:pPr>
        <w:pStyle w:val="Corpsdetexte"/>
        <w:numPr>
          <w:ilvl w:val="1"/>
          <w:numId w:val="38"/>
        </w:numPr>
        <w:spacing w:before="120" w:after="120"/>
        <w:ind w:left="1022" w:right="227"/>
        <w:jc w:val="both"/>
        <w:rPr>
          <w:b/>
          <w:bCs/>
          <w:u w:val="single"/>
          <w:lang w:val="fr-CA"/>
        </w:rPr>
      </w:pPr>
      <w:r>
        <w:rPr>
          <w:b/>
          <w:bCs/>
          <w:u w:val="single"/>
          <w:lang w:val="fr-CA"/>
        </w:rPr>
        <w:t>Pendant le remplissage du si</w:t>
      </w:r>
      <w:r w:rsidR="00A55797">
        <w:rPr>
          <w:b/>
          <w:bCs/>
          <w:u w:val="single"/>
          <w:lang w:val="fr-CA"/>
        </w:rPr>
        <w:t>l</w:t>
      </w:r>
      <w:r w:rsidR="00833C5D">
        <w:rPr>
          <w:b/>
          <w:bCs/>
          <w:u w:val="single"/>
          <w:lang w:val="fr-CA"/>
        </w:rPr>
        <w:t>o</w:t>
      </w:r>
    </w:p>
    <w:p w14:paraId="063359EF" w14:textId="51B5D33C" w:rsidR="006364E8" w:rsidRPr="006364E8" w:rsidRDefault="006364E8" w:rsidP="002D0F92">
      <w:pPr>
        <w:pStyle w:val="Corpsdetexte"/>
        <w:numPr>
          <w:ilvl w:val="2"/>
          <w:numId w:val="38"/>
        </w:numPr>
        <w:ind w:left="1708" w:right="227" w:hanging="644"/>
        <w:jc w:val="both"/>
        <w:rPr>
          <w:b/>
          <w:bCs/>
          <w:u w:val="single"/>
          <w:lang w:val="fr-CA"/>
        </w:rPr>
      </w:pPr>
      <w:r>
        <w:rPr>
          <w:b/>
          <w:bCs/>
          <w:lang w:val="fr-CA"/>
        </w:rPr>
        <w:t>Éviter le débordement de la trémi</w:t>
      </w:r>
      <w:r w:rsidR="00A55797">
        <w:rPr>
          <w:b/>
          <w:bCs/>
          <w:lang w:val="fr-CA"/>
        </w:rPr>
        <w:t>e</w:t>
      </w:r>
    </w:p>
    <w:p w14:paraId="2D0A0E33" w14:textId="5D1FD9AD" w:rsidR="002C220C" w:rsidRDefault="006364E8" w:rsidP="002D0F92">
      <w:pPr>
        <w:pStyle w:val="Corpsdetexte"/>
        <w:numPr>
          <w:ilvl w:val="0"/>
          <w:numId w:val="45"/>
        </w:numPr>
        <w:ind w:left="2127" w:right="227"/>
        <w:jc w:val="both"/>
        <w:rPr>
          <w:rFonts w:cs="Calibri"/>
          <w:lang w:val="fr-CA"/>
        </w:rPr>
      </w:pPr>
      <w:r w:rsidRPr="006364E8">
        <w:rPr>
          <w:rFonts w:cs="Calibri"/>
          <w:lang w:val="fr-CA"/>
        </w:rPr>
        <w:t>Afin d’éviter le débordement du grain à l’extérieur de la trémie, ajuster le levier de vidange. Lorsqu’il y a débordement, trouver la cause</w:t>
      </w:r>
      <w:r w:rsidR="00E34C67">
        <w:rPr>
          <w:rFonts w:cs="Calibri"/>
          <w:lang w:val="fr-CA"/>
        </w:rPr>
        <w:t xml:space="preserve"> et juguler le débordement</w:t>
      </w:r>
      <w:r w:rsidRPr="006364E8">
        <w:rPr>
          <w:rFonts w:cs="Calibri"/>
          <w:lang w:val="fr-CA"/>
        </w:rPr>
        <w:t xml:space="preserve">. Il peut s’agir d’un débit trop grand, ce qui est facilement réglable. </w:t>
      </w:r>
      <w:r w:rsidR="00F337FC">
        <w:rPr>
          <w:rFonts w:cs="Calibri"/>
          <w:lang w:val="fr-CA"/>
        </w:rPr>
        <w:t>Cependant</w:t>
      </w:r>
      <w:r w:rsidRPr="006364E8">
        <w:rPr>
          <w:rFonts w:cs="Calibri"/>
          <w:lang w:val="fr-CA"/>
        </w:rPr>
        <w:t>, il est possible que le débordement soit causé par la présence de tiges de paille dans le grain. Dans ces circonstances, il faut s’assurer que le travailleur utilise une pelle pour déplacer les tiges de paille qui obstruent l’écoulement du grain dans la vis. Il faut aussi s’assurer que le grillage de protection soit en place sur la vis</w:t>
      </w:r>
    </w:p>
    <w:p w14:paraId="365F18A0" w14:textId="244528AC" w:rsidR="002C220C" w:rsidRPr="002C220C" w:rsidRDefault="002C220C" w:rsidP="00E34C67">
      <w:pPr>
        <w:pStyle w:val="Corpsdetexte"/>
        <w:numPr>
          <w:ilvl w:val="2"/>
          <w:numId w:val="38"/>
        </w:numPr>
        <w:spacing w:before="120"/>
        <w:ind w:left="1708" w:right="227" w:hanging="644"/>
        <w:jc w:val="both"/>
        <w:rPr>
          <w:b/>
          <w:bCs/>
          <w:lang w:val="fr-CA"/>
        </w:rPr>
      </w:pPr>
      <w:r>
        <w:rPr>
          <w:b/>
          <w:bCs/>
          <w:lang w:val="fr-CA"/>
        </w:rPr>
        <w:t>Possibilité de poussière</w:t>
      </w:r>
    </w:p>
    <w:p w14:paraId="2C2A3D2C" w14:textId="724CB84E" w:rsidR="00FB0221" w:rsidRDefault="002C220C" w:rsidP="002D0F92">
      <w:pPr>
        <w:pStyle w:val="Corpsdetexte"/>
        <w:numPr>
          <w:ilvl w:val="0"/>
          <w:numId w:val="45"/>
        </w:numPr>
        <w:ind w:left="2127" w:right="227"/>
        <w:jc w:val="both"/>
        <w:rPr>
          <w:rFonts w:cs="Calibri"/>
          <w:lang w:val="fr-CA"/>
        </w:rPr>
      </w:pPr>
      <w:r>
        <w:rPr>
          <w:rFonts w:cs="Calibri"/>
          <w:lang w:val="fr-CA"/>
        </w:rPr>
        <w:t>Lors du vidage de la boîte à grains, il peut y avoir présence de poussières. Le cas échéant, le port d’un masqu</w:t>
      </w:r>
      <w:r w:rsidR="00E34C67">
        <w:rPr>
          <w:rFonts w:cs="Calibri"/>
          <w:lang w:val="fr-CA"/>
        </w:rPr>
        <w:t xml:space="preserve">e N95 </w:t>
      </w:r>
      <w:r>
        <w:rPr>
          <w:rFonts w:cs="Calibri"/>
          <w:lang w:val="fr-CA"/>
        </w:rPr>
        <w:t>est requis</w:t>
      </w:r>
    </w:p>
    <w:p w14:paraId="21BEE755" w14:textId="77777777" w:rsidR="00FA54F6" w:rsidRDefault="00FA54F6" w:rsidP="00FA54F6">
      <w:pPr>
        <w:pStyle w:val="Corpsdetexte"/>
        <w:ind w:right="227"/>
        <w:jc w:val="both"/>
        <w:rPr>
          <w:rFonts w:cs="Calibri"/>
          <w:lang w:val="fr-CA"/>
        </w:rPr>
      </w:pPr>
    </w:p>
    <w:p w14:paraId="06DBBBE5" w14:textId="77777777" w:rsidR="00FA54F6" w:rsidRDefault="00FA54F6" w:rsidP="00FA54F6">
      <w:pPr>
        <w:pStyle w:val="Corpsdetexte"/>
        <w:ind w:right="227"/>
        <w:jc w:val="both"/>
        <w:rPr>
          <w:rFonts w:cs="Calibri"/>
          <w:lang w:val="fr-CA"/>
        </w:rPr>
      </w:pPr>
    </w:p>
    <w:p w14:paraId="14D0FB18" w14:textId="77777777" w:rsidR="00FA54F6" w:rsidRDefault="00FA54F6" w:rsidP="00FA54F6">
      <w:pPr>
        <w:pStyle w:val="Corpsdetexte"/>
        <w:ind w:right="227"/>
        <w:jc w:val="both"/>
        <w:rPr>
          <w:rFonts w:cs="Calibri"/>
          <w:lang w:val="fr-CA"/>
        </w:rPr>
      </w:pPr>
    </w:p>
    <w:p w14:paraId="2AE3C17A" w14:textId="355C8F26" w:rsidR="002C220C" w:rsidRDefault="002C220C" w:rsidP="002D0F92">
      <w:pPr>
        <w:pStyle w:val="Corpsdetexte"/>
        <w:numPr>
          <w:ilvl w:val="1"/>
          <w:numId w:val="38"/>
        </w:numPr>
        <w:spacing w:before="120" w:after="120"/>
        <w:ind w:left="1022" w:right="227"/>
        <w:jc w:val="both"/>
        <w:rPr>
          <w:b/>
          <w:bCs/>
          <w:u w:val="single"/>
          <w:lang w:val="fr-CA"/>
        </w:rPr>
      </w:pPr>
      <w:r>
        <w:rPr>
          <w:b/>
          <w:bCs/>
          <w:u w:val="single"/>
          <w:lang w:val="fr-CA"/>
        </w:rPr>
        <w:lastRenderedPageBreak/>
        <w:t>À la fin du remplissage du silo</w:t>
      </w:r>
    </w:p>
    <w:p w14:paraId="7E821DF6" w14:textId="214425CA" w:rsidR="002C220C" w:rsidRPr="002C220C" w:rsidRDefault="002C220C" w:rsidP="002D0F92">
      <w:pPr>
        <w:pStyle w:val="Corpsdetexte"/>
        <w:numPr>
          <w:ilvl w:val="2"/>
          <w:numId w:val="38"/>
        </w:numPr>
        <w:ind w:left="1708" w:right="227" w:hanging="644"/>
        <w:jc w:val="both"/>
        <w:rPr>
          <w:b/>
          <w:bCs/>
          <w:u w:val="single"/>
          <w:lang w:val="fr-CA"/>
        </w:rPr>
      </w:pPr>
      <w:r>
        <w:rPr>
          <w:b/>
          <w:bCs/>
          <w:lang w:val="fr-CA"/>
        </w:rPr>
        <w:t>Éviter le débordement du silo</w:t>
      </w:r>
    </w:p>
    <w:p w14:paraId="615C88E2" w14:textId="6A129FA1" w:rsidR="004C653F" w:rsidRPr="002C220C" w:rsidRDefault="002C220C" w:rsidP="002D0F92">
      <w:pPr>
        <w:pStyle w:val="Corpsdetexte"/>
        <w:numPr>
          <w:ilvl w:val="0"/>
          <w:numId w:val="45"/>
        </w:numPr>
        <w:ind w:left="2127" w:right="227"/>
        <w:jc w:val="both"/>
        <w:rPr>
          <w:rFonts w:cs="Calibri"/>
          <w:lang w:val="fr-CA"/>
        </w:rPr>
      </w:pPr>
      <w:r w:rsidRPr="006364E8">
        <w:rPr>
          <w:rFonts w:cs="Calibri"/>
          <w:lang w:val="fr-CA"/>
        </w:rPr>
        <w:t xml:space="preserve">Afin d’éviter le débordement du grain à l’extérieur </w:t>
      </w:r>
      <w:r>
        <w:rPr>
          <w:rFonts w:cs="Calibri"/>
          <w:lang w:val="fr-CA"/>
        </w:rPr>
        <w:t>du silo</w:t>
      </w:r>
      <w:r w:rsidRPr="006364E8">
        <w:rPr>
          <w:rFonts w:cs="Calibri"/>
          <w:lang w:val="fr-CA"/>
        </w:rPr>
        <w:t xml:space="preserve">, il </w:t>
      </w:r>
      <w:r>
        <w:rPr>
          <w:rFonts w:cs="Calibri"/>
          <w:lang w:val="fr-CA"/>
        </w:rPr>
        <w:t>est nécessaire de valider après chaque voyage l’espace restant dans le silo. Pour ce faire, le port d’un harnais de sécurité est requis afin de monter sur le silo</w:t>
      </w:r>
    </w:p>
    <w:p w14:paraId="7339FDAB" w14:textId="3D91A47A" w:rsidR="002C220C" w:rsidRDefault="002C220C" w:rsidP="002D0F92">
      <w:pPr>
        <w:pStyle w:val="Corpsdetexte"/>
        <w:numPr>
          <w:ilvl w:val="1"/>
          <w:numId w:val="38"/>
        </w:numPr>
        <w:spacing w:before="120" w:after="120"/>
        <w:ind w:left="1022" w:right="227"/>
        <w:jc w:val="both"/>
        <w:rPr>
          <w:b/>
          <w:bCs/>
          <w:u w:val="single"/>
          <w:lang w:val="fr-CA"/>
        </w:rPr>
      </w:pPr>
      <w:r>
        <w:rPr>
          <w:b/>
          <w:bCs/>
          <w:u w:val="single"/>
          <w:lang w:val="fr-CA"/>
        </w:rPr>
        <w:t>Lors de la reprise du grain</w:t>
      </w:r>
    </w:p>
    <w:p w14:paraId="12C57D30" w14:textId="293DAB87" w:rsidR="002C220C" w:rsidRPr="002C220C" w:rsidRDefault="00707724" w:rsidP="002D0F92">
      <w:pPr>
        <w:pStyle w:val="Corpsdetexte"/>
        <w:numPr>
          <w:ilvl w:val="2"/>
          <w:numId w:val="38"/>
        </w:numPr>
        <w:ind w:left="1708" w:right="227" w:hanging="644"/>
        <w:jc w:val="both"/>
        <w:rPr>
          <w:b/>
          <w:bCs/>
          <w:u w:val="single"/>
          <w:lang w:val="fr-CA"/>
        </w:rPr>
      </w:pPr>
      <w:r>
        <w:rPr>
          <w:b/>
          <w:bCs/>
          <w:lang w:val="fr-CA"/>
        </w:rPr>
        <w:t>Installation de</w:t>
      </w:r>
      <w:r w:rsidR="002C220C">
        <w:rPr>
          <w:b/>
          <w:bCs/>
          <w:lang w:val="fr-CA"/>
        </w:rPr>
        <w:t xml:space="preserve"> la vis à grain</w:t>
      </w:r>
    </w:p>
    <w:p w14:paraId="2683B947" w14:textId="4D940E60" w:rsidR="002C220C" w:rsidRDefault="002C220C" w:rsidP="002D0F92">
      <w:pPr>
        <w:pStyle w:val="Corpsdetexte"/>
        <w:numPr>
          <w:ilvl w:val="0"/>
          <w:numId w:val="45"/>
        </w:numPr>
        <w:ind w:left="2127" w:right="227"/>
        <w:jc w:val="both"/>
        <w:rPr>
          <w:rFonts w:cs="Calibri"/>
          <w:lang w:val="fr-CA"/>
        </w:rPr>
      </w:pPr>
      <w:r w:rsidRPr="002C220C">
        <w:rPr>
          <w:rFonts w:cs="Calibri"/>
          <w:lang w:val="fr-CA"/>
        </w:rPr>
        <w:t>Lors de l’installation de la vis à grain, le travailleur doit la manipuler de façon sécuritaire</w:t>
      </w:r>
      <w:r>
        <w:rPr>
          <w:rFonts w:cs="Calibri"/>
          <w:lang w:val="fr-CA"/>
        </w:rPr>
        <w:t>. Il est primordial de couper le contact du tracteur et de retirer la clé avant toute installation de la vis à grain</w:t>
      </w:r>
    </w:p>
    <w:p w14:paraId="045BFFCD" w14:textId="2D1D201F" w:rsidR="002C220C" w:rsidRPr="00E34C67" w:rsidRDefault="002C220C" w:rsidP="00554AB8">
      <w:pPr>
        <w:pStyle w:val="Corpsdetexte"/>
        <w:numPr>
          <w:ilvl w:val="0"/>
          <w:numId w:val="45"/>
        </w:numPr>
        <w:spacing w:before="60"/>
        <w:ind w:left="2127" w:right="227"/>
        <w:jc w:val="both"/>
        <w:rPr>
          <w:rFonts w:cs="Calibri"/>
          <w:lang w:val="fr-CA"/>
        </w:rPr>
      </w:pPr>
      <w:r>
        <w:rPr>
          <w:rFonts w:cs="Calibri"/>
          <w:lang w:val="fr-CA"/>
        </w:rPr>
        <w:t>Tous les protecteurs doivent être en place et fonctionnel</w:t>
      </w:r>
      <w:r w:rsidR="00707724">
        <w:rPr>
          <w:rFonts w:cs="Calibri"/>
          <w:lang w:val="fr-CA"/>
        </w:rPr>
        <w:t>s</w:t>
      </w:r>
      <w:r w:rsidR="00E34C67">
        <w:rPr>
          <w:rFonts w:cs="Calibri"/>
          <w:lang w:val="fr-CA"/>
        </w:rPr>
        <w:t xml:space="preserve"> (remplacer tout protecteur abîmé avant de débuter les travaux)</w:t>
      </w:r>
    </w:p>
    <w:p w14:paraId="6891D550" w14:textId="1A5AA668" w:rsidR="00707724" w:rsidRPr="002C220C" w:rsidRDefault="00707724" w:rsidP="00E34C67">
      <w:pPr>
        <w:pStyle w:val="Corpsdetexte"/>
        <w:numPr>
          <w:ilvl w:val="2"/>
          <w:numId w:val="38"/>
        </w:numPr>
        <w:spacing w:before="120"/>
        <w:ind w:left="1708" w:right="227" w:hanging="644"/>
        <w:jc w:val="both"/>
        <w:rPr>
          <w:b/>
          <w:bCs/>
          <w:u w:val="single"/>
          <w:lang w:val="fr-CA"/>
        </w:rPr>
      </w:pPr>
      <w:r>
        <w:rPr>
          <w:b/>
          <w:bCs/>
          <w:lang w:val="fr-CA"/>
        </w:rPr>
        <w:t>Présence de poussières et de moisissures</w:t>
      </w:r>
    </w:p>
    <w:p w14:paraId="5AEB31D0" w14:textId="553B0B60" w:rsidR="00707724" w:rsidRDefault="00707724" w:rsidP="002D0F92">
      <w:pPr>
        <w:pStyle w:val="Corpsdetexte"/>
        <w:numPr>
          <w:ilvl w:val="0"/>
          <w:numId w:val="45"/>
        </w:numPr>
        <w:ind w:left="2127" w:right="227"/>
        <w:jc w:val="both"/>
        <w:rPr>
          <w:rFonts w:cs="Calibri"/>
          <w:lang w:val="fr-CA"/>
        </w:rPr>
      </w:pPr>
      <w:r w:rsidRPr="00707724">
        <w:rPr>
          <w:rFonts w:cs="Calibri"/>
          <w:lang w:val="fr-CA"/>
        </w:rPr>
        <w:t xml:space="preserve">Lors de la reprise du grain, il </w:t>
      </w:r>
      <w:r>
        <w:rPr>
          <w:rFonts w:cs="Calibri"/>
          <w:lang w:val="fr-CA"/>
        </w:rPr>
        <w:t xml:space="preserve">peut y avoir présence de poussières. Le cas échéant, le port d’un masque </w:t>
      </w:r>
      <w:r w:rsidR="00E34C67">
        <w:rPr>
          <w:rFonts w:cs="Calibri"/>
          <w:lang w:val="fr-CA"/>
        </w:rPr>
        <w:t xml:space="preserve">N95 </w:t>
      </w:r>
      <w:r>
        <w:rPr>
          <w:rFonts w:cs="Calibri"/>
          <w:lang w:val="fr-CA"/>
        </w:rPr>
        <w:t>est requis</w:t>
      </w:r>
    </w:p>
    <w:p w14:paraId="2CBABB7E" w14:textId="0767A2D5" w:rsidR="00673A5D" w:rsidRPr="00C410A8" w:rsidRDefault="00707724" w:rsidP="00C410A8">
      <w:pPr>
        <w:pStyle w:val="Corpsdetexte"/>
        <w:numPr>
          <w:ilvl w:val="0"/>
          <w:numId w:val="45"/>
        </w:numPr>
        <w:spacing w:before="60"/>
        <w:ind w:left="2127" w:right="227"/>
        <w:jc w:val="both"/>
        <w:rPr>
          <w:rFonts w:cs="Calibri"/>
          <w:lang w:val="fr-CA"/>
        </w:rPr>
      </w:pPr>
      <w:r w:rsidRPr="00707724">
        <w:rPr>
          <w:rFonts w:cs="Calibri"/>
          <w:lang w:val="fr-CA"/>
        </w:rPr>
        <w:t>Le contrôle du taux d’humidité des céréales lors de la mise en silo et durant toute la période d’entreposage est l’un des moyens d’éviter la présence de poussière</w:t>
      </w:r>
    </w:p>
    <w:p w14:paraId="65261D66" w14:textId="237523DD" w:rsidR="00707724" w:rsidRPr="002C220C" w:rsidRDefault="00707724" w:rsidP="00E34C67">
      <w:pPr>
        <w:pStyle w:val="Corpsdetexte"/>
        <w:numPr>
          <w:ilvl w:val="2"/>
          <w:numId w:val="38"/>
        </w:numPr>
        <w:spacing w:before="120"/>
        <w:ind w:left="1708" w:right="227" w:hanging="644"/>
        <w:jc w:val="both"/>
        <w:rPr>
          <w:b/>
          <w:bCs/>
          <w:u w:val="single"/>
          <w:lang w:val="fr-CA"/>
        </w:rPr>
      </w:pPr>
      <w:r>
        <w:rPr>
          <w:b/>
          <w:bCs/>
          <w:lang w:val="fr-CA"/>
        </w:rPr>
        <w:t>Pont de grains</w:t>
      </w:r>
    </w:p>
    <w:p w14:paraId="5D60E7AD" w14:textId="62CC4128" w:rsidR="00D91AC9" w:rsidRPr="00D91AC9" w:rsidRDefault="003A382F" w:rsidP="002D0F92">
      <w:pPr>
        <w:pStyle w:val="Corpsdetexte"/>
        <w:numPr>
          <w:ilvl w:val="0"/>
          <w:numId w:val="45"/>
        </w:numPr>
        <w:ind w:left="2127" w:right="227"/>
        <w:jc w:val="both"/>
        <w:rPr>
          <w:rFonts w:cs="Calibri"/>
          <w:b/>
          <w:bCs/>
          <w:lang w:val="fr-CA"/>
        </w:rPr>
      </w:pPr>
      <w:r>
        <w:rPr>
          <w:rFonts w:cs="Calibri"/>
          <w:b/>
          <w:bCs/>
          <w:lang w:val="fr-CA"/>
        </w:rPr>
        <w:t>Autant que possible, ne</w:t>
      </w:r>
      <w:r w:rsidRPr="00D91AC9">
        <w:rPr>
          <w:rFonts w:cs="Calibri"/>
          <w:b/>
          <w:bCs/>
          <w:lang w:val="fr-CA"/>
        </w:rPr>
        <w:t xml:space="preserve"> jamais entrer dans un silo à grains par la porte du haut, plutôt utiliser la porte près du sol</w:t>
      </w:r>
    </w:p>
    <w:p w14:paraId="2F28CF94" w14:textId="09826073" w:rsidR="00707724" w:rsidRDefault="00707724" w:rsidP="00554AB8">
      <w:pPr>
        <w:pStyle w:val="Corpsdetexte"/>
        <w:numPr>
          <w:ilvl w:val="0"/>
          <w:numId w:val="45"/>
        </w:numPr>
        <w:spacing w:before="60"/>
        <w:ind w:left="2127" w:right="227"/>
        <w:jc w:val="both"/>
        <w:rPr>
          <w:rFonts w:cs="Calibri"/>
          <w:lang w:val="fr-CA"/>
        </w:rPr>
      </w:pPr>
      <w:r w:rsidRPr="00707724">
        <w:rPr>
          <w:rFonts w:cs="Calibri"/>
          <w:lang w:val="fr-CA"/>
        </w:rPr>
        <w:t xml:space="preserve">Il est possible qu’un pont de grain se forme lors de la reprise. </w:t>
      </w:r>
      <w:r>
        <w:rPr>
          <w:rFonts w:cs="Calibri"/>
          <w:lang w:val="fr-CA"/>
        </w:rPr>
        <w:t>Toujours contrôler les sources d’énergie (procédure de cadenassage) avant toute opération visant à briser un pont de grains à l’aide d’une tige en bois (</w:t>
      </w:r>
      <w:r w:rsidRPr="00707724">
        <w:rPr>
          <w:rFonts w:cs="Calibri"/>
          <w:b/>
          <w:bCs/>
          <w:lang w:val="fr-CA"/>
        </w:rPr>
        <w:t>toujours se tenir à distance, ne jamais se tenir sur un pont de grains</w:t>
      </w:r>
      <w:r>
        <w:rPr>
          <w:rFonts w:cs="Calibri"/>
          <w:lang w:val="fr-CA"/>
        </w:rPr>
        <w:t>)</w:t>
      </w:r>
    </w:p>
    <w:p w14:paraId="7DA36D7A" w14:textId="13C1FFD9" w:rsidR="00707724" w:rsidRDefault="00707724" w:rsidP="00554AB8">
      <w:pPr>
        <w:pStyle w:val="Corpsdetexte"/>
        <w:numPr>
          <w:ilvl w:val="0"/>
          <w:numId w:val="45"/>
        </w:numPr>
        <w:spacing w:before="60"/>
        <w:ind w:left="2127" w:right="227"/>
        <w:jc w:val="both"/>
        <w:rPr>
          <w:rFonts w:cs="Calibri"/>
          <w:lang w:val="fr-CA"/>
        </w:rPr>
      </w:pPr>
      <w:r>
        <w:rPr>
          <w:rFonts w:cs="Calibri"/>
          <w:lang w:val="fr-CA"/>
        </w:rPr>
        <w:t xml:space="preserve">Si l’opération est réalisée à </w:t>
      </w:r>
      <w:r w:rsidRPr="00707724">
        <w:rPr>
          <w:rFonts w:cs="Calibri"/>
          <w:lang w:val="fr-CA"/>
        </w:rPr>
        <w:t>partir du haut du silo</w:t>
      </w:r>
      <w:r>
        <w:rPr>
          <w:rFonts w:cs="Calibri"/>
          <w:lang w:val="fr-CA"/>
        </w:rPr>
        <w:t xml:space="preserve"> (</w:t>
      </w:r>
      <w:r w:rsidRPr="00707724">
        <w:rPr>
          <w:rFonts w:cs="Calibri"/>
          <w:lang w:val="fr-CA"/>
        </w:rPr>
        <w:t xml:space="preserve">ne </w:t>
      </w:r>
      <w:r>
        <w:rPr>
          <w:rFonts w:cs="Calibri"/>
          <w:lang w:val="fr-CA"/>
        </w:rPr>
        <w:t xml:space="preserve">pas </w:t>
      </w:r>
      <w:r w:rsidRPr="00707724">
        <w:rPr>
          <w:rFonts w:cs="Calibri"/>
          <w:lang w:val="fr-CA"/>
        </w:rPr>
        <w:t>entrer dans le silo</w:t>
      </w:r>
      <w:r>
        <w:rPr>
          <w:rFonts w:cs="Calibri"/>
          <w:lang w:val="fr-CA"/>
        </w:rPr>
        <w:t>), le port d’un harnais de sécurité est requis.</w:t>
      </w:r>
      <w:r w:rsidR="006D3EB9">
        <w:rPr>
          <w:rFonts w:cs="Calibri"/>
          <w:lang w:val="fr-CA"/>
        </w:rPr>
        <w:t xml:space="preserve"> Un surveillant doit demeurer à l’extérieur en tout temps durant l’opération, avec un moyen de communication bidirectionnel, et être prêt au besoin à mettre en œuvre rapidement la procédure de sauvetage</w:t>
      </w:r>
    </w:p>
    <w:p w14:paraId="38A192BE" w14:textId="4C1317A3" w:rsidR="00707724" w:rsidRPr="00707724" w:rsidRDefault="00707724" w:rsidP="00554AB8">
      <w:pPr>
        <w:pStyle w:val="Corpsdetexte"/>
        <w:numPr>
          <w:ilvl w:val="0"/>
          <w:numId w:val="45"/>
        </w:numPr>
        <w:spacing w:before="60"/>
        <w:ind w:left="2127" w:right="227"/>
        <w:jc w:val="both"/>
        <w:rPr>
          <w:rFonts w:cs="Calibri"/>
          <w:lang w:val="fr-CA"/>
        </w:rPr>
      </w:pPr>
      <w:r>
        <w:rPr>
          <w:rFonts w:cs="Calibri"/>
          <w:lang w:val="fr-CA"/>
        </w:rPr>
        <w:t xml:space="preserve">Si l’opération est réalisée à partir du bas du silo, </w:t>
      </w:r>
      <w:r w:rsidRPr="00707724">
        <w:rPr>
          <w:rFonts w:cs="Calibri"/>
          <w:lang w:val="fr-CA"/>
        </w:rPr>
        <w:t xml:space="preserve">ne jamais pénétrer à l’intérieur du silo par les ouvertures se trouvant à </w:t>
      </w:r>
      <w:r>
        <w:rPr>
          <w:rFonts w:cs="Calibri"/>
          <w:lang w:val="fr-CA"/>
        </w:rPr>
        <w:t>s</w:t>
      </w:r>
      <w:r w:rsidRPr="00707724">
        <w:rPr>
          <w:rFonts w:cs="Calibri"/>
          <w:lang w:val="fr-CA"/>
        </w:rPr>
        <w:t>a base</w:t>
      </w:r>
    </w:p>
    <w:p w14:paraId="47B22217" w14:textId="137E9CE3" w:rsidR="00707724" w:rsidRDefault="00707724" w:rsidP="00554AB8">
      <w:pPr>
        <w:pStyle w:val="Corpsdetexte"/>
        <w:numPr>
          <w:ilvl w:val="0"/>
          <w:numId w:val="45"/>
        </w:numPr>
        <w:spacing w:before="60"/>
        <w:ind w:left="2127" w:right="227"/>
        <w:jc w:val="both"/>
        <w:rPr>
          <w:rFonts w:cs="Calibri"/>
          <w:lang w:val="fr-CA"/>
        </w:rPr>
      </w:pPr>
      <w:r w:rsidRPr="00707724">
        <w:rPr>
          <w:rFonts w:cs="Calibri"/>
          <w:lang w:val="fr-CA"/>
        </w:rPr>
        <w:t>S’il est impossible de rompre un pont de grain sans entrer dans le silo, faire appel à un entrepreneur spécialisé</w:t>
      </w:r>
    </w:p>
    <w:p w14:paraId="780BC9F6" w14:textId="77777777" w:rsidR="002D0F92" w:rsidRPr="00707724" w:rsidRDefault="002D0F92" w:rsidP="002D0F92">
      <w:pPr>
        <w:pStyle w:val="Corpsdetexte"/>
        <w:ind w:right="227"/>
        <w:jc w:val="both"/>
        <w:rPr>
          <w:rFonts w:cs="Calibri"/>
          <w:lang w:val="fr-CA"/>
        </w:rPr>
      </w:pPr>
    </w:p>
    <w:p w14:paraId="50CD2730" w14:textId="091957D3" w:rsidR="00707724" w:rsidRPr="00D91AC9" w:rsidRDefault="00D91AC9" w:rsidP="002D0F92">
      <w:pPr>
        <w:pStyle w:val="Corpsdetexte"/>
        <w:ind w:left="658" w:right="227" w:firstLine="0"/>
        <w:jc w:val="both"/>
        <w:rPr>
          <w:rFonts w:cs="Calibri"/>
          <w:lang w:val="fr-CA"/>
        </w:rPr>
      </w:pPr>
      <w:r w:rsidRPr="00D91AC9">
        <w:rPr>
          <w:rFonts w:cs="Calibri"/>
          <w:noProof/>
          <w:lang w:val="fr-CA"/>
        </w:rPr>
        <mc:AlternateContent>
          <mc:Choice Requires="wps">
            <w:drawing>
              <wp:inline distT="0" distB="0" distL="0" distR="0" wp14:anchorId="49CE0F31" wp14:editId="03D0D7EC">
                <wp:extent cx="5776856" cy="607807"/>
                <wp:effectExtent l="0" t="0" r="14605" b="20955"/>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6856" cy="607807"/>
                        </a:xfrm>
                        <a:prstGeom prst="rect">
                          <a:avLst/>
                        </a:prstGeom>
                        <a:solidFill>
                          <a:schemeClr val="bg1">
                            <a:lumMod val="95000"/>
                          </a:schemeClr>
                        </a:solidFill>
                        <a:ln w="9525">
                          <a:solidFill>
                            <a:srgbClr val="000000"/>
                          </a:solidFill>
                          <a:miter lim="800000"/>
                          <a:headEnd/>
                          <a:tailEnd/>
                        </a:ln>
                      </wps:spPr>
                      <wps:txbx>
                        <w:txbxContent>
                          <w:p w14:paraId="1CD57E08" w14:textId="56F47693" w:rsidR="00D91AC9" w:rsidRPr="00D91AC9" w:rsidRDefault="00D91AC9" w:rsidP="001730F2">
                            <w:pPr>
                              <w:pStyle w:val="Corpsdetexte"/>
                              <w:spacing w:before="120"/>
                              <w:ind w:left="0" w:right="-38" w:firstLine="0"/>
                              <w:jc w:val="center"/>
                              <w:rPr>
                                <w:b/>
                                <w:bCs/>
                                <w:sz w:val="24"/>
                                <w:szCs w:val="24"/>
                                <w:lang w:val="fr-CA"/>
                              </w:rPr>
                            </w:pPr>
                            <w:r w:rsidRPr="00D91AC9">
                              <w:rPr>
                                <w:rFonts w:cs="Calibri"/>
                                <w:b/>
                                <w:bCs/>
                                <w:lang w:val="fr-CA"/>
                              </w:rPr>
                              <w:t>Pour diminuer le risque de formation d</w:t>
                            </w:r>
                            <w:r w:rsidR="001730F2">
                              <w:rPr>
                                <w:rFonts w:cs="Calibri"/>
                                <w:b/>
                                <w:bCs/>
                                <w:lang w:val="fr-CA"/>
                              </w:rPr>
                              <w:t>’un</w:t>
                            </w:r>
                            <w:r w:rsidRPr="00D91AC9">
                              <w:rPr>
                                <w:rFonts w:cs="Calibri"/>
                                <w:b/>
                                <w:bCs/>
                                <w:lang w:val="fr-CA"/>
                              </w:rPr>
                              <w:t xml:space="preserve"> pont</w:t>
                            </w:r>
                            <w:r w:rsidR="001730F2">
                              <w:rPr>
                                <w:rFonts w:cs="Calibri"/>
                                <w:b/>
                                <w:bCs/>
                                <w:lang w:val="fr-CA"/>
                              </w:rPr>
                              <w:t xml:space="preserve"> de grains</w:t>
                            </w:r>
                            <w:r w:rsidRPr="0010746F">
                              <w:rPr>
                                <w:rFonts w:cs="Calibri"/>
                                <w:lang w:val="fr-CA"/>
                              </w:rPr>
                              <w:t>, il est recommandé de maintenir</w:t>
                            </w:r>
                            <w:r w:rsidR="0010746F">
                              <w:rPr>
                                <w:rFonts w:cs="Calibri"/>
                                <w:lang w:val="fr-CA"/>
                              </w:rPr>
                              <w:br/>
                            </w:r>
                            <w:r w:rsidRPr="0010746F">
                              <w:rPr>
                                <w:rFonts w:cs="Calibri"/>
                                <w:lang w:val="fr-CA"/>
                              </w:rPr>
                              <w:t>le taux d’humidité le plus bas possible à l’aide d’une ventilation</w:t>
                            </w:r>
                            <w:r w:rsidRPr="0010746F">
                              <w:rPr>
                                <w:sz w:val="24"/>
                                <w:szCs w:val="24"/>
                                <w:lang w:val="fr-CA"/>
                              </w:rPr>
                              <w:t xml:space="preserve"> </w:t>
                            </w:r>
                            <w:r w:rsidRPr="0010746F">
                              <w:rPr>
                                <w:rFonts w:cs="Calibri"/>
                                <w:lang w:val="fr-CA"/>
                              </w:rPr>
                              <w:t>appropriée</w:t>
                            </w:r>
                            <w:r w:rsidRPr="0010746F">
                              <w:rPr>
                                <w:sz w:val="24"/>
                                <w:szCs w:val="24"/>
                                <w:lang w:val="fr-CA"/>
                              </w:rPr>
                              <w:t>.</w:t>
                            </w:r>
                          </w:p>
                          <w:p w14:paraId="074A9F32" w14:textId="134E8B7C" w:rsidR="00D91AC9" w:rsidRDefault="00D91AC9"/>
                        </w:txbxContent>
                      </wps:txbx>
                      <wps:bodyPr rot="0" vert="horz" wrap="square" lIns="91440" tIns="45720" rIns="91440" bIns="45720" anchor="t" anchorCtr="0">
                        <a:noAutofit/>
                      </wps:bodyPr>
                    </wps:wsp>
                  </a:graphicData>
                </a:graphic>
              </wp:inline>
            </w:drawing>
          </mc:Choice>
          <mc:Fallback>
            <w:pict>
              <v:shape w14:anchorId="49CE0F31" id="_x0000_s1029" type="#_x0000_t202" style="width:454.85pt;height:4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" fillcolor="#f2f2f2 [3052]">
                <v:textbox>
                  <w:txbxContent>
                    <w:p w14:paraId="1CD57E08" w14:textId="56F47693" w:rsidR="00D91AC9" w:rsidRPr="00D91AC9" w:rsidRDefault="00D91AC9" w:rsidP="001730F2">
                      <w:pPr>
                        <w:pStyle w:val="Corpsdetexte"/>
                        <w:spacing w:before="120"/>
                        <w:ind w:left="0" w:right="-38" w:firstLine="0"/>
                        <w:jc w:val="center"/>
                        <w:rPr>
                          <w:b/>
                          <w:bCs/>
                          <w:sz w:val="24"/>
                          <w:szCs w:val="24"/>
                          <w:lang w:val="fr-CA"/>
                        </w:rPr>
                      </w:pPr>
                      <w:r w:rsidRPr="00D91AC9">
                        <w:rPr>
                          <w:rFonts w:cs="Calibri"/>
                          <w:b/>
                          <w:bCs/>
                          <w:lang w:val="fr-CA"/>
                        </w:rPr>
                        <w:t>Pour diminuer le risque de formation d</w:t>
                      </w:r>
                      <w:r w:rsidR="001730F2">
                        <w:rPr>
                          <w:rFonts w:cs="Calibri"/>
                          <w:b/>
                          <w:bCs/>
                          <w:lang w:val="fr-CA"/>
                        </w:rPr>
                        <w:t>’un</w:t>
                      </w:r>
                      <w:r w:rsidRPr="00D91AC9">
                        <w:rPr>
                          <w:rFonts w:cs="Calibri"/>
                          <w:b/>
                          <w:bCs/>
                          <w:lang w:val="fr-CA"/>
                        </w:rPr>
                        <w:t xml:space="preserve"> pont</w:t>
                      </w:r>
                      <w:r w:rsidR="001730F2">
                        <w:rPr>
                          <w:rFonts w:cs="Calibri"/>
                          <w:b/>
                          <w:bCs/>
                          <w:lang w:val="fr-CA"/>
                        </w:rPr>
                        <w:t xml:space="preserve"> de grains</w:t>
                      </w:r>
                      <w:r w:rsidRPr="0010746F">
                        <w:rPr>
                          <w:rFonts w:cs="Calibri"/>
                          <w:lang w:val="fr-CA"/>
                        </w:rPr>
                        <w:t>, il est recommandé de maintenir</w:t>
                      </w:r>
                      <w:r w:rsidR="0010746F">
                        <w:rPr>
                          <w:rFonts w:cs="Calibri"/>
                          <w:lang w:val="fr-CA"/>
                        </w:rPr>
                        <w:br/>
                      </w:r>
                      <w:r w:rsidRPr="0010746F">
                        <w:rPr>
                          <w:rFonts w:cs="Calibri"/>
                          <w:lang w:val="fr-CA"/>
                        </w:rPr>
                        <w:t>le taux d’humidité le plus bas possible à l’aide d’une ventilation</w:t>
                      </w:r>
                      <w:r w:rsidRPr="0010746F">
                        <w:rPr>
                          <w:sz w:val="24"/>
                          <w:szCs w:val="24"/>
                          <w:lang w:val="fr-CA"/>
                        </w:rPr>
                        <w:t xml:space="preserve"> </w:t>
                      </w:r>
                      <w:r w:rsidRPr="0010746F">
                        <w:rPr>
                          <w:rFonts w:cs="Calibri"/>
                          <w:lang w:val="fr-CA"/>
                        </w:rPr>
                        <w:t>appropriée</w:t>
                      </w:r>
                      <w:r w:rsidRPr="0010746F">
                        <w:rPr>
                          <w:sz w:val="24"/>
                          <w:szCs w:val="24"/>
                          <w:lang w:val="fr-CA"/>
                        </w:rPr>
                        <w:t>.</w:t>
                      </w:r>
                    </w:p>
                    <w:p w14:paraId="074A9F32" w14:textId="134E8B7C" w:rsidR="00D91AC9" w:rsidRDefault="00D91AC9"/>
                  </w:txbxContent>
                </v:textbox>
                <w10:anchorlock/>
              </v:shape>
            </w:pict>
          </mc:Fallback>
        </mc:AlternateContent>
      </w:r>
    </w:p>
    <w:p w14:paraId="5CC70D05" w14:textId="08507FF3" w:rsidR="00D91AC9" w:rsidRDefault="00D91AC9" w:rsidP="00E34C67">
      <w:pPr>
        <w:pStyle w:val="Corpsdetexte"/>
        <w:numPr>
          <w:ilvl w:val="1"/>
          <w:numId w:val="38"/>
        </w:numPr>
        <w:spacing w:before="240" w:after="120"/>
        <w:ind w:left="1022" w:right="227"/>
        <w:jc w:val="both"/>
        <w:rPr>
          <w:b/>
          <w:bCs/>
          <w:u w:val="single"/>
          <w:lang w:val="fr-CA"/>
        </w:rPr>
      </w:pPr>
      <w:r>
        <w:rPr>
          <w:b/>
          <w:bCs/>
          <w:u w:val="single"/>
          <w:lang w:val="fr-CA"/>
        </w:rPr>
        <w:t>Lors de l’échantillonnage du grain</w:t>
      </w:r>
    </w:p>
    <w:p w14:paraId="5B7330CA" w14:textId="1BF7C5C8" w:rsidR="007D4991" w:rsidRPr="006D3EB9" w:rsidRDefault="00D91AC9" w:rsidP="00C410A8">
      <w:pPr>
        <w:pStyle w:val="Corpsdetexte"/>
        <w:ind w:left="1078" w:right="227" w:firstLine="0"/>
        <w:jc w:val="both"/>
        <w:rPr>
          <w:rFonts w:cs="Calibri"/>
          <w:lang w:val="fr-CA"/>
        </w:rPr>
      </w:pPr>
      <w:r w:rsidRPr="00D91AC9">
        <w:rPr>
          <w:rFonts w:cs="Calibri"/>
          <w:lang w:val="fr-CA"/>
        </w:rPr>
        <w:t xml:space="preserve">Toujours utiliser </w:t>
      </w:r>
      <w:r w:rsidR="006D3EB9">
        <w:rPr>
          <w:rFonts w:cs="Calibri"/>
          <w:lang w:val="fr-CA"/>
        </w:rPr>
        <w:t>l’</w:t>
      </w:r>
      <w:r w:rsidRPr="00D91AC9">
        <w:rPr>
          <w:rFonts w:cs="Calibri"/>
          <w:lang w:val="fr-CA"/>
        </w:rPr>
        <w:t xml:space="preserve">ouverture </w:t>
      </w:r>
      <w:r w:rsidR="006D3EB9">
        <w:rPr>
          <w:rFonts w:cs="Calibri"/>
          <w:lang w:val="fr-CA"/>
        </w:rPr>
        <w:t xml:space="preserve">située sur le côté du silo </w:t>
      </w:r>
      <w:r w:rsidRPr="00D91AC9">
        <w:rPr>
          <w:rFonts w:cs="Calibri"/>
          <w:lang w:val="fr-CA"/>
        </w:rPr>
        <w:t>pour la prise d’échantillon</w:t>
      </w:r>
      <w:r w:rsidR="006D3EB9">
        <w:rPr>
          <w:rFonts w:cs="Calibri"/>
          <w:lang w:val="fr-CA"/>
        </w:rPr>
        <w:t xml:space="preserve"> de grains</w:t>
      </w:r>
      <w:r w:rsidRPr="00D91AC9">
        <w:rPr>
          <w:rFonts w:cs="Calibri"/>
          <w:lang w:val="fr-CA"/>
        </w:rPr>
        <w:t>.</w:t>
      </w:r>
      <w:r w:rsidR="006D3EB9">
        <w:rPr>
          <w:rFonts w:cs="Calibri"/>
          <w:lang w:val="fr-CA"/>
        </w:rPr>
        <w:t xml:space="preserve"> Si </w:t>
      </w:r>
      <w:r w:rsidR="003A382F">
        <w:rPr>
          <w:rFonts w:cs="Calibri"/>
          <w:lang w:val="fr-CA"/>
        </w:rPr>
        <w:t xml:space="preserve">c’est </w:t>
      </w:r>
      <w:r w:rsidR="006D3EB9">
        <w:rPr>
          <w:rFonts w:cs="Calibri"/>
          <w:lang w:val="fr-CA"/>
        </w:rPr>
        <w:t>impossible et qu’il est nécessaire de monter sur le silo, le port d’un harnais de sécurité est requis.</w:t>
      </w:r>
    </w:p>
    <w:p w14:paraId="4B2FED64" w14:textId="687B8E63" w:rsidR="00D91AC9" w:rsidRPr="006D3EB9" w:rsidRDefault="00D91AC9" w:rsidP="002D0F92">
      <w:pPr>
        <w:pStyle w:val="Corpsdetexte"/>
        <w:numPr>
          <w:ilvl w:val="1"/>
          <w:numId w:val="38"/>
        </w:numPr>
        <w:spacing w:before="120" w:after="120"/>
        <w:ind w:left="1022" w:right="227"/>
        <w:jc w:val="both"/>
        <w:rPr>
          <w:b/>
          <w:bCs/>
          <w:u w:val="single"/>
          <w:lang w:val="fr-CA"/>
        </w:rPr>
      </w:pPr>
      <w:r w:rsidRPr="006D3EB9">
        <w:rPr>
          <w:b/>
          <w:bCs/>
          <w:u w:val="single"/>
          <w:lang w:val="fr-CA"/>
        </w:rPr>
        <w:t>Lors du nettoyage du silo</w:t>
      </w:r>
    </w:p>
    <w:p w14:paraId="52F2DD47" w14:textId="424C30EB" w:rsidR="00D91AC9" w:rsidRPr="003456B7" w:rsidRDefault="00D91AC9" w:rsidP="002D0F92">
      <w:pPr>
        <w:pStyle w:val="Corpsdetexte"/>
        <w:ind w:left="1078" w:right="227" w:firstLine="0"/>
        <w:jc w:val="both"/>
        <w:rPr>
          <w:rFonts w:cs="Calibri"/>
          <w:b/>
          <w:bCs/>
          <w:lang w:val="fr-CA"/>
        </w:rPr>
      </w:pPr>
      <w:r w:rsidRPr="006D3EB9">
        <w:rPr>
          <w:rFonts w:cs="Calibri"/>
          <w:lang w:val="fr-CA"/>
        </w:rPr>
        <w:t xml:space="preserve">Afin de procéder à la vidange finale du silo, s’assurer que l’entrée dans le silo s’effectue par la </w:t>
      </w:r>
      <w:r w:rsidRPr="006D3EB9">
        <w:rPr>
          <w:rFonts w:cs="Calibri"/>
          <w:lang w:val="fr-CA"/>
        </w:rPr>
        <w:lastRenderedPageBreak/>
        <w:t>porte près du sol et qu’une procédure de cadenassage a été appliquée pour contrôler toutes les sources d’énergie potentiellement dangereuses avant d’entrer dans le silo</w:t>
      </w:r>
      <w:r w:rsidR="003456B7">
        <w:rPr>
          <w:rFonts w:cs="Calibri"/>
          <w:lang w:val="fr-CA"/>
        </w:rPr>
        <w:t xml:space="preserve"> (ex. : vis balai</w:t>
      </w:r>
      <w:r w:rsidR="00C551CF">
        <w:rPr>
          <w:rFonts w:cs="Calibri"/>
          <w:lang w:val="fr-CA"/>
        </w:rPr>
        <w:t>) et tout accès à des pièces en mouvement ou dangereuses (ex. : vis sous le plancher</w:t>
      </w:r>
      <w:r w:rsidR="00FB6BEF">
        <w:rPr>
          <w:rFonts w:cs="Calibri"/>
          <w:lang w:val="fr-CA"/>
        </w:rPr>
        <w:t xml:space="preserve"> doit</w:t>
      </w:r>
      <w:r w:rsidR="00C551CF">
        <w:rPr>
          <w:rFonts w:cs="Calibri"/>
          <w:lang w:val="fr-CA"/>
        </w:rPr>
        <w:t xml:space="preserve"> être recouverte d’un grillage</w:t>
      </w:r>
      <w:r w:rsidRPr="006D3EB9">
        <w:rPr>
          <w:rFonts w:cs="Calibri"/>
          <w:lang w:val="fr-CA"/>
        </w:rPr>
        <w:t>).</w:t>
      </w:r>
      <w:r w:rsidR="003456B7">
        <w:rPr>
          <w:rFonts w:cs="Calibri"/>
          <w:lang w:val="fr-CA"/>
        </w:rPr>
        <w:t xml:space="preserve"> </w:t>
      </w:r>
    </w:p>
    <w:p w14:paraId="17A59E59" w14:textId="77777777" w:rsidR="002D0F92" w:rsidRPr="006D3EB9" w:rsidRDefault="002D0F92" w:rsidP="002D0F92">
      <w:pPr>
        <w:pStyle w:val="Corpsdetexte"/>
        <w:ind w:left="1078" w:right="227" w:firstLine="0"/>
        <w:jc w:val="both"/>
        <w:rPr>
          <w:rFonts w:cs="Calibri"/>
          <w:lang w:val="fr-CA"/>
        </w:rPr>
      </w:pPr>
    </w:p>
    <w:p w14:paraId="2B53FC47" w14:textId="13EE60ED" w:rsidR="003456B7" w:rsidRPr="003456B7" w:rsidRDefault="00D91AC9" w:rsidP="003456B7">
      <w:pPr>
        <w:pStyle w:val="Corpsdetexte"/>
        <w:ind w:left="1078" w:right="227" w:firstLine="0"/>
        <w:jc w:val="both"/>
        <w:rPr>
          <w:rFonts w:cs="Calibri"/>
          <w:b/>
          <w:bCs/>
          <w:lang w:val="fr-CA"/>
        </w:rPr>
      </w:pPr>
      <w:r w:rsidRPr="006D3EB9">
        <w:rPr>
          <w:rFonts w:cs="Calibri"/>
          <w:lang w:val="fr-CA"/>
        </w:rPr>
        <w:t>Il est possible d’utiliser une brosse manuelle pour finaliser la vidange du silo.</w:t>
      </w:r>
      <w:r w:rsidR="006D3EB9">
        <w:rPr>
          <w:rFonts w:cs="Calibri"/>
          <w:lang w:val="fr-CA"/>
        </w:rPr>
        <w:t xml:space="preserve"> En cas de présence de poussières ou moisissures, le port d’un masque </w:t>
      </w:r>
      <w:r w:rsidR="003A382F">
        <w:rPr>
          <w:rFonts w:cs="Calibri"/>
          <w:lang w:val="fr-CA"/>
        </w:rPr>
        <w:t>N95 e</w:t>
      </w:r>
      <w:r w:rsidR="006D3EB9">
        <w:rPr>
          <w:rFonts w:cs="Calibri"/>
          <w:lang w:val="fr-CA"/>
        </w:rPr>
        <w:t>st requis.</w:t>
      </w:r>
      <w:r w:rsidR="003456B7">
        <w:rPr>
          <w:rFonts w:cs="Calibri"/>
          <w:lang w:val="fr-CA"/>
        </w:rPr>
        <w:t xml:space="preserve"> </w:t>
      </w:r>
      <w:r w:rsidR="003456B7">
        <w:rPr>
          <w:rFonts w:cs="Calibri"/>
          <w:b/>
          <w:bCs/>
          <w:lang w:val="fr-CA"/>
        </w:rPr>
        <w:t>Ne jamais entrer dans un silo à grains pour réaliser un nettoyage manuel sans avoir préalablement coupé toute source d’énergie ou équipement à démarrage automatique et cadenassé la vis-balai.</w:t>
      </w:r>
    </w:p>
    <w:p w14:paraId="55966FE0" w14:textId="5001F986" w:rsidR="00D91AC9" w:rsidRDefault="00D91AC9" w:rsidP="002D0F92">
      <w:pPr>
        <w:pStyle w:val="Corpsdetexte"/>
        <w:ind w:left="1078" w:right="227" w:firstLine="0"/>
        <w:jc w:val="both"/>
        <w:rPr>
          <w:rFonts w:cs="Calibri"/>
          <w:lang w:val="fr-CA"/>
        </w:rPr>
      </w:pPr>
    </w:p>
    <w:p w14:paraId="267969F2" w14:textId="64D79617" w:rsidR="002D0F92" w:rsidRPr="00315E18" w:rsidRDefault="00D91AC9" w:rsidP="00EA7949">
      <w:pPr>
        <w:pStyle w:val="Corpsdetexte"/>
        <w:ind w:left="1078" w:right="227" w:firstLine="0"/>
        <w:jc w:val="both"/>
        <w:rPr>
          <w:rFonts w:cs="Calibri"/>
          <w:lang w:val="fr-CA"/>
        </w:rPr>
      </w:pPr>
      <w:r w:rsidRPr="006D3EB9">
        <w:rPr>
          <w:rFonts w:cs="Calibri"/>
          <w:lang w:val="fr-CA"/>
        </w:rPr>
        <w:t>Une fois les tâches complétées à l’intérieur du silo, passe</w:t>
      </w:r>
      <w:r w:rsidR="006D3EB9">
        <w:rPr>
          <w:rFonts w:cs="Calibri"/>
          <w:lang w:val="fr-CA"/>
        </w:rPr>
        <w:t>r</w:t>
      </w:r>
      <w:r w:rsidRPr="006D3EB9">
        <w:rPr>
          <w:rFonts w:cs="Calibri"/>
          <w:lang w:val="fr-CA"/>
        </w:rPr>
        <w:t xml:space="preserve"> en revue le matériel utilisé</w:t>
      </w:r>
      <w:r w:rsidR="006D3EB9">
        <w:rPr>
          <w:rFonts w:cs="Calibri"/>
          <w:lang w:val="fr-CA"/>
        </w:rPr>
        <w:t xml:space="preserve">. Le cas échéant, signaler </w:t>
      </w:r>
      <w:r w:rsidRPr="006D3EB9">
        <w:rPr>
          <w:rFonts w:cs="Calibri"/>
          <w:lang w:val="fr-CA"/>
        </w:rPr>
        <w:t>toute défectuosité ou tout dommage aux équipements</w:t>
      </w:r>
      <w:r w:rsidR="006D3EB9">
        <w:rPr>
          <w:rFonts w:cs="Calibri"/>
          <w:lang w:val="fr-CA"/>
        </w:rPr>
        <w:t xml:space="preserve"> et</w:t>
      </w:r>
      <w:r w:rsidRPr="006D3EB9">
        <w:rPr>
          <w:rFonts w:cs="Calibri"/>
          <w:lang w:val="fr-CA"/>
        </w:rPr>
        <w:t xml:space="preserve"> structures et </w:t>
      </w:r>
      <w:r w:rsidR="006D3EB9">
        <w:rPr>
          <w:rFonts w:cs="Calibri"/>
          <w:lang w:val="fr-CA"/>
        </w:rPr>
        <w:t xml:space="preserve">signaler tout </w:t>
      </w:r>
      <w:r w:rsidRPr="006D3EB9">
        <w:rPr>
          <w:rFonts w:cs="Calibri"/>
          <w:lang w:val="fr-CA"/>
        </w:rPr>
        <w:t xml:space="preserve">problème rencontré. </w:t>
      </w:r>
      <w:r w:rsidR="006D3EB9">
        <w:rPr>
          <w:rFonts w:cs="Calibri"/>
          <w:lang w:val="fr-CA"/>
        </w:rPr>
        <w:t>Indiquer</w:t>
      </w:r>
      <w:r w:rsidRPr="006D3EB9">
        <w:rPr>
          <w:rFonts w:cs="Calibri"/>
          <w:lang w:val="fr-CA"/>
        </w:rPr>
        <w:t xml:space="preserve"> les mesures à prendre pour</w:t>
      </w:r>
      <w:r w:rsidR="006D3EB9">
        <w:rPr>
          <w:rFonts w:cs="Calibri"/>
          <w:lang w:val="fr-CA"/>
        </w:rPr>
        <w:t xml:space="preserve"> y</w:t>
      </w:r>
      <w:r w:rsidRPr="006D3EB9">
        <w:rPr>
          <w:rFonts w:cs="Calibri"/>
          <w:lang w:val="fr-CA"/>
        </w:rPr>
        <w:t xml:space="preserve"> remédier. </w:t>
      </w:r>
      <w:r w:rsidR="006D3EB9">
        <w:rPr>
          <w:rFonts w:cs="Calibri"/>
          <w:lang w:val="fr-CA"/>
        </w:rPr>
        <w:t>Ranger</w:t>
      </w:r>
      <w:r w:rsidRPr="006D3EB9">
        <w:rPr>
          <w:rFonts w:cs="Calibri"/>
          <w:lang w:val="fr-CA"/>
        </w:rPr>
        <w:t xml:space="preserve"> les équipements aux endroits prévus de façon à pouvoir les utiliser lors d’un travail ultérieur.</w:t>
      </w:r>
    </w:p>
    <w:p w14:paraId="6B669DF6" w14:textId="616548A1" w:rsidR="00F05C39" w:rsidRDefault="00C410A8" w:rsidP="00EB11E3">
      <w:pPr>
        <w:pStyle w:val="Corpsdetexte"/>
        <w:numPr>
          <w:ilvl w:val="1"/>
          <w:numId w:val="38"/>
        </w:numPr>
        <w:spacing w:before="240" w:after="120"/>
        <w:ind w:left="1022" w:right="227"/>
        <w:jc w:val="both"/>
        <w:rPr>
          <w:b/>
          <w:bCs/>
          <w:u w:val="single"/>
          <w:lang w:val="fr-CA"/>
        </w:rPr>
      </w:pPr>
      <w:r>
        <w:rPr>
          <w:b/>
          <w:bCs/>
          <w:u w:val="single"/>
          <w:lang w:val="fr-CA"/>
        </w:rPr>
        <w:t>Cadenassage</w:t>
      </w:r>
    </w:p>
    <w:p w14:paraId="33783E60" w14:textId="69AEA123" w:rsidR="00F05C39" w:rsidRDefault="00F05C39" w:rsidP="002D0F92">
      <w:pPr>
        <w:pStyle w:val="Corpsdetexte"/>
        <w:ind w:left="630" w:right="227" w:firstLine="0"/>
        <w:jc w:val="both"/>
        <w:rPr>
          <w:rFonts w:cs="Calibri"/>
          <w:lang w:val="fr-CA"/>
        </w:rPr>
      </w:pPr>
      <w:r w:rsidRPr="00315E18">
        <w:rPr>
          <w:rFonts w:cs="Calibri"/>
          <w:lang w:val="fr-CA"/>
        </w:rPr>
        <w:t>S’il est indispensable d’entrer dans</w:t>
      </w:r>
      <w:r w:rsidR="00315E18">
        <w:rPr>
          <w:rFonts w:cs="Calibri"/>
          <w:lang w:val="fr-CA"/>
        </w:rPr>
        <w:t xml:space="preserve"> le silo, l</w:t>
      </w:r>
      <w:r w:rsidRPr="00315E18">
        <w:rPr>
          <w:rFonts w:cs="Calibri"/>
          <w:lang w:val="fr-CA"/>
        </w:rPr>
        <w:t xml:space="preserve">a procédure de cadenassage </w:t>
      </w:r>
      <w:r w:rsidR="0081222E">
        <w:rPr>
          <w:rFonts w:cs="Calibri"/>
          <w:lang w:val="fr-CA"/>
        </w:rPr>
        <w:t>consiste</w:t>
      </w:r>
      <w:r w:rsidRPr="00315E18">
        <w:rPr>
          <w:rFonts w:cs="Calibri"/>
          <w:lang w:val="fr-CA"/>
        </w:rPr>
        <w:t xml:space="preserve"> </w:t>
      </w:r>
      <w:r w:rsidR="00574D2D">
        <w:rPr>
          <w:rFonts w:cs="Calibri"/>
          <w:lang w:val="fr-CA"/>
        </w:rPr>
        <w:t xml:space="preserve">à </w:t>
      </w:r>
      <w:r w:rsidR="0081222E">
        <w:rPr>
          <w:rFonts w:cs="Calibri"/>
          <w:lang w:val="fr-CA"/>
        </w:rPr>
        <w:t>contrôler</w:t>
      </w:r>
      <w:r w:rsidRPr="00315E18">
        <w:rPr>
          <w:rFonts w:cs="Calibri"/>
          <w:lang w:val="fr-CA"/>
        </w:rPr>
        <w:t xml:space="preserve"> toutes les sources d’alimentation en énergie </w:t>
      </w:r>
      <w:r w:rsidR="0081222E">
        <w:rPr>
          <w:rFonts w:cs="Calibri"/>
          <w:lang w:val="fr-CA"/>
        </w:rPr>
        <w:t xml:space="preserve">et s’assurer qu’elles </w:t>
      </w:r>
      <w:r w:rsidRPr="00315E18">
        <w:rPr>
          <w:rFonts w:cs="Calibri"/>
          <w:lang w:val="fr-CA"/>
        </w:rPr>
        <w:t>soient coupées et qu’il soit impossible de remettre les appareils en marche pendant toute la durée d</w:t>
      </w:r>
      <w:r w:rsidR="0081222E">
        <w:rPr>
          <w:rFonts w:cs="Calibri"/>
          <w:lang w:val="fr-CA"/>
        </w:rPr>
        <w:t>es travaux</w:t>
      </w:r>
      <w:r w:rsidRPr="00315E18">
        <w:rPr>
          <w:rFonts w:cs="Calibri"/>
          <w:lang w:val="fr-CA"/>
        </w:rPr>
        <w:t xml:space="preserve"> à l’intérieur du silo.</w:t>
      </w:r>
      <w:r w:rsidR="00315E18">
        <w:rPr>
          <w:rFonts w:cs="Calibri"/>
          <w:lang w:val="fr-CA"/>
        </w:rPr>
        <w:t xml:space="preserve"> Pour ce faire :</w:t>
      </w:r>
    </w:p>
    <w:p w14:paraId="6EE3FFC1" w14:textId="77777777" w:rsidR="002D0F92" w:rsidRPr="00EB11E3" w:rsidRDefault="002D0F92" w:rsidP="002D0F92">
      <w:pPr>
        <w:pStyle w:val="Corpsdetexte"/>
        <w:ind w:left="630" w:right="227" w:firstLine="0"/>
        <w:jc w:val="both"/>
        <w:rPr>
          <w:rFonts w:cs="Calibri"/>
          <w:lang w:val="fr-CA"/>
        </w:rPr>
      </w:pPr>
    </w:p>
    <w:p w14:paraId="6C5543FE" w14:textId="2A0C766F" w:rsidR="00F05C39" w:rsidRPr="00EB11E3" w:rsidRDefault="00F05C39" w:rsidP="002D0F92">
      <w:pPr>
        <w:pStyle w:val="Paragraphedeliste"/>
        <w:numPr>
          <w:ilvl w:val="0"/>
          <w:numId w:val="43"/>
        </w:numPr>
        <w:spacing w:line="240" w:lineRule="auto"/>
        <w:ind w:left="994"/>
        <w:jc w:val="both"/>
        <w:rPr>
          <w:rFonts w:ascii="Calibri" w:hAnsi="Calibri" w:cs="Calibri"/>
        </w:rPr>
      </w:pPr>
      <w:r w:rsidRPr="00EB11E3">
        <w:rPr>
          <w:rFonts w:ascii="Calibri" w:hAnsi="Calibri" w:cs="Calibri"/>
        </w:rPr>
        <w:t>Couper et cadenasser l’alimentation en énergie de la vis sans fin</w:t>
      </w:r>
      <w:r w:rsidR="003456B7" w:rsidRPr="00EB11E3">
        <w:rPr>
          <w:rFonts w:ascii="Calibri" w:hAnsi="Calibri" w:cs="Calibri"/>
        </w:rPr>
        <w:t xml:space="preserve"> ou de la vis-balai</w:t>
      </w:r>
    </w:p>
    <w:p w14:paraId="1E1E50A0" w14:textId="262988FB" w:rsidR="00F05C39" w:rsidRPr="00EB11E3" w:rsidRDefault="00F05C39" w:rsidP="002D0F92">
      <w:pPr>
        <w:pStyle w:val="Paragraphedeliste"/>
        <w:numPr>
          <w:ilvl w:val="0"/>
          <w:numId w:val="43"/>
        </w:numPr>
        <w:spacing w:line="240" w:lineRule="auto"/>
        <w:ind w:left="992" w:hanging="357"/>
        <w:contextualSpacing w:val="0"/>
        <w:jc w:val="both"/>
        <w:rPr>
          <w:rFonts w:ascii="Calibri" w:hAnsi="Calibri" w:cs="Calibri"/>
        </w:rPr>
      </w:pPr>
      <w:r w:rsidRPr="00EB11E3">
        <w:rPr>
          <w:rFonts w:ascii="Calibri" w:hAnsi="Calibri" w:cs="Calibri"/>
        </w:rPr>
        <w:t>Mettre les interrupteurs ou les disjoncteurs des équipements reliés au silo en position d’arrêt et cadenasser</w:t>
      </w:r>
    </w:p>
    <w:p w14:paraId="0C07CC97" w14:textId="2278BE5B" w:rsidR="00F05C39" w:rsidRPr="00EB11E3" w:rsidRDefault="00F05C39" w:rsidP="002D0F92">
      <w:pPr>
        <w:pStyle w:val="Paragraphedeliste"/>
        <w:numPr>
          <w:ilvl w:val="0"/>
          <w:numId w:val="43"/>
        </w:numPr>
        <w:spacing w:line="240" w:lineRule="auto"/>
        <w:ind w:left="992" w:hanging="357"/>
        <w:contextualSpacing w:val="0"/>
        <w:jc w:val="both"/>
        <w:rPr>
          <w:rFonts w:ascii="Calibri" w:hAnsi="Calibri" w:cs="Calibri"/>
        </w:rPr>
      </w:pPr>
      <w:r w:rsidRPr="00EB11E3">
        <w:rPr>
          <w:rFonts w:ascii="Calibri" w:hAnsi="Calibri" w:cs="Calibri"/>
        </w:rPr>
        <w:t>Si plus d’un travailleur est appelé à entrer dans le silo, chacun des travailleurs doit apposer son cadenas sur le moraillon de cadenassage</w:t>
      </w:r>
    </w:p>
    <w:p w14:paraId="224074C1" w14:textId="0D2B733E" w:rsidR="00F05C39" w:rsidRPr="00EB11E3" w:rsidRDefault="00F05C39" w:rsidP="002D0F92">
      <w:pPr>
        <w:pStyle w:val="Paragraphedeliste"/>
        <w:numPr>
          <w:ilvl w:val="0"/>
          <w:numId w:val="43"/>
        </w:numPr>
        <w:spacing w:line="240" w:lineRule="auto"/>
        <w:ind w:left="992" w:hanging="357"/>
        <w:contextualSpacing w:val="0"/>
        <w:jc w:val="both"/>
        <w:rPr>
          <w:rFonts w:ascii="Calibri" w:hAnsi="Calibri" w:cs="Calibri"/>
        </w:rPr>
      </w:pPr>
      <w:r w:rsidRPr="00EB11E3">
        <w:rPr>
          <w:rFonts w:ascii="Calibri" w:hAnsi="Calibri" w:cs="Calibri"/>
        </w:rPr>
        <w:t>Le travailleur doit conserver la clé de son cadenas sur lui durant toute la durée des travaux</w:t>
      </w:r>
    </w:p>
    <w:p w14:paraId="2ACFDC16" w14:textId="65A497FE" w:rsidR="00554AB8" w:rsidRDefault="00F05C39" w:rsidP="00554AB8">
      <w:pPr>
        <w:pStyle w:val="Paragraphedeliste"/>
        <w:widowControl w:val="0"/>
        <w:numPr>
          <w:ilvl w:val="0"/>
          <w:numId w:val="43"/>
        </w:numPr>
        <w:spacing w:line="240" w:lineRule="auto"/>
        <w:ind w:left="992" w:hanging="357"/>
        <w:contextualSpacing w:val="0"/>
        <w:jc w:val="both"/>
      </w:pPr>
      <w:r w:rsidRPr="00EB11E3">
        <w:rPr>
          <w:rFonts w:ascii="Calibri" w:hAnsi="Calibri" w:cs="Calibri"/>
        </w:rPr>
        <w:t xml:space="preserve">Effectuer le test de démarrage des équipements </w:t>
      </w:r>
      <w:r w:rsidR="003456B7" w:rsidRPr="00EB11E3">
        <w:rPr>
          <w:rFonts w:ascii="Calibri" w:hAnsi="Calibri" w:cs="Calibri"/>
        </w:rPr>
        <w:t xml:space="preserve">(purge) </w:t>
      </w:r>
      <w:r w:rsidRPr="00EB11E3">
        <w:rPr>
          <w:rFonts w:ascii="Calibri" w:hAnsi="Calibri" w:cs="Calibri"/>
        </w:rPr>
        <w:t xml:space="preserve">afin de s’assurer que le cadenassage est bel et bien </w:t>
      </w:r>
      <w:r w:rsidR="0081222E" w:rsidRPr="00EB11E3">
        <w:rPr>
          <w:rFonts w:ascii="Calibri" w:hAnsi="Calibri" w:cs="Calibri"/>
        </w:rPr>
        <w:t>fonctionnel</w:t>
      </w:r>
      <w:r w:rsidR="003456B7" w:rsidRPr="00EB11E3">
        <w:rPr>
          <w:rFonts w:ascii="Calibri" w:hAnsi="Calibri" w:cs="Calibri"/>
        </w:rPr>
        <w:t>, c’est-à-dire qu’il empêche la remise en marche</w:t>
      </w:r>
    </w:p>
    <w:p w14:paraId="080339C7" w14:textId="0F2F4A29" w:rsidR="00554AB8" w:rsidRDefault="00554AB8" w:rsidP="00554AB8">
      <w:pPr>
        <w:pStyle w:val="Corpsdetexte"/>
        <w:numPr>
          <w:ilvl w:val="0"/>
          <w:numId w:val="38"/>
        </w:numPr>
        <w:spacing w:before="360" w:after="240"/>
        <w:ind w:left="602" w:right="227"/>
        <w:jc w:val="both"/>
        <w:rPr>
          <w:b/>
          <w:bCs/>
          <w:u w:val="single"/>
          <w:lang w:val="fr-CA"/>
        </w:rPr>
      </w:pPr>
      <w:bookmarkStart w:id="3" w:name="Références"/>
      <w:r w:rsidRPr="00554AB8">
        <w:rPr>
          <w:b/>
          <w:bCs/>
          <w:u w:val="single"/>
          <w:lang w:val="fr-CA"/>
        </w:rPr>
        <w:t>RÉFÉRENCES ET OUTILS</w:t>
      </w:r>
    </w:p>
    <w:bookmarkEnd w:id="3"/>
    <w:p w14:paraId="5EA2D21D" w14:textId="1B78A19A" w:rsidR="00554AB8" w:rsidRDefault="00D354DC" w:rsidP="00D354DC">
      <w:pPr>
        <w:pStyle w:val="Paragraphedeliste"/>
        <w:numPr>
          <w:ilvl w:val="0"/>
          <w:numId w:val="2"/>
        </w:numPr>
        <w:spacing w:before="60"/>
        <w:ind w:left="966" w:right="227"/>
        <w:contextualSpacing w:val="0"/>
        <w:jc w:val="both"/>
        <w:rPr>
          <w:rFonts w:ascii="Calibri" w:eastAsia="Calibri" w:hAnsi="Calibri" w:cs="Calibri"/>
        </w:rPr>
      </w:pPr>
      <w:r>
        <w:rPr>
          <w:rFonts w:ascii="Calibri" w:eastAsia="Calibri" w:hAnsi="Calibri" w:cs="Calibri"/>
        </w:rPr>
        <w:fldChar w:fldCharType="begin"/>
      </w:r>
      <w:r>
        <w:rPr>
          <w:rFonts w:ascii="Calibri" w:eastAsia="Calibri" w:hAnsi="Calibri" w:cs="Calibri"/>
        </w:rPr>
        <w:instrText>HYPERLINK "https://www.legisquebec.gouv.qc.ca/fr/document/rc/S-2.1,%20r.%2013?langCont=fr" \l "ga:l_xxvi-h1"</w:instrText>
      </w:r>
      <w:r>
        <w:rPr>
          <w:rFonts w:ascii="Calibri" w:eastAsia="Calibri" w:hAnsi="Calibri" w:cs="Calibri"/>
        </w:rPr>
      </w:r>
      <w:r>
        <w:rPr>
          <w:rFonts w:ascii="Calibri" w:eastAsia="Calibri" w:hAnsi="Calibri" w:cs="Calibri"/>
        </w:rPr>
        <w:fldChar w:fldCharType="separate"/>
      </w:r>
      <w:r w:rsidR="00554AB8" w:rsidRPr="00D354DC">
        <w:rPr>
          <w:rStyle w:val="Lienhypertexte"/>
          <w:rFonts w:ascii="Calibri" w:eastAsia="Calibri" w:hAnsi="Calibri" w:cs="Calibri"/>
        </w:rPr>
        <w:t>Règlement sur la santé et la sécurité du travail</w:t>
      </w:r>
      <w:r w:rsidRPr="00D354DC">
        <w:rPr>
          <w:rStyle w:val="Lienhypertexte"/>
          <w:rFonts w:ascii="Calibri" w:eastAsia="Calibri" w:hAnsi="Calibri" w:cs="Calibri"/>
        </w:rPr>
        <w:t xml:space="preserve"> – Espaces clos</w:t>
      </w:r>
      <w:r>
        <w:rPr>
          <w:rFonts w:ascii="Calibri" w:eastAsia="Calibri" w:hAnsi="Calibri" w:cs="Calibri"/>
        </w:rPr>
        <w:fldChar w:fldCharType="end"/>
      </w:r>
    </w:p>
    <w:p w14:paraId="18A30C78" w14:textId="592F0668" w:rsidR="00D354DC" w:rsidRDefault="00D354DC" w:rsidP="00EB11E3">
      <w:pPr>
        <w:pStyle w:val="Paragraphedeliste"/>
        <w:numPr>
          <w:ilvl w:val="0"/>
          <w:numId w:val="2"/>
        </w:numPr>
        <w:ind w:left="966" w:right="227"/>
        <w:contextualSpacing w:val="0"/>
        <w:jc w:val="both"/>
        <w:rPr>
          <w:rFonts w:ascii="Calibri" w:eastAsia="Calibri" w:hAnsi="Calibri" w:cs="Calibri"/>
        </w:rPr>
      </w:pPr>
      <w:hyperlink r:id="rId8" w:anchor="ga:l_iii_1-h1" w:history="1">
        <w:r w:rsidRPr="00D354DC">
          <w:rPr>
            <w:rStyle w:val="Lienhypertexte"/>
            <w:rFonts w:ascii="Calibri" w:eastAsia="Calibri" w:hAnsi="Calibri" w:cs="Calibri"/>
          </w:rPr>
          <w:t>Règlement sur la santé et la sécurité du travail – Prévention des chutes</w:t>
        </w:r>
      </w:hyperlink>
    </w:p>
    <w:p w14:paraId="21248530" w14:textId="69E41DE8" w:rsidR="008A0A55" w:rsidRDefault="008A0A55" w:rsidP="00EB11E3">
      <w:pPr>
        <w:pStyle w:val="Paragraphedeliste"/>
        <w:numPr>
          <w:ilvl w:val="0"/>
          <w:numId w:val="2"/>
        </w:numPr>
        <w:ind w:left="966" w:right="227"/>
        <w:contextualSpacing w:val="0"/>
        <w:jc w:val="both"/>
        <w:rPr>
          <w:rFonts w:ascii="Calibri" w:eastAsia="Calibri" w:hAnsi="Calibri" w:cs="Calibri"/>
        </w:rPr>
      </w:pPr>
      <w:hyperlink r:id="rId9" w:history="1">
        <w:r w:rsidRPr="008A0A55">
          <w:rPr>
            <w:rStyle w:val="Lienhypertexte"/>
            <w:rFonts w:ascii="Calibri" w:eastAsia="Calibri" w:hAnsi="Calibri" w:cs="Calibri"/>
          </w:rPr>
          <w:t>Loi sur la santé et la sécurité du travail</w:t>
        </w:r>
      </w:hyperlink>
    </w:p>
    <w:p w14:paraId="4722EFDD" w14:textId="0FF24514" w:rsidR="008A0A55" w:rsidRDefault="008A0A55" w:rsidP="00EB11E3">
      <w:pPr>
        <w:pStyle w:val="Paragraphedeliste"/>
        <w:numPr>
          <w:ilvl w:val="0"/>
          <w:numId w:val="2"/>
        </w:numPr>
        <w:ind w:left="966" w:right="227"/>
        <w:contextualSpacing w:val="0"/>
        <w:jc w:val="both"/>
        <w:rPr>
          <w:rFonts w:ascii="Calibri" w:eastAsia="Calibri" w:hAnsi="Calibri" w:cs="Calibri"/>
        </w:rPr>
      </w:pPr>
      <w:hyperlink r:id="rId10" w:anchor="c5263" w:history="1">
        <w:r w:rsidRPr="008A0A55">
          <w:rPr>
            <w:rStyle w:val="Lienhypertexte"/>
            <w:rFonts w:ascii="Calibri" w:eastAsia="Calibri" w:hAnsi="Calibri" w:cs="Calibri"/>
          </w:rPr>
          <w:t>Cadenassage et contrôle des énergies</w:t>
        </w:r>
      </w:hyperlink>
      <w:r>
        <w:rPr>
          <w:rFonts w:ascii="Calibri" w:eastAsia="Calibri" w:hAnsi="Calibri" w:cs="Calibri"/>
        </w:rPr>
        <w:t xml:space="preserve"> (UPA)</w:t>
      </w:r>
    </w:p>
    <w:p w14:paraId="30C0E68F" w14:textId="4A9C4507" w:rsidR="008A0A55" w:rsidRDefault="008A0A55" w:rsidP="00EB11E3">
      <w:pPr>
        <w:pStyle w:val="Paragraphedeliste"/>
        <w:numPr>
          <w:ilvl w:val="0"/>
          <w:numId w:val="2"/>
        </w:numPr>
        <w:ind w:left="966" w:right="227"/>
        <w:contextualSpacing w:val="0"/>
        <w:jc w:val="both"/>
        <w:rPr>
          <w:rFonts w:ascii="Calibri" w:eastAsia="Calibri" w:hAnsi="Calibri" w:cs="Calibri"/>
        </w:rPr>
      </w:pPr>
      <w:hyperlink r:id="rId11" w:anchor="c10157" w:history="1">
        <w:r w:rsidRPr="008A0A55">
          <w:rPr>
            <w:rStyle w:val="Lienhypertexte"/>
            <w:rFonts w:ascii="Calibri" w:eastAsia="Calibri" w:hAnsi="Calibri" w:cs="Calibri"/>
          </w:rPr>
          <w:t>Silos à grains</w:t>
        </w:r>
      </w:hyperlink>
      <w:r>
        <w:rPr>
          <w:rFonts w:ascii="Calibri" w:eastAsia="Calibri" w:hAnsi="Calibri" w:cs="Calibri"/>
        </w:rPr>
        <w:t xml:space="preserve"> (UPA)</w:t>
      </w:r>
    </w:p>
    <w:p w14:paraId="667A5558" w14:textId="6C3C8104" w:rsidR="00D354DC" w:rsidRPr="00D354DC" w:rsidRDefault="00D354DC" w:rsidP="00EB11E3">
      <w:pPr>
        <w:pStyle w:val="Paragraphedeliste"/>
        <w:numPr>
          <w:ilvl w:val="0"/>
          <w:numId w:val="2"/>
        </w:numPr>
        <w:ind w:left="966" w:right="227"/>
        <w:contextualSpacing w:val="0"/>
        <w:jc w:val="both"/>
        <w:rPr>
          <w:rFonts w:ascii="Calibri" w:eastAsia="Calibri" w:hAnsi="Calibri" w:cs="Calibri"/>
        </w:rPr>
      </w:pPr>
      <w:hyperlink r:id="rId12" w:history="1">
        <w:r w:rsidRPr="00D354DC">
          <w:rPr>
            <w:rStyle w:val="Lienhypertexte"/>
            <w:rFonts w:ascii="Calibri" w:eastAsia="Calibri" w:hAnsi="Calibri" w:cs="Calibri"/>
          </w:rPr>
          <w:t>Agriculture – silo à grains</w:t>
        </w:r>
      </w:hyperlink>
      <w:r>
        <w:rPr>
          <w:rFonts w:ascii="Calibri" w:eastAsia="Calibri" w:hAnsi="Calibri" w:cs="Calibri"/>
        </w:rPr>
        <w:t xml:space="preserve"> (CNESST)</w:t>
      </w:r>
    </w:p>
    <w:sectPr w:rsidR="00D354DC" w:rsidRPr="00D354DC" w:rsidSect="00085CB6">
      <w:footerReference w:type="default" r:id="rId13"/>
      <w:pgSz w:w="12240" w:h="15840"/>
      <w:pgMar w:top="1440" w:right="1134" w:bottom="1276" w:left="1134" w:header="709" w:footer="5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E6957" w14:textId="77777777" w:rsidR="004E6CCD" w:rsidRDefault="004E6CCD" w:rsidP="00CB674C">
      <w:pPr>
        <w:spacing w:line="240" w:lineRule="auto"/>
      </w:pPr>
      <w:r>
        <w:separator/>
      </w:r>
    </w:p>
  </w:endnote>
  <w:endnote w:type="continuationSeparator" w:id="0">
    <w:p w14:paraId="1F0ED128" w14:textId="77777777" w:rsidR="004E6CCD" w:rsidRDefault="004E6CCD" w:rsidP="00CB67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F2F0" w14:textId="277A0E3F" w:rsidR="009947A7" w:rsidRPr="007C1B18" w:rsidRDefault="004654E8" w:rsidP="004654E8">
    <w:pPr>
      <w:tabs>
        <w:tab w:val="right" w:pos="9781"/>
      </w:tabs>
      <w:ind w:left="588" w:right="19"/>
      <w:rPr>
        <w:rFonts w:ascii="Calibri" w:eastAsia="Calibri" w:hAnsi="Calibri" w:cs="Calibri"/>
        <w:spacing w:val="-10"/>
        <w:sz w:val="16"/>
        <w:szCs w:val="16"/>
      </w:rPr>
    </w:pPr>
    <w:r>
      <w:rPr>
        <w:rFonts w:ascii="Calibri" w:eastAsia="Calibri" w:hAnsi="Calibri" w:cs="Calibri"/>
        <w:i/>
        <w:spacing w:val="-10"/>
        <w:sz w:val="16"/>
        <w:szCs w:val="16"/>
      </w:rPr>
      <w:t>2024</w:t>
    </w:r>
    <w:r>
      <w:rPr>
        <w:rFonts w:ascii="Calibri" w:eastAsia="Calibri" w:hAnsi="Calibri" w:cs="Calibri"/>
        <w:i/>
        <w:spacing w:val="-10"/>
        <w:sz w:val="16"/>
        <w:szCs w:val="16"/>
      </w:rPr>
      <w:tab/>
    </w:r>
    <w:sdt>
      <w:sdtPr>
        <w:rPr>
          <w:i/>
          <w:iCs/>
          <w:sz w:val="16"/>
          <w:szCs w:val="16"/>
        </w:rPr>
        <w:id w:val="822626369"/>
        <w:docPartObj>
          <w:docPartGallery w:val="Page Numbers (Bottom of Page)"/>
          <w:docPartUnique/>
        </w:docPartObj>
      </w:sdtPr>
      <w:sdtEndPr/>
      <w:sdtContent>
        <w:r w:rsidR="009947A7">
          <w:rPr>
            <w:i/>
            <w:iCs/>
            <w:sz w:val="16"/>
            <w:szCs w:val="16"/>
          </w:rPr>
          <w:t xml:space="preserve">Page </w:t>
        </w:r>
        <w:r w:rsidR="009947A7" w:rsidRPr="00222238">
          <w:rPr>
            <w:i/>
            <w:iCs/>
            <w:sz w:val="16"/>
            <w:szCs w:val="16"/>
          </w:rPr>
          <w:fldChar w:fldCharType="begin"/>
        </w:r>
        <w:r w:rsidR="009947A7" w:rsidRPr="00222238">
          <w:rPr>
            <w:i/>
            <w:iCs/>
            <w:sz w:val="16"/>
            <w:szCs w:val="16"/>
          </w:rPr>
          <w:instrText>PAGE   \* MERGEFORMAT</w:instrText>
        </w:r>
        <w:r w:rsidR="009947A7" w:rsidRPr="00222238">
          <w:rPr>
            <w:i/>
            <w:iCs/>
            <w:sz w:val="16"/>
            <w:szCs w:val="16"/>
          </w:rPr>
          <w:fldChar w:fldCharType="separate"/>
        </w:r>
        <w:r w:rsidR="009947A7" w:rsidRPr="00222238">
          <w:rPr>
            <w:i/>
            <w:iCs/>
            <w:sz w:val="16"/>
            <w:szCs w:val="16"/>
            <w:lang w:val="fr-FR"/>
          </w:rPr>
          <w:t>2</w:t>
        </w:r>
        <w:r w:rsidR="009947A7" w:rsidRPr="00222238">
          <w:rPr>
            <w:i/>
            <w:i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D9260" w14:textId="77777777" w:rsidR="004E6CCD" w:rsidRDefault="004E6CCD" w:rsidP="00CB674C">
      <w:pPr>
        <w:spacing w:line="240" w:lineRule="auto"/>
      </w:pPr>
      <w:r>
        <w:separator/>
      </w:r>
    </w:p>
  </w:footnote>
  <w:footnote w:type="continuationSeparator" w:id="0">
    <w:p w14:paraId="66239C85" w14:textId="77777777" w:rsidR="004E6CCD" w:rsidRDefault="004E6CCD" w:rsidP="00CB674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9E7CD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0pt;height:311.25pt" o:bullet="t">
        <v:imagedata r:id="rId1" o:title="3059668513_1_3_8osF2r6r"/>
      </v:shape>
    </w:pict>
  </w:numPicBullet>
  <w:abstractNum w:abstractNumId="0" w15:restartNumberingAfterBreak="0">
    <w:nsid w:val="06A33D61"/>
    <w:multiLevelType w:val="multilevel"/>
    <w:tmpl w:val="5044CEB8"/>
    <w:lvl w:ilvl="0">
      <w:start w:val="2"/>
      <w:numFmt w:val="decimal"/>
      <w:lvlText w:val="%1"/>
      <w:lvlJc w:val="left"/>
      <w:pPr>
        <w:ind w:left="1250" w:hanging="721"/>
      </w:pPr>
      <w:rPr>
        <w:rFonts w:hint="default"/>
      </w:rPr>
    </w:lvl>
    <w:lvl w:ilvl="1">
      <w:start w:val="1"/>
      <w:numFmt w:val="decimal"/>
      <w:lvlText w:val="%1.%2"/>
      <w:lvlJc w:val="left"/>
      <w:pPr>
        <w:ind w:left="1250" w:hanging="721"/>
      </w:pPr>
      <w:rPr>
        <w:rFonts w:ascii="Calibri" w:eastAsia="Calibri" w:hAnsi="Calibri" w:hint="default"/>
        <w:w w:val="100"/>
        <w:sz w:val="22"/>
        <w:szCs w:val="22"/>
      </w:rPr>
    </w:lvl>
    <w:lvl w:ilvl="2">
      <w:start w:val="1"/>
      <w:numFmt w:val="bullet"/>
      <w:lvlText w:val="•"/>
      <w:lvlJc w:val="left"/>
      <w:pPr>
        <w:ind w:left="3184" w:hanging="721"/>
      </w:pPr>
      <w:rPr>
        <w:rFonts w:hint="default"/>
      </w:rPr>
    </w:lvl>
    <w:lvl w:ilvl="3">
      <w:start w:val="1"/>
      <w:numFmt w:val="bullet"/>
      <w:lvlText w:val="•"/>
      <w:lvlJc w:val="left"/>
      <w:pPr>
        <w:ind w:left="4146" w:hanging="721"/>
      </w:pPr>
      <w:rPr>
        <w:rFonts w:hint="default"/>
      </w:rPr>
    </w:lvl>
    <w:lvl w:ilvl="4">
      <w:start w:val="1"/>
      <w:numFmt w:val="bullet"/>
      <w:lvlText w:val="•"/>
      <w:lvlJc w:val="left"/>
      <w:pPr>
        <w:ind w:left="5108" w:hanging="721"/>
      </w:pPr>
      <w:rPr>
        <w:rFonts w:hint="default"/>
      </w:rPr>
    </w:lvl>
    <w:lvl w:ilvl="5">
      <w:start w:val="1"/>
      <w:numFmt w:val="bullet"/>
      <w:lvlText w:val="•"/>
      <w:lvlJc w:val="left"/>
      <w:pPr>
        <w:ind w:left="6071" w:hanging="721"/>
      </w:pPr>
      <w:rPr>
        <w:rFonts w:hint="default"/>
      </w:rPr>
    </w:lvl>
    <w:lvl w:ilvl="6">
      <w:start w:val="1"/>
      <w:numFmt w:val="bullet"/>
      <w:lvlText w:val="•"/>
      <w:lvlJc w:val="left"/>
      <w:pPr>
        <w:ind w:left="7033" w:hanging="721"/>
      </w:pPr>
      <w:rPr>
        <w:rFonts w:hint="default"/>
      </w:rPr>
    </w:lvl>
    <w:lvl w:ilvl="7">
      <w:start w:val="1"/>
      <w:numFmt w:val="bullet"/>
      <w:lvlText w:val="•"/>
      <w:lvlJc w:val="left"/>
      <w:pPr>
        <w:ind w:left="7995" w:hanging="721"/>
      </w:pPr>
      <w:rPr>
        <w:rFonts w:hint="default"/>
      </w:rPr>
    </w:lvl>
    <w:lvl w:ilvl="8">
      <w:start w:val="1"/>
      <w:numFmt w:val="bullet"/>
      <w:lvlText w:val="•"/>
      <w:lvlJc w:val="left"/>
      <w:pPr>
        <w:ind w:left="8957" w:hanging="721"/>
      </w:pPr>
      <w:rPr>
        <w:rFonts w:hint="default"/>
      </w:rPr>
    </w:lvl>
  </w:abstractNum>
  <w:abstractNum w:abstractNumId="1" w15:restartNumberingAfterBreak="0">
    <w:nsid w:val="0734188A"/>
    <w:multiLevelType w:val="hybridMultilevel"/>
    <w:tmpl w:val="1556F588"/>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9C915B5"/>
    <w:multiLevelType w:val="hybridMultilevel"/>
    <w:tmpl w:val="6A2ECD7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938A9338">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903660"/>
    <w:multiLevelType w:val="hybridMultilevel"/>
    <w:tmpl w:val="B3960D2C"/>
    <w:lvl w:ilvl="0" w:tplc="AC723698">
      <w:start w:val="1"/>
      <w:numFmt w:val="decimal"/>
      <w:lvlText w:val="%1)"/>
      <w:lvlJc w:val="left"/>
      <w:pPr>
        <w:ind w:left="889" w:hanging="360"/>
      </w:pPr>
      <w:rPr>
        <w:rFonts w:hint="default"/>
      </w:rPr>
    </w:lvl>
    <w:lvl w:ilvl="1" w:tplc="0C0C0019" w:tentative="1">
      <w:start w:val="1"/>
      <w:numFmt w:val="lowerLetter"/>
      <w:lvlText w:val="%2."/>
      <w:lvlJc w:val="left"/>
      <w:pPr>
        <w:ind w:left="1609" w:hanging="360"/>
      </w:pPr>
    </w:lvl>
    <w:lvl w:ilvl="2" w:tplc="0C0C001B" w:tentative="1">
      <w:start w:val="1"/>
      <w:numFmt w:val="lowerRoman"/>
      <w:lvlText w:val="%3."/>
      <w:lvlJc w:val="right"/>
      <w:pPr>
        <w:ind w:left="2329" w:hanging="180"/>
      </w:pPr>
    </w:lvl>
    <w:lvl w:ilvl="3" w:tplc="0C0C000F" w:tentative="1">
      <w:start w:val="1"/>
      <w:numFmt w:val="decimal"/>
      <w:lvlText w:val="%4."/>
      <w:lvlJc w:val="left"/>
      <w:pPr>
        <w:ind w:left="3049" w:hanging="360"/>
      </w:pPr>
    </w:lvl>
    <w:lvl w:ilvl="4" w:tplc="0C0C0019" w:tentative="1">
      <w:start w:val="1"/>
      <w:numFmt w:val="lowerLetter"/>
      <w:lvlText w:val="%5."/>
      <w:lvlJc w:val="left"/>
      <w:pPr>
        <w:ind w:left="3769" w:hanging="360"/>
      </w:pPr>
    </w:lvl>
    <w:lvl w:ilvl="5" w:tplc="0C0C001B" w:tentative="1">
      <w:start w:val="1"/>
      <w:numFmt w:val="lowerRoman"/>
      <w:lvlText w:val="%6."/>
      <w:lvlJc w:val="right"/>
      <w:pPr>
        <w:ind w:left="4489" w:hanging="180"/>
      </w:pPr>
    </w:lvl>
    <w:lvl w:ilvl="6" w:tplc="0C0C000F" w:tentative="1">
      <w:start w:val="1"/>
      <w:numFmt w:val="decimal"/>
      <w:lvlText w:val="%7."/>
      <w:lvlJc w:val="left"/>
      <w:pPr>
        <w:ind w:left="5209" w:hanging="360"/>
      </w:pPr>
    </w:lvl>
    <w:lvl w:ilvl="7" w:tplc="0C0C0019" w:tentative="1">
      <w:start w:val="1"/>
      <w:numFmt w:val="lowerLetter"/>
      <w:lvlText w:val="%8."/>
      <w:lvlJc w:val="left"/>
      <w:pPr>
        <w:ind w:left="5929" w:hanging="360"/>
      </w:pPr>
    </w:lvl>
    <w:lvl w:ilvl="8" w:tplc="0C0C001B" w:tentative="1">
      <w:start w:val="1"/>
      <w:numFmt w:val="lowerRoman"/>
      <w:lvlText w:val="%9."/>
      <w:lvlJc w:val="right"/>
      <w:pPr>
        <w:ind w:left="6649" w:hanging="180"/>
      </w:pPr>
    </w:lvl>
  </w:abstractNum>
  <w:abstractNum w:abstractNumId="4" w15:restartNumberingAfterBreak="0">
    <w:nsid w:val="0B9D2DFF"/>
    <w:multiLevelType w:val="hybridMultilevel"/>
    <w:tmpl w:val="C68A2A8C"/>
    <w:lvl w:ilvl="0" w:tplc="BB4ABF24">
      <w:start w:val="1"/>
      <w:numFmt w:val="decimal"/>
      <w:lvlText w:val="%1."/>
      <w:lvlJc w:val="left"/>
      <w:pPr>
        <w:ind w:left="828" w:hanging="361"/>
      </w:pPr>
      <w:rPr>
        <w:rFonts w:ascii="Calibri" w:eastAsia="Calibri" w:hAnsi="Calibri" w:hint="default"/>
        <w:w w:val="100"/>
        <w:sz w:val="22"/>
        <w:szCs w:val="22"/>
      </w:rPr>
    </w:lvl>
    <w:lvl w:ilvl="1" w:tplc="430CB3EC">
      <w:start w:val="1"/>
      <w:numFmt w:val="lowerLetter"/>
      <w:lvlText w:val="%2."/>
      <w:lvlJc w:val="left"/>
      <w:pPr>
        <w:ind w:left="1548" w:hanging="360"/>
      </w:pPr>
      <w:rPr>
        <w:rFonts w:ascii="Calibri" w:eastAsia="Calibri" w:hAnsi="Calibri" w:hint="default"/>
        <w:spacing w:val="-1"/>
        <w:w w:val="100"/>
        <w:sz w:val="22"/>
        <w:szCs w:val="22"/>
      </w:rPr>
    </w:lvl>
    <w:lvl w:ilvl="2" w:tplc="F54AA674">
      <w:start w:val="1"/>
      <w:numFmt w:val="bullet"/>
      <w:lvlText w:val="•"/>
      <w:lvlJc w:val="left"/>
      <w:pPr>
        <w:ind w:left="2566" w:hanging="360"/>
      </w:pPr>
      <w:rPr>
        <w:rFonts w:hint="default"/>
      </w:rPr>
    </w:lvl>
    <w:lvl w:ilvl="3" w:tplc="36B62DF4">
      <w:start w:val="1"/>
      <w:numFmt w:val="bullet"/>
      <w:lvlText w:val="•"/>
      <w:lvlJc w:val="left"/>
      <w:pPr>
        <w:ind w:left="3592" w:hanging="360"/>
      </w:pPr>
      <w:rPr>
        <w:rFonts w:hint="default"/>
      </w:rPr>
    </w:lvl>
    <w:lvl w:ilvl="4" w:tplc="66183FDC">
      <w:start w:val="1"/>
      <w:numFmt w:val="bullet"/>
      <w:lvlText w:val="•"/>
      <w:lvlJc w:val="left"/>
      <w:pPr>
        <w:ind w:left="4618" w:hanging="360"/>
      </w:pPr>
      <w:rPr>
        <w:rFonts w:hint="default"/>
      </w:rPr>
    </w:lvl>
    <w:lvl w:ilvl="5" w:tplc="61580212">
      <w:start w:val="1"/>
      <w:numFmt w:val="bullet"/>
      <w:lvlText w:val="•"/>
      <w:lvlJc w:val="left"/>
      <w:pPr>
        <w:ind w:left="5644" w:hanging="360"/>
      </w:pPr>
      <w:rPr>
        <w:rFonts w:hint="default"/>
      </w:rPr>
    </w:lvl>
    <w:lvl w:ilvl="6" w:tplc="CA5E0D76">
      <w:start w:val="1"/>
      <w:numFmt w:val="bullet"/>
      <w:lvlText w:val="•"/>
      <w:lvlJc w:val="left"/>
      <w:pPr>
        <w:ind w:left="6670" w:hanging="360"/>
      </w:pPr>
      <w:rPr>
        <w:rFonts w:hint="default"/>
      </w:rPr>
    </w:lvl>
    <w:lvl w:ilvl="7" w:tplc="C6FEA024">
      <w:start w:val="1"/>
      <w:numFmt w:val="bullet"/>
      <w:lvlText w:val="•"/>
      <w:lvlJc w:val="left"/>
      <w:pPr>
        <w:ind w:left="7697" w:hanging="360"/>
      </w:pPr>
      <w:rPr>
        <w:rFonts w:hint="default"/>
      </w:rPr>
    </w:lvl>
    <w:lvl w:ilvl="8" w:tplc="23AE1DAC">
      <w:start w:val="1"/>
      <w:numFmt w:val="bullet"/>
      <w:lvlText w:val="•"/>
      <w:lvlJc w:val="left"/>
      <w:pPr>
        <w:ind w:left="8723" w:hanging="360"/>
      </w:pPr>
      <w:rPr>
        <w:rFonts w:hint="default"/>
      </w:rPr>
    </w:lvl>
  </w:abstractNum>
  <w:abstractNum w:abstractNumId="5" w15:restartNumberingAfterBreak="0">
    <w:nsid w:val="0C444645"/>
    <w:multiLevelType w:val="hybridMultilevel"/>
    <w:tmpl w:val="2730D18C"/>
    <w:lvl w:ilvl="0" w:tplc="938A9338">
      <w:start w:val="1"/>
      <w:numFmt w:val="bullet"/>
      <w:lvlText w:val=""/>
      <w:lvlJc w:val="left"/>
      <w:pPr>
        <w:ind w:left="1146" w:hanging="360"/>
      </w:pPr>
      <w:rPr>
        <w:rFonts w:ascii="Symbol" w:hAnsi="Symbol" w:hint="default"/>
      </w:rPr>
    </w:lvl>
    <w:lvl w:ilvl="1" w:tplc="0C0C0019">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6" w15:restartNumberingAfterBreak="0">
    <w:nsid w:val="0F0312B1"/>
    <w:multiLevelType w:val="hybridMultilevel"/>
    <w:tmpl w:val="C68A2A8C"/>
    <w:lvl w:ilvl="0" w:tplc="BB4ABF24">
      <w:start w:val="1"/>
      <w:numFmt w:val="decimal"/>
      <w:lvlText w:val="%1."/>
      <w:lvlJc w:val="left"/>
      <w:pPr>
        <w:ind w:left="375" w:hanging="361"/>
      </w:pPr>
      <w:rPr>
        <w:rFonts w:ascii="Calibri" w:eastAsia="Calibri" w:hAnsi="Calibri" w:hint="default"/>
        <w:w w:val="100"/>
        <w:sz w:val="22"/>
        <w:szCs w:val="22"/>
      </w:rPr>
    </w:lvl>
    <w:lvl w:ilvl="1" w:tplc="430CB3EC">
      <w:start w:val="1"/>
      <w:numFmt w:val="lowerLetter"/>
      <w:lvlText w:val="%2."/>
      <w:lvlJc w:val="left"/>
      <w:pPr>
        <w:ind w:left="1095" w:hanging="360"/>
      </w:pPr>
      <w:rPr>
        <w:rFonts w:ascii="Calibri" w:eastAsia="Calibri" w:hAnsi="Calibri" w:hint="default"/>
        <w:spacing w:val="-1"/>
        <w:w w:val="100"/>
        <w:sz w:val="22"/>
        <w:szCs w:val="22"/>
      </w:rPr>
    </w:lvl>
    <w:lvl w:ilvl="2" w:tplc="F54AA674">
      <w:start w:val="1"/>
      <w:numFmt w:val="bullet"/>
      <w:lvlText w:val="•"/>
      <w:lvlJc w:val="left"/>
      <w:pPr>
        <w:ind w:left="2113" w:hanging="360"/>
      </w:pPr>
      <w:rPr>
        <w:rFonts w:hint="default"/>
      </w:rPr>
    </w:lvl>
    <w:lvl w:ilvl="3" w:tplc="36B62DF4">
      <w:start w:val="1"/>
      <w:numFmt w:val="bullet"/>
      <w:lvlText w:val="•"/>
      <w:lvlJc w:val="left"/>
      <w:pPr>
        <w:ind w:left="3139" w:hanging="360"/>
      </w:pPr>
      <w:rPr>
        <w:rFonts w:hint="default"/>
      </w:rPr>
    </w:lvl>
    <w:lvl w:ilvl="4" w:tplc="66183FDC">
      <w:start w:val="1"/>
      <w:numFmt w:val="bullet"/>
      <w:lvlText w:val="•"/>
      <w:lvlJc w:val="left"/>
      <w:pPr>
        <w:ind w:left="4165" w:hanging="360"/>
      </w:pPr>
      <w:rPr>
        <w:rFonts w:hint="default"/>
      </w:rPr>
    </w:lvl>
    <w:lvl w:ilvl="5" w:tplc="61580212">
      <w:start w:val="1"/>
      <w:numFmt w:val="bullet"/>
      <w:lvlText w:val="•"/>
      <w:lvlJc w:val="left"/>
      <w:pPr>
        <w:ind w:left="5191" w:hanging="360"/>
      </w:pPr>
      <w:rPr>
        <w:rFonts w:hint="default"/>
      </w:rPr>
    </w:lvl>
    <w:lvl w:ilvl="6" w:tplc="CA5E0D76">
      <w:start w:val="1"/>
      <w:numFmt w:val="bullet"/>
      <w:lvlText w:val="•"/>
      <w:lvlJc w:val="left"/>
      <w:pPr>
        <w:ind w:left="6217" w:hanging="360"/>
      </w:pPr>
      <w:rPr>
        <w:rFonts w:hint="default"/>
      </w:rPr>
    </w:lvl>
    <w:lvl w:ilvl="7" w:tplc="C6FEA024">
      <w:start w:val="1"/>
      <w:numFmt w:val="bullet"/>
      <w:lvlText w:val="•"/>
      <w:lvlJc w:val="left"/>
      <w:pPr>
        <w:ind w:left="7244" w:hanging="360"/>
      </w:pPr>
      <w:rPr>
        <w:rFonts w:hint="default"/>
      </w:rPr>
    </w:lvl>
    <w:lvl w:ilvl="8" w:tplc="23AE1DAC">
      <w:start w:val="1"/>
      <w:numFmt w:val="bullet"/>
      <w:lvlText w:val="•"/>
      <w:lvlJc w:val="left"/>
      <w:pPr>
        <w:ind w:left="8270" w:hanging="360"/>
      </w:pPr>
      <w:rPr>
        <w:rFonts w:hint="default"/>
      </w:rPr>
    </w:lvl>
  </w:abstractNum>
  <w:abstractNum w:abstractNumId="7" w15:restartNumberingAfterBreak="0">
    <w:nsid w:val="11D96BF2"/>
    <w:multiLevelType w:val="hybridMultilevel"/>
    <w:tmpl w:val="0504E6B0"/>
    <w:lvl w:ilvl="0" w:tplc="0C0C000F">
      <w:start w:val="1"/>
      <w:numFmt w:val="decimal"/>
      <w:lvlText w:val="%1."/>
      <w:lvlJc w:val="left"/>
      <w:pPr>
        <w:ind w:left="1146" w:hanging="360"/>
      </w:pPr>
    </w:lvl>
    <w:lvl w:ilvl="1" w:tplc="0C0C0019" w:tentative="1">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8" w15:restartNumberingAfterBreak="0">
    <w:nsid w:val="136657CA"/>
    <w:multiLevelType w:val="hybridMultilevel"/>
    <w:tmpl w:val="5678A1F8"/>
    <w:lvl w:ilvl="0" w:tplc="581A78AA">
      <w:start w:val="1"/>
      <w:numFmt w:val="decimal"/>
      <w:lvlText w:val="%1."/>
      <w:lvlJc w:val="left"/>
      <w:pPr>
        <w:ind w:left="529" w:hanging="360"/>
      </w:pPr>
      <w:rPr>
        <w:rFonts w:ascii="Calibri" w:eastAsia="Calibri" w:hAnsi="Calibri" w:hint="default"/>
        <w:b/>
        <w:bCs/>
        <w:w w:val="100"/>
        <w:sz w:val="22"/>
        <w:szCs w:val="22"/>
      </w:rPr>
    </w:lvl>
    <w:lvl w:ilvl="1" w:tplc="8970F04C">
      <w:start w:val="1"/>
      <w:numFmt w:val="lowerLetter"/>
      <w:lvlText w:val="%2."/>
      <w:lvlJc w:val="left"/>
      <w:pPr>
        <w:ind w:left="1324" w:hanging="360"/>
      </w:pPr>
      <w:rPr>
        <w:rFonts w:ascii="Calibri" w:eastAsia="Calibri" w:hAnsi="Calibri" w:hint="default"/>
        <w:spacing w:val="-1"/>
        <w:w w:val="100"/>
        <w:sz w:val="22"/>
        <w:szCs w:val="22"/>
      </w:rPr>
    </w:lvl>
    <w:lvl w:ilvl="2" w:tplc="283834F8">
      <w:start w:val="1"/>
      <w:numFmt w:val="bullet"/>
      <w:lvlText w:val="•"/>
      <w:lvlJc w:val="left"/>
      <w:pPr>
        <w:ind w:left="2382" w:hanging="360"/>
      </w:pPr>
      <w:rPr>
        <w:rFonts w:hint="default"/>
      </w:rPr>
    </w:lvl>
    <w:lvl w:ilvl="3" w:tplc="A0B2383E">
      <w:start w:val="1"/>
      <w:numFmt w:val="bullet"/>
      <w:lvlText w:val="•"/>
      <w:lvlJc w:val="left"/>
      <w:pPr>
        <w:ind w:left="3444" w:hanging="360"/>
      </w:pPr>
      <w:rPr>
        <w:rFonts w:hint="default"/>
      </w:rPr>
    </w:lvl>
    <w:lvl w:ilvl="4" w:tplc="1230FB82">
      <w:start w:val="1"/>
      <w:numFmt w:val="bullet"/>
      <w:lvlText w:val="•"/>
      <w:lvlJc w:val="left"/>
      <w:pPr>
        <w:ind w:left="4507" w:hanging="360"/>
      </w:pPr>
      <w:rPr>
        <w:rFonts w:hint="default"/>
      </w:rPr>
    </w:lvl>
    <w:lvl w:ilvl="5" w:tplc="37062DBA">
      <w:start w:val="1"/>
      <w:numFmt w:val="bullet"/>
      <w:lvlText w:val="•"/>
      <w:lvlJc w:val="left"/>
      <w:pPr>
        <w:ind w:left="5569" w:hanging="360"/>
      </w:pPr>
      <w:rPr>
        <w:rFonts w:hint="default"/>
      </w:rPr>
    </w:lvl>
    <w:lvl w:ilvl="6" w:tplc="8A8ED576">
      <w:start w:val="1"/>
      <w:numFmt w:val="bullet"/>
      <w:lvlText w:val="•"/>
      <w:lvlJc w:val="left"/>
      <w:pPr>
        <w:ind w:left="6632" w:hanging="360"/>
      </w:pPr>
      <w:rPr>
        <w:rFonts w:hint="default"/>
      </w:rPr>
    </w:lvl>
    <w:lvl w:ilvl="7" w:tplc="B5448E18">
      <w:start w:val="1"/>
      <w:numFmt w:val="bullet"/>
      <w:lvlText w:val="•"/>
      <w:lvlJc w:val="left"/>
      <w:pPr>
        <w:ind w:left="7694" w:hanging="360"/>
      </w:pPr>
      <w:rPr>
        <w:rFonts w:hint="default"/>
      </w:rPr>
    </w:lvl>
    <w:lvl w:ilvl="8" w:tplc="97424372">
      <w:start w:val="1"/>
      <w:numFmt w:val="bullet"/>
      <w:lvlText w:val="•"/>
      <w:lvlJc w:val="left"/>
      <w:pPr>
        <w:ind w:left="8757" w:hanging="360"/>
      </w:pPr>
      <w:rPr>
        <w:rFonts w:hint="default"/>
      </w:rPr>
    </w:lvl>
  </w:abstractNum>
  <w:abstractNum w:abstractNumId="9" w15:restartNumberingAfterBreak="0">
    <w:nsid w:val="14F242A4"/>
    <w:multiLevelType w:val="hybridMultilevel"/>
    <w:tmpl w:val="BC0A7404"/>
    <w:lvl w:ilvl="0" w:tplc="0C0C0001">
      <w:start w:val="1"/>
      <w:numFmt w:val="bullet"/>
      <w:lvlText w:val=""/>
      <w:lvlJc w:val="left"/>
      <w:pPr>
        <w:ind w:left="1354" w:hanging="360"/>
      </w:pPr>
      <w:rPr>
        <w:rFonts w:ascii="Symbol" w:hAnsi="Symbol" w:hint="default"/>
      </w:rPr>
    </w:lvl>
    <w:lvl w:ilvl="1" w:tplc="0C0C0003" w:tentative="1">
      <w:start w:val="1"/>
      <w:numFmt w:val="bullet"/>
      <w:lvlText w:val="o"/>
      <w:lvlJc w:val="left"/>
      <w:pPr>
        <w:ind w:left="2074" w:hanging="360"/>
      </w:pPr>
      <w:rPr>
        <w:rFonts w:ascii="Courier New" w:hAnsi="Courier New" w:cs="Courier New" w:hint="default"/>
      </w:rPr>
    </w:lvl>
    <w:lvl w:ilvl="2" w:tplc="0C0C0005" w:tentative="1">
      <w:start w:val="1"/>
      <w:numFmt w:val="bullet"/>
      <w:lvlText w:val=""/>
      <w:lvlJc w:val="left"/>
      <w:pPr>
        <w:ind w:left="2794" w:hanging="360"/>
      </w:pPr>
      <w:rPr>
        <w:rFonts w:ascii="Wingdings" w:hAnsi="Wingdings" w:hint="default"/>
      </w:rPr>
    </w:lvl>
    <w:lvl w:ilvl="3" w:tplc="0C0C0001" w:tentative="1">
      <w:start w:val="1"/>
      <w:numFmt w:val="bullet"/>
      <w:lvlText w:val=""/>
      <w:lvlJc w:val="left"/>
      <w:pPr>
        <w:ind w:left="3514" w:hanging="360"/>
      </w:pPr>
      <w:rPr>
        <w:rFonts w:ascii="Symbol" w:hAnsi="Symbol" w:hint="default"/>
      </w:rPr>
    </w:lvl>
    <w:lvl w:ilvl="4" w:tplc="0C0C0003" w:tentative="1">
      <w:start w:val="1"/>
      <w:numFmt w:val="bullet"/>
      <w:lvlText w:val="o"/>
      <w:lvlJc w:val="left"/>
      <w:pPr>
        <w:ind w:left="4234" w:hanging="360"/>
      </w:pPr>
      <w:rPr>
        <w:rFonts w:ascii="Courier New" w:hAnsi="Courier New" w:cs="Courier New" w:hint="default"/>
      </w:rPr>
    </w:lvl>
    <w:lvl w:ilvl="5" w:tplc="0C0C0005" w:tentative="1">
      <w:start w:val="1"/>
      <w:numFmt w:val="bullet"/>
      <w:lvlText w:val=""/>
      <w:lvlJc w:val="left"/>
      <w:pPr>
        <w:ind w:left="4954" w:hanging="360"/>
      </w:pPr>
      <w:rPr>
        <w:rFonts w:ascii="Wingdings" w:hAnsi="Wingdings" w:hint="default"/>
      </w:rPr>
    </w:lvl>
    <w:lvl w:ilvl="6" w:tplc="0C0C0001" w:tentative="1">
      <w:start w:val="1"/>
      <w:numFmt w:val="bullet"/>
      <w:lvlText w:val=""/>
      <w:lvlJc w:val="left"/>
      <w:pPr>
        <w:ind w:left="5674" w:hanging="360"/>
      </w:pPr>
      <w:rPr>
        <w:rFonts w:ascii="Symbol" w:hAnsi="Symbol" w:hint="default"/>
      </w:rPr>
    </w:lvl>
    <w:lvl w:ilvl="7" w:tplc="0C0C0003" w:tentative="1">
      <w:start w:val="1"/>
      <w:numFmt w:val="bullet"/>
      <w:lvlText w:val="o"/>
      <w:lvlJc w:val="left"/>
      <w:pPr>
        <w:ind w:left="6394" w:hanging="360"/>
      </w:pPr>
      <w:rPr>
        <w:rFonts w:ascii="Courier New" w:hAnsi="Courier New" w:cs="Courier New" w:hint="default"/>
      </w:rPr>
    </w:lvl>
    <w:lvl w:ilvl="8" w:tplc="0C0C0005" w:tentative="1">
      <w:start w:val="1"/>
      <w:numFmt w:val="bullet"/>
      <w:lvlText w:val=""/>
      <w:lvlJc w:val="left"/>
      <w:pPr>
        <w:ind w:left="7114" w:hanging="360"/>
      </w:pPr>
      <w:rPr>
        <w:rFonts w:ascii="Wingdings" w:hAnsi="Wingdings" w:hint="default"/>
      </w:rPr>
    </w:lvl>
  </w:abstractNum>
  <w:abstractNum w:abstractNumId="10" w15:restartNumberingAfterBreak="0">
    <w:nsid w:val="1772149B"/>
    <w:multiLevelType w:val="hybridMultilevel"/>
    <w:tmpl w:val="8B9E950C"/>
    <w:lvl w:ilvl="0" w:tplc="BB4ABF24">
      <w:start w:val="1"/>
      <w:numFmt w:val="decimal"/>
      <w:lvlText w:val="%1."/>
      <w:lvlJc w:val="left"/>
      <w:pPr>
        <w:ind w:left="828" w:hanging="361"/>
      </w:pPr>
      <w:rPr>
        <w:rFonts w:ascii="Calibri" w:eastAsia="Calibri" w:hAnsi="Calibri" w:hint="default"/>
        <w:w w:val="100"/>
        <w:sz w:val="22"/>
        <w:szCs w:val="22"/>
      </w:rPr>
    </w:lvl>
    <w:lvl w:ilvl="1" w:tplc="0C0C0001">
      <w:start w:val="1"/>
      <w:numFmt w:val="bullet"/>
      <w:lvlText w:val=""/>
      <w:lvlJc w:val="left"/>
      <w:pPr>
        <w:ind w:left="1548" w:hanging="360"/>
      </w:pPr>
      <w:rPr>
        <w:rFonts w:ascii="Symbol" w:hAnsi="Symbol" w:hint="default"/>
        <w:spacing w:val="-1"/>
        <w:w w:val="100"/>
        <w:sz w:val="22"/>
        <w:szCs w:val="22"/>
      </w:rPr>
    </w:lvl>
    <w:lvl w:ilvl="2" w:tplc="F54AA674">
      <w:start w:val="1"/>
      <w:numFmt w:val="bullet"/>
      <w:lvlText w:val="•"/>
      <w:lvlJc w:val="left"/>
      <w:pPr>
        <w:ind w:left="2566" w:hanging="360"/>
      </w:pPr>
      <w:rPr>
        <w:rFonts w:hint="default"/>
      </w:rPr>
    </w:lvl>
    <w:lvl w:ilvl="3" w:tplc="36B62DF4">
      <w:start w:val="1"/>
      <w:numFmt w:val="bullet"/>
      <w:lvlText w:val="•"/>
      <w:lvlJc w:val="left"/>
      <w:pPr>
        <w:ind w:left="3592" w:hanging="360"/>
      </w:pPr>
      <w:rPr>
        <w:rFonts w:hint="default"/>
      </w:rPr>
    </w:lvl>
    <w:lvl w:ilvl="4" w:tplc="66183FDC">
      <w:start w:val="1"/>
      <w:numFmt w:val="bullet"/>
      <w:lvlText w:val="•"/>
      <w:lvlJc w:val="left"/>
      <w:pPr>
        <w:ind w:left="4618" w:hanging="360"/>
      </w:pPr>
      <w:rPr>
        <w:rFonts w:hint="default"/>
      </w:rPr>
    </w:lvl>
    <w:lvl w:ilvl="5" w:tplc="61580212">
      <w:start w:val="1"/>
      <w:numFmt w:val="bullet"/>
      <w:lvlText w:val="•"/>
      <w:lvlJc w:val="left"/>
      <w:pPr>
        <w:ind w:left="5644" w:hanging="360"/>
      </w:pPr>
      <w:rPr>
        <w:rFonts w:hint="default"/>
      </w:rPr>
    </w:lvl>
    <w:lvl w:ilvl="6" w:tplc="CA5E0D76">
      <w:start w:val="1"/>
      <w:numFmt w:val="bullet"/>
      <w:lvlText w:val="•"/>
      <w:lvlJc w:val="left"/>
      <w:pPr>
        <w:ind w:left="6670" w:hanging="360"/>
      </w:pPr>
      <w:rPr>
        <w:rFonts w:hint="default"/>
      </w:rPr>
    </w:lvl>
    <w:lvl w:ilvl="7" w:tplc="C6FEA024">
      <w:start w:val="1"/>
      <w:numFmt w:val="bullet"/>
      <w:lvlText w:val="•"/>
      <w:lvlJc w:val="left"/>
      <w:pPr>
        <w:ind w:left="7697" w:hanging="360"/>
      </w:pPr>
      <w:rPr>
        <w:rFonts w:hint="default"/>
      </w:rPr>
    </w:lvl>
    <w:lvl w:ilvl="8" w:tplc="23AE1DAC">
      <w:start w:val="1"/>
      <w:numFmt w:val="bullet"/>
      <w:lvlText w:val="•"/>
      <w:lvlJc w:val="left"/>
      <w:pPr>
        <w:ind w:left="8723" w:hanging="360"/>
      </w:pPr>
      <w:rPr>
        <w:rFonts w:hint="default"/>
      </w:rPr>
    </w:lvl>
  </w:abstractNum>
  <w:abstractNum w:abstractNumId="11" w15:restartNumberingAfterBreak="0">
    <w:nsid w:val="1BB363DD"/>
    <w:multiLevelType w:val="hybridMultilevel"/>
    <w:tmpl w:val="A4F497AC"/>
    <w:lvl w:ilvl="0" w:tplc="3AC89E42">
      <w:start w:val="1"/>
      <w:numFmt w:val="lowerLetter"/>
      <w:lvlText w:val="%1)"/>
      <w:lvlJc w:val="left"/>
      <w:pPr>
        <w:ind w:left="890" w:hanging="361"/>
      </w:pPr>
      <w:rPr>
        <w:rFonts w:ascii="Calibri" w:eastAsia="Calibri" w:hAnsi="Calibri" w:hint="default"/>
        <w:spacing w:val="-1"/>
        <w:w w:val="100"/>
        <w:sz w:val="22"/>
        <w:szCs w:val="22"/>
      </w:rPr>
    </w:lvl>
    <w:lvl w:ilvl="1" w:tplc="F6BE9B8A">
      <w:start w:val="1"/>
      <w:numFmt w:val="bullet"/>
      <w:lvlText w:val="•"/>
      <w:lvlJc w:val="left"/>
      <w:pPr>
        <w:ind w:left="1898" w:hanging="361"/>
      </w:pPr>
      <w:rPr>
        <w:rFonts w:hint="default"/>
      </w:rPr>
    </w:lvl>
    <w:lvl w:ilvl="2" w:tplc="8132E2FE">
      <w:start w:val="1"/>
      <w:numFmt w:val="bullet"/>
      <w:lvlText w:val="•"/>
      <w:lvlJc w:val="left"/>
      <w:pPr>
        <w:ind w:left="2896" w:hanging="361"/>
      </w:pPr>
      <w:rPr>
        <w:rFonts w:hint="default"/>
      </w:rPr>
    </w:lvl>
    <w:lvl w:ilvl="3" w:tplc="D89693BA">
      <w:start w:val="1"/>
      <w:numFmt w:val="bullet"/>
      <w:lvlText w:val="•"/>
      <w:lvlJc w:val="left"/>
      <w:pPr>
        <w:ind w:left="3894" w:hanging="361"/>
      </w:pPr>
      <w:rPr>
        <w:rFonts w:hint="default"/>
      </w:rPr>
    </w:lvl>
    <w:lvl w:ilvl="4" w:tplc="F496A85A">
      <w:start w:val="1"/>
      <w:numFmt w:val="bullet"/>
      <w:lvlText w:val="•"/>
      <w:lvlJc w:val="left"/>
      <w:pPr>
        <w:ind w:left="4892" w:hanging="361"/>
      </w:pPr>
      <w:rPr>
        <w:rFonts w:hint="default"/>
      </w:rPr>
    </w:lvl>
    <w:lvl w:ilvl="5" w:tplc="EEB09FB0">
      <w:start w:val="1"/>
      <w:numFmt w:val="bullet"/>
      <w:lvlText w:val="•"/>
      <w:lvlJc w:val="left"/>
      <w:pPr>
        <w:ind w:left="5891" w:hanging="361"/>
      </w:pPr>
      <w:rPr>
        <w:rFonts w:hint="default"/>
      </w:rPr>
    </w:lvl>
    <w:lvl w:ilvl="6" w:tplc="B76EA266">
      <w:start w:val="1"/>
      <w:numFmt w:val="bullet"/>
      <w:lvlText w:val="•"/>
      <w:lvlJc w:val="left"/>
      <w:pPr>
        <w:ind w:left="6889" w:hanging="361"/>
      </w:pPr>
      <w:rPr>
        <w:rFonts w:hint="default"/>
      </w:rPr>
    </w:lvl>
    <w:lvl w:ilvl="7" w:tplc="A5B4839E">
      <w:start w:val="1"/>
      <w:numFmt w:val="bullet"/>
      <w:lvlText w:val="•"/>
      <w:lvlJc w:val="left"/>
      <w:pPr>
        <w:ind w:left="7887" w:hanging="361"/>
      </w:pPr>
      <w:rPr>
        <w:rFonts w:hint="default"/>
      </w:rPr>
    </w:lvl>
    <w:lvl w:ilvl="8" w:tplc="E09697D2">
      <w:start w:val="1"/>
      <w:numFmt w:val="bullet"/>
      <w:lvlText w:val="•"/>
      <w:lvlJc w:val="left"/>
      <w:pPr>
        <w:ind w:left="8885" w:hanging="361"/>
      </w:pPr>
      <w:rPr>
        <w:rFonts w:hint="default"/>
      </w:rPr>
    </w:lvl>
  </w:abstractNum>
  <w:abstractNum w:abstractNumId="12" w15:restartNumberingAfterBreak="0">
    <w:nsid w:val="1DE176FE"/>
    <w:multiLevelType w:val="multilevel"/>
    <w:tmpl w:val="4A923CAA"/>
    <w:lvl w:ilvl="0">
      <w:start w:val="1"/>
      <w:numFmt w:val="decimal"/>
      <w:lvlText w:val="%1."/>
      <w:lvlJc w:val="left"/>
      <w:pPr>
        <w:ind w:left="689" w:hanging="360"/>
        <w:jc w:val="right"/>
      </w:pPr>
      <w:rPr>
        <w:rFonts w:ascii="Calibri" w:eastAsia="Calibri" w:hAnsi="Calibri" w:hint="default"/>
        <w:b/>
        <w:bCs/>
        <w:w w:val="100"/>
        <w:sz w:val="22"/>
        <w:szCs w:val="22"/>
      </w:rPr>
    </w:lvl>
    <w:lvl w:ilvl="1">
      <w:start w:val="1"/>
      <w:numFmt w:val="decimal"/>
      <w:lvlText w:val="%1.%2"/>
      <w:lvlJc w:val="left"/>
      <w:pPr>
        <w:ind w:left="1410" w:hanging="721"/>
        <w:jc w:val="right"/>
      </w:pPr>
      <w:rPr>
        <w:rFonts w:ascii="Calibri" w:eastAsia="Calibri" w:hAnsi="Calibri" w:hint="default"/>
        <w:b w:val="0"/>
        <w:bCs w:val="0"/>
        <w:w w:val="100"/>
        <w:sz w:val="22"/>
        <w:szCs w:val="22"/>
      </w:rPr>
    </w:lvl>
    <w:lvl w:ilvl="2">
      <w:start w:val="1"/>
      <w:numFmt w:val="decimal"/>
      <w:lvlText w:val="%1.%2.%3"/>
      <w:lvlJc w:val="left"/>
      <w:pPr>
        <w:ind w:left="2130" w:hanging="720"/>
      </w:pPr>
      <w:rPr>
        <w:rFonts w:ascii="Calibri" w:eastAsia="Calibri" w:hAnsi="Calibri" w:hint="default"/>
        <w:w w:val="100"/>
        <w:sz w:val="22"/>
        <w:szCs w:val="22"/>
      </w:rPr>
    </w:lvl>
    <w:lvl w:ilvl="3">
      <w:start w:val="1"/>
      <w:numFmt w:val="bullet"/>
      <w:lvlText w:val="•"/>
      <w:lvlJc w:val="left"/>
      <w:pPr>
        <w:ind w:left="2140" w:hanging="720"/>
      </w:pPr>
      <w:rPr>
        <w:rFonts w:hint="default"/>
      </w:rPr>
    </w:lvl>
    <w:lvl w:ilvl="4">
      <w:start w:val="1"/>
      <w:numFmt w:val="bullet"/>
      <w:lvlText w:val="•"/>
      <w:lvlJc w:val="left"/>
      <w:pPr>
        <w:ind w:left="3388" w:hanging="720"/>
      </w:pPr>
      <w:rPr>
        <w:rFonts w:hint="default"/>
      </w:rPr>
    </w:lvl>
    <w:lvl w:ilvl="5">
      <w:start w:val="1"/>
      <w:numFmt w:val="bullet"/>
      <w:lvlText w:val="•"/>
      <w:lvlJc w:val="left"/>
      <w:pPr>
        <w:ind w:left="4637" w:hanging="720"/>
      </w:pPr>
      <w:rPr>
        <w:rFonts w:hint="default"/>
      </w:rPr>
    </w:lvl>
    <w:lvl w:ilvl="6">
      <w:start w:val="1"/>
      <w:numFmt w:val="bullet"/>
      <w:lvlText w:val="•"/>
      <w:lvlJc w:val="left"/>
      <w:pPr>
        <w:ind w:left="5886" w:hanging="720"/>
      </w:pPr>
      <w:rPr>
        <w:rFonts w:hint="default"/>
      </w:rPr>
    </w:lvl>
    <w:lvl w:ilvl="7">
      <w:start w:val="1"/>
      <w:numFmt w:val="bullet"/>
      <w:lvlText w:val="•"/>
      <w:lvlJc w:val="left"/>
      <w:pPr>
        <w:ind w:left="7135" w:hanging="720"/>
      </w:pPr>
      <w:rPr>
        <w:rFonts w:hint="default"/>
      </w:rPr>
    </w:lvl>
    <w:lvl w:ilvl="8">
      <w:start w:val="1"/>
      <w:numFmt w:val="bullet"/>
      <w:lvlText w:val="•"/>
      <w:lvlJc w:val="left"/>
      <w:pPr>
        <w:ind w:left="8384" w:hanging="720"/>
      </w:pPr>
      <w:rPr>
        <w:rFonts w:hint="default"/>
      </w:rPr>
    </w:lvl>
  </w:abstractNum>
  <w:abstractNum w:abstractNumId="13" w15:restartNumberingAfterBreak="0">
    <w:nsid w:val="20E36447"/>
    <w:multiLevelType w:val="hybridMultilevel"/>
    <w:tmpl w:val="6CEE762E"/>
    <w:lvl w:ilvl="0" w:tplc="61F4322E">
      <w:start w:val="1"/>
      <w:numFmt w:val="bullet"/>
      <w:lvlText w:val=""/>
      <w:lvlJc w:val="left"/>
      <w:pPr>
        <w:ind w:left="957" w:hanging="361"/>
      </w:pPr>
      <w:rPr>
        <w:rFonts w:ascii="Symbol" w:eastAsia="Symbol" w:hAnsi="Symbol" w:hint="default"/>
        <w:w w:val="100"/>
        <w:sz w:val="22"/>
        <w:szCs w:val="22"/>
      </w:rPr>
    </w:lvl>
    <w:lvl w:ilvl="1" w:tplc="91640B76">
      <w:start w:val="1"/>
      <w:numFmt w:val="bullet"/>
      <w:lvlText w:val="•"/>
      <w:lvlJc w:val="left"/>
      <w:pPr>
        <w:ind w:left="1958" w:hanging="361"/>
      </w:pPr>
      <w:rPr>
        <w:rFonts w:hint="default"/>
      </w:rPr>
    </w:lvl>
    <w:lvl w:ilvl="2" w:tplc="33D85D44">
      <w:start w:val="1"/>
      <w:numFmt w:val="bullet"/>
      <w:lvlText w:val="•"/>
      <w:lvlJc w:val="left"/>
      <w:pPr>
        <w:ind w:left="2956" w:hanging="361"/>
      </w:pPr>
      <w:rPr>
        <w:rFonts w:hint="default"/>
      </w:rPr>
    </w:lvl>
    <w:lvl w:ilvl="3" w:tplc="7772B50C">
      <w:start w:val="1"/>
      <w:numFmt w:val="bullet"/>
      <w:lvlText w:val="•"/>
      <w:lvlJc w:val="left"/>
      <w:pPr>
        <w:ind w:left="3954" w:hanging="361"/>
      </w:pPr>
      <w:rPr>
        <w:rFonts w:hint="default"/>
      </w:rPr>
    </w:lvl>
    <w:lvl w:ilvl="4" w:tplc="28441A4E">
      <w:start w:val="1"/>
      <w:numFmt w:val="bullet"/>
      <w:lvlText w:val="•"/>
      <w:lvlJc w:val="left"/>
      <w:pPr>
        <w:ind w:left="4952" w:hanging="361"/>
      </w:pPr>
      <w:rPr>
        <w:rFonts w:hint="default"/>
      </w:rPr>
    </w:lvl>
    <w:lvl w:ilvl="5" w:tplc="A482BCF8">
      <w:start w:val="1"/>
      <w:numFmt w:val="bullet"/>
      <w:lvlText w:val="•"/>
      <w:lvlJc w:val="left"/>
      <w:pPr>
        <w:ind w:left="5951" w:hanging="361"/>
      </w:pPr>
      <w:rPr>
        <w:rFonts w:hint="default"/>
      </w:rPr>
    </w:lvl>
    <w:lvl w:ilvl="6" w:tplc="219253D2">
      <w:start w:val="1"/>
      <w:numFmt w:val="bullet"/>
      <w:lvlText w:val="•"/>
      <w:lvlJc w:val="left"/>
      <w:pPr>
        <w:ind w:left="6949" w:hanging="361"/>
      </w:pPr>
      <w:rPr>
        <w:rFonts w:hint="default"/>
      </w:rPr>
    </w:lvl>
    <w:lvl w:ilvl="7" w:tplc="3194537A">
      <w:start w:val="1"/>
      <w:numFmt w:val="bullet"/>
      <w:lvlText w:val="•"/>
      <w:lvlJc w:val="left"/>
      <w:pPr>
        <w:ind w:left="7947" w:hanging="361"/>
      </w:pPr>
      <w:rPr>
        <w:rFonts w:hint="default"/>
      </w:rPr>
    </w:lvl>
    <w:lvl w:ilvl="8" w:tplc="0298E5EE">
      <w:start w:val="1"/>
      <w:numFmt w:val="bullet"/>
      <w:lvlText w:val="•"/>
      <w:lvlJc w:val="left"/>
      <w:pPr>
        <w:ind w:left="8945" w:hanging="361"/>
      </w:pPr>
      <w:rPr>
        <w:rFonts w:hint="default"/>
      </w:rPr>
    </w:lvl>
  </w:abstractNum>
  <w:abstractNum w:abstractNumId="14" w15:restartNumberingAfterBreak="0">
    <w:nsid w:val="219F034D"/>
    <w:multiLevelType w:val="hybridMultilevel"/>
    <w:tmpl w:val="2138E7EE"/>
    <w:lvl w:ilvl="0" w:tplc="0C0C0003">
      <w:start w:val="1"/>
      <w:numFmt w:val="bullet"/>
      <w:lvlText w:val="o"/>
      <w:lvlJc w:val="left"/>
      <w:pPr>
        <w:ind w:left="1146" w:hanging="360"/>
      </w:pPr>
      <w:rPr>
        <w:rFonts w:ascii="Courier New" w:hAnsi="Courier New" w:cs="Courier New" w:hint="default"/>
      </w:rPr>
    </w:lvl>
    <w:lvl w:ilvl="1" w:tplc="0C0C0019">
      <w:start w:val="1"/>
      <w:numFmt w:val="lowerLetter"/>
      <w:lvlText w:val="%2."/>
      <w:lvlJc w:val="left"/>
      <w:pPr>
        <w:ind w:left="1866" w:hanging="360"/>
      </w:pPr>
    </w:lvl>
    <w:lvl w:ilvl="2" w:tplc="4CD63A3A">
      <w:start w:val="1"/>
      <w:numFmt w:val="decimal"/>
      <w:lvlText w:val="%3)"/>
      <w:lvlJc w:val="left"/>
      <w:pPr>
        <w:ind w:left="2766" w:hanging="360"/>
      </w:pPr>
      <w:rPr>
        <w:rFonts w:hint="default"/>
      </w:r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15" w15:restartNumberingAfterBreak="0">
    <w:nsid w:val="2876619D"/>
    <w:multiLevelType w:val="hybridMultilevel"/>
    <w:tmpl w:val="993E7588"/>
    <w:lvl w:ilvl="0" w:tplc="0C0C0017">
      <w:start w:val="1"/>
      <w:numFmt w:val="lowerLetter"/>
      <w:pStyle w:val="Listenumros4"/>
      <w:lvlText w:val="%1)"/>
      <w:lvlJc w:val="left"/>
      <w:pPr>
        <w:ind w:left="720" w:hanging="360"/>
      </w:pPr>
      <w:rPr>
        <w:rFonts w:cs="Times New Roman" w:hint="default"/>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6" w15:restartNumberingAfterBreak="0">
    <w:nsid w:val="2B9D62C5"/>
    <w:multiLevelType w:val="hybridMultilevel"/>
    <w:tmpl w:val="11741478"/>
    <w:lvl w:ilvl="0" w:tplc="0C0C0001">
      <w:start w:val="1"/>
      <w:numFmt w:val="bullet"/>
      <w:lvlText w:val=""/>
      <w:lvlJc w:val="left"/>
      <w:pPr>
        <w:ind w:left="361" w:hanging="361"/>
      </w:pPr>
      <w:rPr>
        <w:rFonts w:ascii="Symbol" w:hAnsi="Symbol" w:hint="default"/>
        <w:w w:val="100"/>
        <w:sz w:val="22"/>
        <w:szCs w:val="22"/>
      </w:rPr>
    </w:lvl>
    <w:lvl w:ilvl="1" w:tplc="430CB3EC">
      <w:start w:val="1"/>
      <w:numFmt w:val="lowerLetter"/>
      <w:lvlText w:val="%2."/>
      <w:lvlJc w:val="left"/>
      <w:pPr>
        <w:ind w:left="1081" w:hanging="360"/>
      </w:pPr>
      <w:rPr>
        <w:rFonts w:ascii="Calibri" w:eastAsia="Calibri" w:hAnsi="Calibri" w:hint="default"/>
        <w:spacing w:val="-1"/>
        <w:w w:val="100"/>
        <w:sz w:val="22"/>
        <w:szCs w:val="22"/>
      </w:rPr>
    </w:lvl>
    <w:lvl w:ilvl="2" w:tplc="F54AA674">
      <w:start w:val="1"/>
      <w:numFmt w:val="bullet"/>
      <w:lvlText w:val="•"/>
      <w:lvlJc w:val="left"/>
      <w:pPr>
        <w:ind w:left="2099" w:hanging="360"/>
      </w:pPr>
      <w:rPr>
        <w:rFonts w:hint="default"/>
      </w:rPr>
    </w:lvl>
    <w:lvl w:ilvl="3" w:tplc="36B62DF4">
      <w:start w:val="1"/>
      <w:numFmt w:val="bullet"/>
      <w:lvlText w:val="•"/>
      <w:lvlJc w:val="left"/>
      <w:pPr>
        <w:ind w:left="3125" w:hanging="360"/>
      </w:pPr>
      <w:rPr>
        <w:rFonts w:hint="default"/>
      </w:rPr>
    </w:lvl>
    <w:lvl w:ilvl="4" w:tplc="66183FDC">
      <w:start w:val="1"/>
      <w:numFmt w:val="bullet"/>
      <w:lvlText w:val="•"/>
      <w:lvlJc w:val="left"/>
      <w:pPr>
        <w:ind w:left="4151" w:hanging="360"/>
      </w:pPr>
      <w:rPr>
        <w:rFonts w:hint="default"/>
      </w:rPr>
    </w:lvl>
    <w:lvl w:ilvl="5" w:tplc="61580212">
      <w:start w:val="1"/>
      <w:numFmt w:val="bullet"/>
      <w:lvlText w:val="•"/>
      <w:lvlJc w:val="left"/>
      <w:pPr>
        <w:ind w:left="5177" w:hanging="360"/>
      </w:pPr>
      <w:rPr>
        <w:rFonts w:hint="default"/>
      </w:rPr>
    </w:lvl>
    <w:lvl w:ilvl="6" w:tplc="CA5E0D76">
      <w:start w:val="1"/>
      <w:numFmt w:val="bullet"/>
      <w:lvlText w:val="•"/>
      <w:lvlJc w:val="left"/>
      <w:pPr>
        <w:ind w:left="6203" w:hanging="360"/>
      </w:pPr>
      <w:rPr>
        <w:rFonts w:hint="default"/>
      </w:rPr>
    </w:lvl>
    <w:lvl w:ilvl="7" w:tplc="C6FEA024">
      <w:start w:val="1"/>
      <w:numFmt w:val="bullet"/>
      <w:lvlText w:val="•"/>
      <w:lvlJc w:val="left"/>
      <w:pPr>
        <w:ind w:left="7230" w:hanging="360"/>
      </w:pPr>
      <w:rPr>
        <w:rFonts w:hint="default"/>
      </w:rPr>
    </w:lvl>
    <w:lvl w:ilvl="8" w:tplc="23AE1DAC">
      <w:start w:val="1"/>
      <w:numFmt w:val="bullet"/>
      <w:lvlText w:val="•"/>
      <w:lvlJc w:val="left"/>
      <w:pPr>
        <w:ind w:left="8256" w:hanging="360"/>
      </w:pPr>
      <w:rPr>
        <w:rFonts w:hint="default"/>
      </w:rPr>
    </w:lvl>
  </w:abstractNum>
  <w:abstractNum w:abstractNumId="17" w15:restartNumberingAfterBreak="0">
    <w:nsid w:val="2F5B6281"/>
    <w:multiLevelType w:val="multilevel"/>
    <w:tmpl w:val="4A923CAA"/>
    <w:lvl w:ilvl="0">
      <w:start w:val="1"/>
      <w:numFmt w:val="decimal"/>
      <w:lvlText w:val="%1."/>
      <w:lvlJc w:val="left"/>
      <w:pPr>
        <w:ind w:left="689" w:hanging="360"/>
        <w:jc w:val="right"/>
      </w:pPr>
      <w:rPr>
        <w:rFonts w:ascii="Calibri" w:eastAsia="Calibri" w:hAnsi="Calibri" w:hint="default"/>
        <w:b/>
        <w:bCs/>
        <w:w w:val="100"/>
        <w:sz w:val="22"/>
        <w:szCs w:val="22"/>
      </w:rPr>
    </w:lvl>
    <w:lvl w:ilvl="1">
      <w:start w:val="1"/>
      <w:numFmt w:val="decimal"/>
      <w:lvlText w:val="%1.%2"/>
      <w:lvlJc w:val="left"/>
      <w:pPr>
        <w:ind w:left="1410" w:hanging="721"/>
        <w:jc w:val="right"/>
      </w:pPr>
      <w:rPr>
        <w:rFonts w:ascii="Calibri" w:eastAsia="Calibri" w:hAnsi="Calibri" w:hint="default"/>
        <w:b w:val="0"/>
        <w:bCs w:val="0"/>
        <w:w w:val="100"/>
        <w:sz w:val="22"/>
        <w:szCs w:val="22"/>
      </w:rPr>
    </w:lvl>
    <w:lvl w:ilvl="2">
      <w:start w:val="1"/>
      <w:numFmt w:val="decimal"/>
      <w:lvlText w:val="%1.%2.%3"/>
      <w:lvlJc w:val="left"/>
      <w:pPr>
        <w:ind w:left="2130" w:hanging="720"/>
      </w:pPr>
      <w:rPr>
        <w:rFonts w:ascii="Calibri" w:eastAsia="Calibri" w:hAnsi="Calibri" w:hint="default"/>
        <w:w w:val="100"/>
        <w:sz w:val="22"/>
        <w:szCs w:val="22"/>
      </w:rPr>
    </w:lvl>
    <w:lvl w:ilvl="3">
      <w:start w:val="1"/>
      <w:numFmt w:val="bullet"/>
      <w:lvlText w:val="•"/>
      <w:lvlJc w:val="left"/>
      <w:pPr>
        <w:ind w:left="2140" w:hanging="720"/>
      </w:pPr>
      <w:rPr>
        <w:rFonts w:hint="default"/>
      </w:rPr>
    </w:lvl>
    <w:lvl w:ilvl="4">
      <w:start w:val="1"/>
      <w:numFmt w:val="bullet"/>
      <w:lvlText w:val="•"/>
      <w:lvlJc w:val="left"/>
      <w:pPr>
        <w:ind w:left="3388" w:hanging="720"/>
      </w:pPr>
      <w:rPr>
        <w:rFonts w:hint="default"/>
      </w:rPr>
    </w:lvl>
    <w:lvl w:ilvl="5">
      <w:start w:val="1"/>
      <w:numFmt w:val="bullet"/>
      <w:lvlText w:val="•"/>
      <w:lvlJc w:val="left"/>
      <w:pPr>
        <w:ind w:left="4637" w:hanging="720"/>
      </w:pPr>
      <w:rPr>
        <w:rFonts w:hint="default"/>
      </w:rPr>
    </w:lvl>
    <w:lvl w:ilvl="6">
      <w:start w:val="1"/>
      <w:numFmt w:val="bullet"/>
      <w:lvlText w:val="•"/>
      <w:lvlJc w:val="left"/>
      <w:pPr>
        <w:ind w:left="5886" w:hanging="720"/>
      </w:pPr>
      <w:rPr>
        <w:rFonts w:hint="default"/>
      </w:rPr>
    </w:lvl>
    <w:lvl w:ilvl="7">
      <w:start w:val="1"/>
      <w:numFmt w:val="bullet"/>
      <w:lvlText w:val="•"/>
      <w:lvlJc w:val="left"/>
      <w:pPr>
        <w:ind w:left="7135" w:hanging="720"/>
      </w:pPr>
      <w:rPr>
        <w:rFonts w:hint="default"/>
      </w:rPr>
    </w:lvl>
    <w:lvl w:ilvl="8">
      <w:start w:val="1"/>
      <w:numFmt w:val="bullet"/>
      <w:lvlText w:val="•"/>
      <w:lvlJc w:val="left"/>
      <w:pPr>
        <w:ind w:left="8384" w:hanging="720"/>
      </w:pPr>
      <w:rPr>
        <w:rFonts w:hint="default"/>
      </w:rPr>
    </w:lvl>
  </w:abstractNum>
  <w:abstractNum w:abstractNumId="18" w15:restartNumberingAfterBreak="0">
    <w:nsid w:val="2FD949EB"/>
    <w:multiLevelType w:val="hybridMultilevel"/>
    <w:tmpl w:val="0582C310"/>
    <w:lvl w:ilvl="0" w:tplc="03E823E4">
      <w:start w:val="1"/>
      <w:numFmt w:val="bullet"/>
      <w:lvlText w:val=""/>
      <w:lvlPicBulletId w:val="0"/>
      <w:lvlJc w:val="left"/>
      <w:pPr>
        <w:ind w:left="1146" w:hanging="360"/>
      </w:pPr>
      <w:rPr>
        <w:rFonts w:ascii="Symbol" w:hAnsi="Symbol" w:hint="default"/>
        <w:color w:val="auto"/>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00B57BC"/>
    <w:multiLevelType w:val="hybridMultilevel"/>
    <w:tmpl w:val="14F8E1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0BE2DF3"/>
    <w:multiLevelType w:val="multilevel"/>
    <w:tmpl w:val="4A923CAA"/>
    <w:lvl w:ilvl="0">
      <w:start w:val="1"/>
      <w:numFmt w:val="decimal"/>
      <w:lvlText w:val="%1."/>
      <w:lvlJc w:val="left"/>
      <w:pPr>
        <w:ind w:left="689" w:hanging="360"/>
        <w:jc w:val="right"/>
      </w:pPr>
      <w:rPr>
        <w:rFonts w:ascii="Calibri" w:eastAsia="Calibri" w:hAnsi="Calibri" w:hint="default"/>
        <w:b/>
        <w:bCs/>
        <w:w w:val="100"/>
        <w:sz w:val="22"/>
        <w:szCs w:val="22"/>
      </w:rPr>
    </w:lvl>
    <w:lvl w:ilvl="1">
      <w:start w:val="1"/>
      <w:numFmt w:val="decimal"/>
      <w:lvlText w:val="%1.%2"/>
      <w:lvlJc w:val="left"/>
      <w:pPr>
        <w:ind w:left="1410" w:hanging="721"/>
        <w:jc w:val="right"/>
      </w:pPr>
      <w:rPr>
        <w:rFonts w:ascii="Calibri" w:eastAsia="Calibri" w:hAnsi="Calibri" w:hint="default"/>
        <w:b w:val="0"/>
        <w:bCs w:val="0"/>
        <w:w w:val="100"/>
        <w:sz w:val="22"/>
        <w:szCs w:val="22"/>
      </w:rPr>
    </w:lvl>
    <w:lvl w:ilvl="2">
      <w:start w:val="1"/>
      <w:numFmt w:val="decimal"/>
      <w:lvlText w:val="%1.%2.%3"/>
      <w:lvlJc w:val="left"/>
      <w:pPr>
        <w:ind w:left="2130" w:hanging="720"/>
      </w:pPr>
      <w:rPr>
        <w:rFonts w:ascii="Calibri" w:eastAsia="Calibri" w:hAnsi="Calibri" w:hint="default"/>
        <w:w w:val="100"/>
        <w:sz w:val="22"/>
        <w:szCs w:val="22"/>
      </w:rPr>
    </w:lvl>
    <w:lvl w:ilvl="3">
      <w:start w:val="1"/>
      <w:numFmt w:val="bullet"/>
      <w:lvlText w:val="•"/>
      <w:lvlJc w:val="left"/>
      <w:pPr>
        <w:ind w:left="2140" w:hanging="720"/>
      </w:pPr>
      <w:rPr>
        <w:rFonts w:hint="default"/>
      </w:rPr>
    </w:lvl>
    <w:lvl w:ilvl="4">
      <w:start w:val="1"/>
      <w:numFmt w:val="bullet"/>
      <w:lvlText w:val="•"/>
      <w:lvlJc w:val="left"/>
      <w:pPr>
        <w:ind w:left="3388" w:hanging="720"/>
      </w:pPr>
      <w:rPr>
        <w:rFonts w:hint="default"/>
      </w:rPr>
    </w:lvl>
    <w:lvl w:ilvl="5">
      <w:start w:val="1"/>
      <w:numFmt w:val="bullet"/>
      <w:lvlText w:val="•"/>
      <w:lvlJc w:val="left"/>
      <w:pPr>
        <w:ind w:left="4637" w:hanging="720"/>
      </w:pPr>
      <w:rPr>
        <w:rFonts w:hint="default"/>
      </w:rPr>
    </w:lvl>
    <w:lvl w:ilvl="6">
      <w:start w:val="1"/>
      <w:numFmt w:val="bullet"/>
      <w:lvlText w:val="•"/>
      <w:lvlJc w:val="left"/>
      <w:pPr>
        <w:ind w:left="5886" w:hanging="720"/>
      </w:pPr>
      <w:rPr>
        <w:rFonts w:hint="default"/>
      </w:rPr>
    </w:lvl>
    <w:lvl w:ilvl="7">
      <w:start w:val="1"/>
      <w:numFmt w:val="bullet"/>
      <w:lvlText w:val="•"/>
      <w:lvlJc w:val="left"/>
      <w:pPr>
        <w:ind w:left="7135" w:hanging="720"/>
      </w:pPr>
      <w:rPr>
        <w:rFonts w:hint="default"/>
      </w:rPr>
    </w:lvl>
    <w:lvl w:ilvl="8">
      <w:start w:val="1"/>
      <w:numFmt w:val="bullet"/>
      <w:lvlText w:val="•"/>
      <w:lvlJc w:val="left"/>
      <w:pPr>
        <w:ind w:left="8384" w:hanging="720"/>
      </w:pPr>
      <w:rPr>
        <w:rFonts w:hint="default"/>
      </w:rPr>
    </w:lvl>
  </w:abstractNum>
  <w:abstractNum w:abstractNumId="21" w15:restartNumberingAfterBreak="0">
    <w:nsid w:val="31EC6D1E"/>
    <w:multiLevelType w:val="hybridMultilevel"/>
    <w:tmpl w:val="CB564D74"/>
    <w:lvl w:ilvl="0" w:tplc="0C0C0001">
      <w:start w:val="1"/>
      <w:numFmt w:val="bullet"/>
      <w:lvlText w:val=""/>
      <w:lvlJc w:val="left"/>
      <w:pPr>
        <w:ind w:left="375" w:hanging="361"/>
      </w:pPr>
      <w:rPr>
        <w:rFonts w:ascii="Symbol" w:hAnsi="Symbol" w:hint="default"/>
        <w:w w:val="100"/>
        <w:sz w:val="22"/>
        <w:szCs w:val="22"/>
      </w:rPr>
    </w:lvl>
    <w:lvl w:ilvl="1" w:tplc="FFFFFFFF">
      <w:start w:val="1"/>
      <w:numFmt w:val="lowerLetter"/>
      <w:lvlText w:val="%2."/>
      <w:lvlJc w:val="left"/>
      <w:pPr>
        <w:ind w:left="1095" w:hanging="360"/>
      </w:pPr>
      <w:rPr>
        <w:rFonts w:ascii="Calibri" w:eastAsia="Calibri" w:hAnsi="Calibri" w:hint="default"/>
        <w:spacing w:val="-1"/>
        <w:w w:val="100"/>
        <w:sz w:val="22"/>
        <w:szCs w:val="22"/>
      </w:rPr>
    </w:lvl>
    <w:lvl w:ilvl="2" w:tplc="FFFFFFFF">
      <w:start w:val="1"/>
      <w:numFmt w:val="bullet"/>
      <w:lvlText w:val="•"/>
      <w:lvlJc w:val="left"/>
      <w:pPr>
        <w:ind w:left="2113" w:hanging="360"/>
      </w:pPr>
      <w:rPr>
        <w:rFonts w:hint="default"/>
      </w:rPr>
    </w:lvl>
    <w:lvl w:ilvl="3" w:tplc="FFFFFFFF">
      <w:start w:val="1"/>
      <w:numFmt w:val="bullet"/>
      <w:lvlText w:val="•"/>
      <w:lvlJc w:val="left"/>
      <w:pPr>
        <w:ind w:left="3139" w:hanging="360"/>
      </w:pPr>
      <w:rPr>
        <w:rFonts w:hint="default"/>
      </w:rPr>
    </w:lvl>
    <w:lvl w:ilvl="4" w:tplc="FFFFFFFF">
      <w:start w:val="1"/>
      <w:numFmt w:val="bullet"/>
      <w:lvlText w:val="•"/>
      <w:lvlJc w:val="left"/>
      <w:pPr>
        <w:ind w:left="4165" w:hanging="360"/>
      </w:pPr>
      <w:rPr>
        <w:rFonts w:hint="default"/>
      </w:rPr>
    </w:lvl>
    <w:lvl w:ilvl="5" w:tplc="FFFFFFFF">
      <w:start w:val="1"/>
      <w:numFmt w:val="bullet"/>
      <w:lvlText w:val="•"/>
      <w:lvlJc w:val="left"/>
      <w:pPr>
        <w:ind w:left="5191" w:hanging="360"/>
      </w:pPr>
      <w:rPr>
        <w:rFonts w:hint="default"/>
      </w:rPr>
    </w:lvl>
    <w:lvl w:ilvl="6" w:tplc="FFFFFFFF">
      <w:start w:val="1"/>
      <w:numFmt w:val="bullet"/>
      <w:lvlText w:val="•"/>
      <w:lvlJc w:val="left"/>
      <w:pPr>
        <w:ind w:left="6217" w:hanging="360"/>
      </w:pPr>
      <w:rPr>
        <w:rFonts w:hint="default"/>
      </w:rPr>
    </w:lvl>
    <w:lvl w:ilvl="7" w:tplc="FFFFFFFF">
      <w:start w:val="1"/>
      <w:numFmt w:val="bullet"/>
      <w:lvlText w:val="•"/>
      <w:lvlJc w:val="left"/>
      <w:pPr>
        <w:ind w:left="7244" w:hanging="360"/>
      </w:pPr>
      <w:rPr>
        <w:rFonts w:hint="default"/>
      </w:rPr>
    </w:lvl>
    <w:lvl w:ilvl="8" w:tplc="FFFFFFFF">
      <w:start w:val="1"/>
      <w:numFmt w:val="bullet"/>
      <w:lvlText w:val="•"/>
      <w:lvlJc w:val="left"/>
      <w:pPr>
        <w:ind w:left="8270" w:hanging="360"/>
      </w:pPr>
      <w:rPr>
        <w:rFonts w:hint="default"/>
      </w:rPr>
    </w:lvl>
  </w:abstractNum>
  <w:abstractNum w:abstractNumId="22" w15:restartNumberingAfterBreak="0">
    <w:nsid w:val="35665967"/>
    <w:multiLevelType w:val="hybridMultilevel"/>
    <w:tmpl w:val="1F7636A2"/>
    <w:lvl w:ilvl="0" w:tplc="0C0C0001">
      <w:start w:val="1"/>
      <w:numFmt w:val="bullet"/>
      <w:lvlText w:val=""/>
      <w:lvlJc w:val="left"/>
      <w:pPr>
        <w:ind w:left="2442" w:hanging="360"/>
      </w:pPr>
      <w:rPr>
        <w:rFonts w:ascii="Symbol" w:hAnsi="Symbol" w:hint="default"/>
      </w:rPr>
    </w:lvl>
    <w:lvl w:ilvl="1" w:tplc="0C0C0003" w:tentative="1">
      <w:start w:val="1"/>
      <w:numFmt w:val="bullet"/>
      <w:lvlText w:val="o"/>
      <w:lvlJc w:val="left"/>
      <w:pPr>
        <w:ind w:left="3162" w:hanging="360"/>
      </w:pPr>
      <w:rPr>
        <w:rFonts w:ascii="Courier New" w:hAnsi="Courier New" w:cs="Courier New" w:hint="default"/>
      </w:rPr>
    </w:lvl>
    <w:lvl w:ilvl="2" w:tplc="0C0C0005" w:tentative="1">
      <w:start w:val="1"/>
      <w:numFmt w:val="bullet"/>
      <w:lvlText w:val=""/>
      <w:lvlJc w:val="left"/>
      <w:pPr>
        <w:ind w:left="3882" w:hanging="360"/>
      </w:pPr>
      <w:rPr>
        <w:rFonts w:ascii="Wingdings" w:hAnsi="Wingdings" w:hint="default"/>
      </w:rPr>
    </w:lvl>
    <w:lvl w:ilvl="3" w:tplc="0C0C0001" w:tentative="1">
      <w:start w:val="1"/>
      <w:numFmt w:val="bullet"/>
      <w:lvlText w:val=""/>
      <w:lvlJc w:val="left"/>
      <w:pPr>
        <w:ind w:left="4602" w:hanging="360"/>
      </w:pPr>
      <w:rPr>
        <w:rFonts w:ascii="Symbol" w:hAnsi="Symbol" w:hint="default"/>
      </w:rPr>
    </w:lvl>
    <w:lvl w:ilvl="4" w:tplc="0C0C0003" w:tentative="1">
      <w:start w:val="1"/>
      <w:numFmt w:val="bullet"/>
      <w:lvlText w:val="o"/>
      <w:lvlJc w:val="left"/>
      <w:pPr>
        <w:ind w:left="5322" w:hanging="360"/>
      </w:pPr>
      <w:rPr>
        <w:rFonts w:ascii="Courier New" w:hAnsi="Courier New" w:cs="Courier New" w:hint="default"/>
      </w:rPr>
    </w:lvl>
    <w:lvl w:ilvl="5" w:tplc="0C0C0005" w:tentative="1">
      <w:start w:val="1"/>
      <w:numFmt w:val="bullet"/>
      <w:lvlText w:val=""/>
      <w:lvlJc w:val="left"/>
      <w:pPr>
        <w:ind w:left="6042" w:hanging="360"/>
      </w:pPr>
      <w:rPr>
        <w:rFonts w:ascii="Wingdings" w:hAnsi="Wingdings" w:hint="default"/>
      </w:rPr>
    </w:lvl>
    <w:lvl w:ilvl="6" w:tplc="0C0C0001" w:tentative="1">
      <w:start w:val="1"/>
      <w:numFmt w:val="bullet"/>
      <w:lvlText w:val=""/>
      <w:lvlJc w:val="left"/>
      <w:pPr>
        <w:ind w:left="6762" w:hanging="360"/>
      </w:pPr>
      <w:rPr>
        <w:rFonts w:ascii="Symbol" w:hAnsi="Symbol" w:hint="default"/>
      </w:rPr>
    </w:lvl>
    <w:lvl w:ilvl="7" w:tplc="0C0C0003" w:tentative="1">
      <w:start w:val="1"/>
      <w:numFmt w:val="bullet"/>
      <w:lvlText w:val="o"/>
      <w:lvlJc w:val="left"/>
      <w:pPr>
        <w:ind w:left="7482" w:hanging="360"/>
      </w:pPr>
      <w:rPr>
        <w:rFonts w:ascii="Courier New" w:hAnsi="Courier New" w:cs="Courier New" w:hint="default"/>
      </w:rPr>
    </w:lvl>
    <w:lvl w:ilvl="8" w:tplc="0C0C0005" w:tentative="1">
      <w:start w:val="1"/>
      <w:numFmt w:val="bullet"/>
      <w:lvlText w:val=""/>
      <w:lvlJc w:val="left"/>
      <w:pPr>
        <w:ind w:left="8202" w:hanging="360"/>
      </w:pPr>
      <w:rPr>
        <w:rFonts w:ascii="Wingdings" w:hAnsi="Wingdings" w:hint="default"/>
      </w:rPr>
    </w:lvl>
  </w:abstractNum>
  <w:abstractNum w:abstractNumId="23" w15:restartNumberingAfterBreak="0">
    <w:nsid w:val="358B48EE"/>
    <w:multiLevelType w:val="hybridMultilevel"/>
    <w:tmpl w:val="193679D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364F2720"/>
    <w:multiLevelType w:val="hybridMultilevel"/>
    <w:tmpl w:val="74CE69F6"/>
    <w:lvl w:ilvl="0" w:tplc="0C0C000F">
      <w:start w:val="1"/>
      <w:numFmt w:val="decimal"/>
      <w:lvlText w:val="%1."/>
      <w:lvlJc w:val="left"/>
      <w:pPr>
        <w:ind w:left="1336" w:hanging="360"/>
      </w:pPr>
      <w:rPr>
        <w:rFonts w:hint="default"/>
      </w:rPr>
    </w:lvl>
    <w:lvl w:ilvl="1" w:tplc="FFFFFFFF">
      <w:start w:val="1"/>
      <w:numFmt w:val="bullet"/>
      <w:lvlText w:val="o"/>
      <w:lvlJc w:val="left"/>
      <w:pPr>
        <w:ind w:left="2056" w:hanging="360"/>
      </w:pPr>
      <w:rPr>
        <w:rFonts w:ascii="Courier New" w:hAnsi="Courier New" w:cs="Courier New" w:hint="default"/>
      </w:rPr>
    </w:lvl>
    <w:lvl w:ilvl="2" w:tplc="FFFFFFFF" w:tentative="1">
      <w:start w:val="1"/>
      <w:numFmt w:val="bullet"/>
      <w:lvlText w:val=""/>
      <w:lvlJc w:val="left"/>
      <w:pPr>
        <w:ind w:left="2776" w:hanging="360"/>
      </w:pPr>
      <w:rPr>
        <w:rFonts w:ascii="Wingdings" w:hAnsi="Wingdings" w:hint="default"/>
      </w:rPr>
    </w:lvl>
    <w:lvl w:ilvl="3" w:tplc="FFFFFFFF" w:tentative="1">
      <w:start w:val="1"/>
      <w:numFmt w:val="bullet"/>
      <w:lvlText w:val=""/>
      <w:lvlJc w:val="left"/>
      <w:pPr>
        <w:ind w:left="3496" w:hanging="360"/>
      </w:pPr>
      <w:rPr>
        <w:rFonts w:ascii="Symbol" w:hAnsi="Symbol" w:hint="default"/>
      </w:rPr>
    </w:lvl>
    <w:lvl w:ilvl="4" w:tplc="FFFFFFFF" w:tentative="1">
      <w:start w:val="1"/>
      <w:numFmt w:val="bullet"/>
      <w:lvlText w:val="o"/>
      <w:lvlJc w:val="left"/>
      <w:pPr>
        <w:ind w:left="4216" w:hanging="360"/>
      </w:pPr>
      <w:rPr>
        <w:rFonts w:ascii="Courier New" w:hAnsi="Courier New" w:cs="Courier New" w:hint="default"/>
      </w:rPr>
    </w:lvl>
    <w:lvl w:ilvl="5" w:tplc="FFFFFFFF" w:tentative="1">
      <w:start w:val="1"/>
      <w:numFmt w:val="bullet"/>
      <w:lvlText w:val=""/>
      <w:lvlJc w:val="left"/>
      <w:pPr>
        <w:ind w:left="4936" w:hanging="360"/>
      </w:pPr>
      <w:rPr>
        <w:rFonts w:ascii="Wingdings" w:hAnsi="Wingdings" w:hint="default"/>
      </w:rPr>
    </w:lvl>
    <w:lvl w:ilvl="6" w:tplc="FFFFFFFF" w:tentative="1">
      <w:start w:val="1"/>
      <w:numFmt w:val="bullet"/>
      <w:lvlText w:val=""/>
      <w:lvlJc w:val="left"/>
      <w:pPr>
        <w:ind w:left="5656" w:hanging="360"/>
      </w:pPr>
      <w:rPr>
        <w:rFonts w:ascii="Symbol" w:hAnsi="Symbol" w:hint="default"/>
      </w:rPr>
    </w:lvl>
    <w:lvl w:ilvl="7" w:tplc="FFFFFFFF" w:tentative="1">
      <w:start w:val="1"/>
      <w:numFmt w:val="bullet"/>
      <w:lvlText w:val="o"/>
      <w:lvlJc w:val="left"/>
      <w:pPr>
        <w:ind w:left="6376" w:hanging="360"/>
      </w:pPr>
      <w:rPr>
        <w:rFonts w:ascii="Courier New" w:hAnsi="Courier New" w:cs="Courier New" w:hint="default"/>
      </w:rPr>
    </w:lvl>
    <w:lvl w:ilvl="8" w:tplc="FFFFFFFF" w:tentative="1">
      <w:start w:val="1"/>
      <w:numFmt w:val="bullet"/>
      <w:lvlText w:val=""/>
      <w:lvlJc w:val="left"/>
      <w:pPr>
        <w:ind w:left="7096" w:hanging="360"/>
      </w:pPr>
      <w:rPr>
        <w:rFonts w:ascii="Wingdings" w:hAnsi="Wingdings" w:hint="default"/>
      </w:rPr>
    </w:lvl>
  </w:abstractNum>
  <w:abstractNum w:abstractNumId="25" w15:restartNumberingAfterBreak="0">
    <w:nsid w:val="378B1961"/>
    <w:multiLevelType w:val="hybridMultilevel"/>
    <w:tmpl w:val="888498CC"/>
    <w:lvl w:ilvl="0" w:tplc="4D0AEBB6">
      <w:start w:val="1"/>
      <w:numFmt w:val="bullet"/>
      <w:lvlText w:val=""/>
      <w:lvlJc w:val="left"/>
      <w:pPr>
        <w:ind w:left="1250" w:hanging="360"/>
      </w:pPr>
      <w:rPr>
        <w:rFonts w:ascii="Symbol" w:eastAsia="Symbol" w:hAnsi="Symbol" w:hint="default"/>
        <w:w w:val="100"/>
        <w:sz w:val="22"/>
        <w:szCs w:val="22"/>
      </w:rPr>
    </w:lvl>
    <w:lvl w:ilvl="1" w:tplc="5BF43B44">
      <w:start w:val="1"/>
      <w:numFmt w:val="bullet"/>
      <w:lvlText w:val="o"/>
      <w:lvlJc w:val="left"/>
      <w:pPr>
        <w:ind w:left="1970" w:hanging="360"/>
      </w:pPr>
      <w:rPr>
        <w:rFonts w:ascii="Courier New" w:eastAsia="Courier New" w:hAnsi="Courier New" w:hint="default"/>
        <w:w w:val="100"/>
        <w:sz w:val="22"/>
        <w:szCs w:val="22"/>
      </w:rPr>
    </w:lvl>
    <w:lvl w:ilvl="2" w:tplc="22CEC122">
      <w:start w:val="1"/>
      <w:numFmt w:val="bullet"/>
      <w:lvlText w:val="•"/>
      <w:lvlJc w:val="left"/>
      <w:pPr>
        <w:ind w:left="2969" w:hanging="360"/>
      </w:pPr>
      <w:rPr>
        <w:rFonts w:hint="default"/>
      </w:rPr>
    </w:lvl>
    <w:lvl w:ilvl="3" w:tplc="DCE83BD6">
      <w:start w:val="1"/>
      <w:numFmt w:val="bullet"/>
      <w:lvlText w:val="•"/>
      <w:lvlJc w:val="left"/>
      <w:pPr>
        <w:ind w:left="3958" w:hanging="360"/>
      </w:pPr>
      <w:rPr>
        <w:rFonts w:hint="default"/>
      </w:rPr>
    </w:lvl>
    <w:lvl w:ilvl="4" w:tplc="E996CB56">
      <w:start w:val="1"/>
      <w:numFmt w:val="bullet"/>
      <w:lvlText w:val="•"/>
      <w:lvlJc w:val="left"/>
      <w:pPr>
        <w:ind w:left="4947" w:hanging="360"/>
      </w:pPr>
      <w:rPr>
        <w:rFonts w:hint="default"/>
      </w:rPr>
    </w:lvl>
    <w:lvl w:ilvl="5" w:tplc="2E9EB238">
      <w:start w:val="1"/>
      <w:numFmt w:val="bullet"/>
      <w:lvlText w:val="•"/>
      <w:lvlJc w:val="left"/>
      <w:pPr>
        <w:ind w:left="5936" w:hanging="360"/>
      </w:pPr>
      <w:rPr>
        <w:rFonts w:hint="default"/>
      </w:rPr>
    </w:lvl>
    <w:lvl w:ilvl="6" w:tplc="88C2E296">
      <w:start w:val="1"/>
      <w:numFmt w:val="bullet"/>
      <w:lvlText w:val="•"/>
      <w:lvlJc w:val="left"/>
      <w:pPr>
        <w:ind w:left="6925" w:hanging="360"/>
      </w:pPr>
      <w:rPr>
        <w:rFonts w:hint="default"/>
      </w:rPr>
    </w:lvl>
    <w:lvl w:ilvl="7" w:tplc="21A65B04">
      <w:start w:val="1"/>
      <w:numFmt w:val="bullet"/>
      <w:lvlText w:val="•"/>
      <w:lvlJc w:val="left"/>
      <w:pPr>
        <w:ind w:left="7914" w:hanging="360"/>
      </w:pPr>
      <w:rPr>
        <w:rFonts w:hint="default"/>
      </w:rPr>
    </w:lvl>
    <w:lvl w:ilvl="8" w:tplc="170CA01E">
      <w:start w:val="1"/>
      <w:numFmt w:val="bullet"/>
      <w:lvlText w:val="•"/>
      <w:lvlJc w:val="left"/>
      <w:pPr>
        <w:ind w:left="8904" w:hanging="360"/>
      </w:pPr>
      <w:rPr>
        <w:rFonts w:hint="default"/>
      </w:rPr>
    </w:lvl>
  </w:abstractNum>
  <w:abstractNum w:abstractNumId="26" w15:restartNumberingAfterBreak="0">
    <w:nsid w:val="38623D69"/>
    <w:multiLevelType w:val="hybridMultilevel"/>
    <w:tmpl w:val="5632515E"/>
    <w:lvl w:ilvl="0" w:tplc="0C0C0001">
      <w:start w:val="1"/>
      <w:numFmt w:val="bullet"/>
      <w:lvlText w:val=""/>
      <w:lvlJc w:val="left"/>
      <w:pPr>
        <w:ind w:left="828" w:hanging="361"/>
      </w:pPr>
      <w:rPr>
        <w:rFonts w:ascii="Symbol" w:hAnsi="Symbol" w:hint="default"/>
        <w:w w:val="100"/>
        <w:sz w:val="22"/>
        <w:szCs w:val="22"/>
      </w:rPr>
    </w:lvl>
    <w:lvl w:ilvl="1" w:tplc="430CB3EC">
      <w:start w:val="1"/>
      <w:numFmt w:val="lowerLetter"/>
      <w:lvlText w:val="%2."/>
      <w:lvlJc w:val="left"/>
      <w:pPr>
        <w:ind w:left="1548" w:hanging="360"/>
      </w:pPr>
      <w:rPr>
        <w:rFonts w:ascii="Calibri" w:eastAsia="Calibri" w:hAnsi="Calibri" w:hint="default"/>
        <w:spacing w:val="-1"/>
        <w:w w:val="100"/>
        <w:sz w:val="22"/>
        <w:szCs w:val="22"/>
      </w:rPr>
    </w:lvl>
    <w:lvl w:ilvl="2" w:tplc="F54AA674">
      <w:start w:val="1"/>
      <w:numFmt w:val="bullet"/>
      <w:lvlText w:val="•"/>
      <w:lvlJc w:val="left"/>
      <w:pPr>
        <w:ind w:left="2566" w:hanging="360"/>
      </w:pPr>
      <w:rPr>
        <w:rFonts w:hint="default"/>
      </w:rPr>
    </w:lvl>
    <w:lvl w:ilvl="3" w:tplc="36B62DF4">
      <w:start w:val="1"/>
      <w:numFmt w:val="bullet"/>
      <w:lvlText w:val="•"/>
      <w:lvlJc w:val="left"/>
      <w:pPr>
        <w:ind w:left="3592" w:hanging="360"/>
      </w:pPr>
      <w:rPr>
        <w:rFonts w:hint="default"/>
      </w:rPr>
    </w:lvl>
    <w:lvl w:ilvl="4" w:tplc="66183FDC">
      <w:start w:val="1"/>
      <w:numFmt w:val="bullet"/>
      <w:lvlText w:val="•"/>
      <w:lvlJc w:val="left"/>
      <w:pPr>
        <w:ind w:left="4618" w:hanging="360"/>
      </w:pPr>
      <w:rPr>
        <w:rFonts w:hint="default"/>
      </w:rPr>
    </w:lvl>
    <w:lvl w:ilvl="5" w:tplc="61580212">
      <w:start w:val="1"/>
      <w:numFmt w:val="bullet"/>
      <w:lvlText w:val="•"/>
      <w:lvlJc w:val="left"/>
      <w:pPr>
        <w:ind w:left="5644" w:hanging="360"/>
      </w:pPr>
      <w:rPr>
        <w:rFonts w:hint="default"/>
      </w:rPr>
    </w:lvl>
    <w:lvl w:ilvl="6" w:tplc="CA5E0D76">
      <w:start w:val="1"/>
      <w:numFmt w:val="bullet"/>
      <w:lvlText w:val="•"/>
      <w:lvlJc w:val="left"/>
      <w:pPr>
        <w:ind w:left="6670" w:hanging="360"/>
      </w:pPr>
      <w:rPr>
        <w:rFonts w:hint="default"/>
      </w:rPr>
    </w:lvl>
    <w:lvl w:ilvl="7" w:tplc="C6FEA024">
      <w:start w:val="1"/>
      <w:numFmt w:val="bullet"/>
      <w:lvlText w:val="•"/>
      <w:lvlJc w:val="left"/>
      <w:pPr>
        <w:ind w:left="7697" w:hanging="360"/>
      </w:pPr>
      <w:rPr>
        <w:rFonts w:hint="default"/>
      </w:rPr>
    </w:lvl>
    <w:lvl w:ilvl="8" w:tplc="23AE1DAC">
      <w:start w:val="1"/>
      <w:numFmt w:val="bullet"/>
      <w:lvlText w:val="•"/>
      <w:lvlJc w:val="left"/>
      <w:pPr>
        <w:ind w:left="8723" w:hanging="360"/>
      </w:pPr>
      <w:rPr>
        <w:rFonts w:hint="default"/>
      </w:rPr>
    </w:lvl>
  </w:abstractNum>
  <w:abstractNum w:abstractNumId="27" w15:restartNumberingAfterBreak="0">
    <w:nsid w:val="3DDD0833"/>
    <w:multiLevelType w:val="hybridMultilevel"/>
    <w:tmpl w:val="9D043B6C"/>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49157723"/>
    <w:multiLevelType w:val="multilevel"/>
    <w:tmpl w:val="2A50CDAE"/>
    <w:lvl w:ilvl="0">
      <w:start w:val="3"/>
      <w:numFmt w:val="decimal"/>
      <w:lvlText w:val="%1"/>
      <w:lvlJc w:val="left"/>
      <w:pPr>
        <w:ind w:left="1250" w:hanging="721"/>
      </w:pPr>
      <w:rPr>
        <w:rFonts w:hint="default"/>
      </w:rPr>
    </w:lvl>
    <w:lvl w:ilvl="1">
      <w:start w:val="1"/>
      <w:numFmt w:val="decimal"/>
      <w:lvlText w:val="%1.%2"/>
      <w:lvlJc w:val="left"/>
      <w:pPr>
        <w:ind w:left="1250" w:hanging="721"/>
      </w:pPr>
      <w:rPr>
        <w:rFonts w:ascii="Calibri" w:eastAsia="Calibri" w:hAnsi="Calibri" w:hint="default"/>
        <w:w w:val="100"/>
        <w:sz w:val="22"/>
        <w:szCs w:val="22"/>
      </w:rPr>
    </w:lvl>
    <w:lvl w:ilvl="2">
      <w:start w:val="1"/>
      <w:numFmt w:val="bullet"/>
      <w:lvlText w:val="o"/>
      <w:lvlJc w:val="left"/>
      <w:pPr>
        <w:ind w:left="958" w:hanging="360"/>
      </w:pPr>
      <w:rPr>
        <w:rFonts w:ascii="Courier New" w:eastAsia="Courier New" w:hAnsi="Courier New" w:hint="default"/>
        <w:color w:val="292425"/>
        <w:w w:val="100"/>
        <w:sz w:val="36"/>
        <w:szCs w:val="36"/>
      </w:rPr>
    </w:lvl>
    <w:lvl w:ilvl="3">
      <w:start w:val="1"/>
      <w:numFmt w:val="bullet"/>
      <w:lvlText w:val="•"/>
      <w:lvlJc w:val="left"/>
      <w:pPr>
        <w:ind w:left="3336" w:hanging="360"/>
      </w:pPr>
      <w:rPr>
        <w:rFonts w:hint="default"/>
      </w:rPr>
    </w:lvl>
    <w:lvl w:ilvl="4">
      <w:start w:val="1"/>
      <w:numFmt w:val="bullet"/>
      <w:lvlText w:val="•"/>
      <w:lvlJc w:val="left"/>
      <w:pPr>
        <w:ind w:left="4374" w:hanging="360"/>
      </w:pPr>
      <w:rPr>
        <w:rFonts w:hint="default"/>
      </w:rPr>
    </w:lvl>
    <w:lvl w:ilvl="5">
      <w:start w:val="1"/>
      <w:numFmt w:val="bullet"/>
      <w:lvlText w:val="•"/>
      <w:lvlJc w:val="left"/>
      <w:pPr>
        <w:ind w:left="5412" w:hanging="360"/>
      </w:pPr>
      <w:rPr>
        <w:rFonts w:hint="default"/>
      </w:rPr>
    </w:lvl>
    <w:lvl w:ilvl="6">
      <w:start w:val="1"/>
      <w:numFmt w:val="bullet"/>
      <w:lvlText w:val="•"/>
      <w:lvlJc w:val="left"/>
      <w:pPr>
        <w:ind w:left="6450" w:hanging="360"/>
      </w:pPr>
      <w:rPr>
        <w:rFonts w:hint="default"/>
      </w:rPr>
    </w:lvl>
    <w:lvl w:ilvl="7">
      <w:start w:val="1"/>
      <w:numFmt w:val="bullet"/>
      <w:lvlText w:val="•"/>
      <w:lvlJc w:val="left"/>
      <w:pPr>
        <w:ind w:left="7488" w:hanging="360"/>
      </w:pPr>
      <w:rPr>
        <w:rFonts w:hint="default"/>
      </w:rPr>
    </w:lvl>
    <w:lvl w:ilvl="8">
      <w:start w:val="1"/>
      <w:numFmt w:val="bullet"/>
      <w:lvlText w:val="•"/>
      <w:lvlJc w:val="left"/>
      <w:pPr>
        <w:ind w:left="8526" w:hanging="360"/>
      </w:pPr>
      <w:rPr>
        <w:rFonts w:hint="default"/>
      </w:rPr>
    </w:lvl>
  </w:abstractNum>
  <w:abstractNum w:abstractNumId="29" w15:restartNumberingAfterBreak="0">
    <w:nsid w:val="4CDB3311"/>
    <w:multiLevelType w:val="hybridMultilevel"/>
    <w:tmpl w:val="795EAED6"/>
    <w:lvl w:ilvl="0" w:tplc="03E823E4">
      <w:start w:val="1"/>
      <w:numFmt w:val="bullet"/>
      <w:lvlText w:val=""/>
      <w:lvlPicBulletId w:val="0"/>
      <w:lvlJc w:val="left"/>
      <w:pPr>
        <w:ind w:left="1146" w:hanging="360"/>
      </w:pPr>
      <w:rPr>
        <w:rFonts w:ascii="Symbol" w:hAnsi="Symbol" w:hint="default"/>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4DDF3084"/>
    <w:multiLevelType w:val="hybridMultilevel"/>
    <w:tmpl w:val="5678A1F8"/>
    <w:lvl w:ilvl="0" w:tplc="581A78AA">
      <w:start w:val="1"/>
      <w:numFmt w:val="decimal"/>
      <w:lvlText w:val="%1."/>
      <w:lvlJc w:val="left"/>
      <w:pPr>
        <w:ind w:left="529" w:hanging="360"/>
      </w:pPr>
      <w:rPr>
        <w:rFonts w:ascii="Calibri" w:eastAsia="Calibri" w:hAnsi="Calibri" w:hint="default"/>
        <w:b/>
        <w:bCs/>
        <w:w w:val="100"/>
        <w:sz w:val="22"/>
        <w:szCs w:val="22"/>
      </w:rPr>
    </w:lvl>
    <w:lvl w:ilvl="1" w:tplc="8970F04C">
      <w:start w:val="1"/>
      <w:numFmt w:val="lowerLetter"/>
      <w:lvlText w:val="%2."/>
      <w:lvlJc w:val="left"/>
      <w:pPr>
        <w:ind w:left="1324" w:hanging="360"/>
      </w:pPr>
      <w:rPr>
        <w:rFonts w:ascii="Calibri" w:eastAsia="Calibri" w:hAnsi="Calibri" w:hint="default"/>
        <w:spacing w:val="-1"/>
        <w:w w:val="100"/>
        <w:sz w:val="22"/>
        <w:szCs w:val="22"/>
      </w:rPr>
    </w:lvl>
    <w:lvl w:ilvl="2" w:tplc="283834F8">
      <w:start w:val="1"/>
      <w:numFmt w:val="bullet"/>
      <w:lvlText w:val="•"/>
      <w:lvlJc w:val="left"/>
      <w:pPr>
        <w:ind w:left="2382" w:hanging="360"/>
      </w:pPr>
      <w:rPr>
        <w:rFonts w:hint="default"/>
      </w:rPr>
    </w:lvl>
    <w:lvl w:ilvl="3" w:tplc="A0B2383E">
      <w:start w:val="1"/>
      <w:numFmt w:val="bullet"/>
      <w:lvlText w:val="•"/>
      <w:lvlJc w:val="left"/>
      <w:pPr>
        <w:ind w:left="3444" w:hanging="360"/>
      </w:pPr>
      <w:rPr>
        <w:rFonts w:hint="default"/>
      </w:rPr>
    </w:lvl>
    <w:lvl w:ilvl="4" w:tplc="1230FB82">
      <w:start w:val="1"/>
      <w:numFmt w:val="bullet"/>
      <w:lvlText w:val="•"/>
      <w:lvlJc w:val="left"/>
      <w:pPr>
        <w:ind w:left="4507" w:hanging="360"/>
      </w:pPr>
      <w:rPr>
        <w:rFonts w:hint="default"/>
      </w:rPr>
    </w:lvl>
    <w:lvl w:ilvl="5" w:tplc="37062DBA">
      <w:start w:val="1"/>
      <w:numFmt w:val="bullet"/>
      <w:lvlText w:val="•"/>
      <w:lvlJc w:val="left"/>
      <w:pPr>
        <w:ind w:left="5569" w:hanging="360"/>
      </w:pPr>
      <w:rPr>
        <w:rFonts w:hint="default"/>
      </w:rPr>
    </w:lvl>
    <w:lvl w:ilvl="6" w:tplc="8A8ED576">
      <w:start w:val="1"/>
      <w:numFmt w:val="bullet"/>
      <w:lvlText w:val="•"/>
      <w:lvlJc w:val="left"/>
      <w:pPr>
        <w:ind w:left="6632" w:hanging="360"/>
      </w:pPr>
      <w:rPr>
        <w:rFonts w:hint="default"/>
      </w:rPr>
    </w:lvl>
    <w:lvl w:ilvl="7" w:tplc="B5448E18">
      <w:start w:val="1"/>
      <w:numFmt w:val="bullet"/>
      <w:lvlText w:val="•"/>
      <w:lvlJc w:val="left"/>
      <w:pPr>
        <w:ind w:left="7694" w:hanging="360"/>
      </w:pPr>
      <w:rPr>
        <w:rFonts w:hint="default"/>
      </w:rPr>
    </w:lvl>
    <w:lvl w:ilvl="8" w:tplc="97424372">
      <w:start w:val="1"/>
      <w:numFmt w:val="bullet"/>
      <w:lvlText w:val="•"/>
      <w:lvlJc w:val="left"/>
      <w:pPr>
        <w:ind w:left="8757" w:hanging="360"/>
      </w:pPr>
      <w:rPr>
        <w:rFonts w:hint="default"/>
      </w:rPr>
    </w:lvl>
  </w:abstractNum>
  <w:abstractNum w:abstractNumId="31" w15:restartNumberingAfterBreak="0">
    <w:nsid w:val="50050D77"/>
    <w:multiLevelType w:val="hybridMultilevel"/>
    <w:tmpl w:val="5AC839EE"/>
    <w:lvl w:ilvl="0" w:tplc="D7847874">
      <w:start w:val="1"/>
      <w:numFmt w:val="bullet"/>
      <w:lvlText w:val="o"/>
      <w:lvlJc w:val="left"/>
      <w:pPr>
        <w:ind w:left="958" w:hanging="360"/>
      </w:pPr>
      <w:rPr>
        <w:rFonts w:ascii="Courier New" w:eastAsia="Courier New" w:hAnsi="Courier New" w:hint="default"/>
        <w:color w:val="292425"/>
        <w:w w:val="100"/>
        <w:sz w:val="36"/>
        <w:szCs w:val="36"/>
      </w:rPr>
    </w:lvl>
    <w:lvl w:ilvl="1" w:tplc="98E65916">
      <w:start w:val="1"/>
      <w:numFmt w:val="bullet"/>
      <w:lvlText w:val="•"/>
      <w:lvlJc w:val="left"/>
      <w:pPr>
        <w:ind w:left="1932" w:hanging="360"/>
      </w:pPr>
      <w:rPr>
        <w:rFonts w:hint="default"/>
      </w:rPr>
    </w:lvl>
    <w:lvl w:ilvl="2" w:tplc="2A2C2630">
      <w:start w:val="1"/>
      <w:numFmt w:val="bullet"/>
      <w:lvlText w:val="•"/>
      <w:lvlJc w:val="left"/>
      <w:pPr>
        <w:ind w:left="2904" w:hanging="360"/>
      </w:pPr>
      <w:rPr>
        <w:rFonts w:hint="default"/>
      </w:rPr>
    </w:lvl>
    <w:lvl w:ilvl="3" w:tplc="8C562AA0">
      <w:start w:val="1"/>
      <w:numFmt w:val="bullet"/>
      <w:lvlText w:val="•"/>
      <w:lvlJc w:val="left"/>
      <w:pPr>
        <w:ind w:left="3876" w:hanging="360"/>
      </w:pPr>
      <w:rPr>
        <w:rFonts w:hint="default"/>
      </w:rPr>
    </w:lvl>
    <w:lvl w:ilvl="4" w:tplc="A0BCC7B6">
      <w:start w:val="1"/>
      <w:numFmt w:val="bullet"/>
      <w:lvlText w:val="•"/>
      <w:lvlJc w:val="left"/>
      <w:pPr>
        <w:ind w:left="4848" w:hanging="360"/>
      </w:pPr>
      <w:rPr>
        <w:rFonts w:hint="default"/>
      </w:rPr>
    </w:lvl>
    <w:lvl w:ilvl="5" w:tplc="105E342C">
      <w:start w:val="1"/>
      <w:numFmt w:val="bullet"/>
      <w:lvlText w:val="•"/>
      <w:lvlJc w:val="left"/>
      <w:pPr>
        <w:ind w:left="5820" w:hanging="360"/>
      </w:pPr>
      <w:rPr>
        <w:rFonts w:hint="default"/>
      </w:rPr>
    </w:lvl>
    <w:lvl w:ilvl="6" w:tplc="04FA6416">
      <w:start w:val="1"/>
      <w:numFmt w:val="bullet"/>
      <w:lvlText w:val="•"/>
      <w:lvlJc w:val="left"/>
      <w:pPr>
        <w:ind w:left="6792" w:hanging="360"/>
      </w:pPr>
      <w:rPr>
        <w:rFonts w:hint="default"/>
      </w:rPr>
    </w:lvl>
    <w:lvl w:ilvl="7" w:tplc="FFA4C68C">
      <w:start w:val="1"/>
      <w:numFmt w:val="bullet"/>
      <w:lvlText w:val="•"/>
      <w:lvlJc w:val="left"/>
      <w:pPr>
        <w:ind w:left="7764" w:hanging="360"/>
      </w:pPr>
      <w:rPr>
        <w:rFonts w:hint="default"/>
      </w:rPr>
    </w:lvl>
    <w:lvl w:ilvl="8" w:tplc="5F3E66D0">
      <w:start w:val="1"/>
      <w:numFmt w:val="bullet"/>
      <w:lvlText w:val="•"/>
      <w:lvlJc w:val="left"/>
      <w:pPr>
        <w:ind w:left="8736" w:hanging="360"/>
      </w:pPr>
      <w:rPr>
        <w:rFonts w:hint="default"/>
      </w:rPr>
    </w:lvl>
  </w:abstractNum>
  <w:abstractNum w:abstractNumId="32" w15:restartNumberingAfterBreak="0">
    <w:nsid w:val="52A5399F"/>
    <w:multiLevelType w:val="hybridMultilevel"/>
    <w:tmpl w:val="93B28610"/>
    <w:lvl w:ilvl="0" w:tplc="FFFFFFFF">
      <w:start w:val="1"/>
      <w:numFmt w:val="bullet"/>
      <w:lvlText w:val=""/>
      <w:lvlJc w:val="left"/>
      <w:pPr>
        <w:ind w:left="361" w:hanging="361"/>
      </w:pPr>
      <w:rPr>
        <w:rFonts w:ascii="Symbol" w:hAnsi="Symbol" w:hint="default"/>
        <w:w w:val="100"/>
        <w:sz w:val="22"/>
        <w:szCs w:val="22"/>
      </w:rPr>
    </w:lvl>
    <w:lvl w:ilvl="1" w:tplc="0C0C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099" w:hanging="360"/>
      </w:pPr>
      <w:rPr>
        <w:rFonts w:hint="default"/>
      </w:rPr>
    </w:lvl>
    <w:lvl w:ilvl="3" w:tplc="FFFFFFFF">
      <w:start w:val="1"/>
      <w:numFmt w:val="bullet"/>
      <w:lvlText w:val="•"/>
      <w:lvlJc w:val="left"/>
      <w:pPr>
        <w:ind w:left="3125" w:hanging="360"/>
      </w:pPr>
      <w:rPr>
        <w:rFonts w:hint="default"/>
      </w:rPr>
    </w:lvl>
    <w:lvl w:ilvl="4" w:tplc="FFFFFFFF">
      <w:start w:val="1"/>
      <w:numFmt w:val="bullet"/>
      <w:lvlText w:val="•"/>
      <w:lvlJc w:val="left"/>
      <w:pPr>
        <w:ind w:left="4151" w:hanging="360"/>
      </w:pPr>
      <w:rPr>
        <w:rFonts w:hint="default"/>
      </w:rPr>
    </w:lvl>
    <w:lvl w:ilvl="5" w:tplc="FFFFFFFF">
      <w:start w:val="1"/>
      <w:numFmt w:val="bullet"/>
      <w:lvlText w:val="•"/>
      <w:lvlJc w:val="left"/>
      <w:pPr>
        <w:ind w:left="5177" w:hanging="360"/>
      </w:pPr>
      <w:rPr>
        <w:rFonts w:hint="default"/>
      </w:rPr>
    </w:lvl>
    <w:lvl w:ilvl="6" w:tplc="FFFFFFFF">
      <w:start w:val="1"/>
      <w:numFmt w:val="bullet"/>
      <w:lvlText w:val="•"/>
      <w:lvlJc w:val="left"/>
      <w:pPr>
        <w:ind w:left="6203" w:hanging="360"/>
      </w:pPr>
      <w:rPr>
        <w:rFonts w:hint="default"/>
      </w:rPr>
    </w:lvl>
    <w:lvl w:ilvl="7" w:tplc="FFFFFFFF">
      <w:start w:val="1"/>
      <w:numFmt w:val="bullet"/>
      <w:lvlText w:val="•"/>
      <w:lvlJc w:val="left"/>
      <w:pPr>
        <w:ind w:left="7230" w:hanging="360"/>
      </w:pPr>
      <w:rPr>
        <w:rFonts w:hint="default"/>
      </w:rPr>
    </w:lvl>
    <w:lvl w:ilvl="8" w:tplc="FFFFFFFF">
      <w:start w:val="1"/>
      <w:numFmt w:val="bullet"/>
      <w:lvlText w:val="•"/>
      <w:lvlJc w:val="left"/>
      <w:pPr>
        <w:ind w:left="8256" w:hanging="360"/>
      </w:pPr>
      <w:rPr>
        <w:rFonts w:hint="default"/>
      </w:rPr>
    </w:lvl>
  </w:abstractNum>
  <w:abstractNum w:abstractNumId="33" w15:restartNumberingAfterBreak="0">
    <w:nsid w:val="57477AAD"/>
    <w:multiLevelType w:val="hybridMultilevel"/>
    <w:tmpl w:val="4B86BE86"/>
    <w:lvl w:ilvl="0" w:tplc="0C0C0001">
      <w:start w:val="1"/>
      <w:numFmt w:val="bullet"/>
      <w:lvlText w:val=""/>
      <w:lvlJc w:val="left"/>
      <w:pPr>
        <w:ind w:left="1146" w:hanging="360"/>
      </w:pPr>
      <w:rPr>
        <w:rFonts w:ascii="Symbol" w:hAnsi="Symbol" w:hint="default"/>
      </w:rPr>
    </w:lvl>
    <w:lvl w:ilvl="1" w:tplc="0C0C0019" w:tentative="1">
      <w:start w:val="1"/>
      <w:numFmt w:val="lowerLetter"/>
      <w:lvlText w:val="%2."/>
      <w:lvlJc w:val="left"/>
      <w:pPr>
        <w:ind w:left="1866" w:hanging="360"/>
      </w:pPr>
    </w:lvl>
    <w:lvl w:ilvl="2" w:tplc="0C0C001B" w:tentative="1">
      <w:start w:val="1"/>
      <w:numFmt w:val="lowerRoman"/>
      <w:lvlText w:val="%3."/>
      <w:lvlJc w:val="right"/>
      <w:pPr>
        <w:ind w:left="2586" w:hanging="180"/>
      </w:pPr>
    </w:lvl>
    <w:lvl w:ilvl="3" w:tplc="0C0C000F" w:tentative="1">
      <w:start w:val="1"/>
      <w:numFmt w:val="decimal"/>
      <w:lvlText w:val="%4."/>
      <w:lvlJc w:val="left"/>
      <w:pPr>
        <w:ind w:left="3306" w:hanging="360"/>
      </w:pPr>
    </w:lvl>
    <w:lvl w:ilvl="4" w:tplc="0C0C0019" w:tentative="1">
      <w:start w:val="1"/>
      <w:numFmt w:val="lowerLetter"/>
      <w:lvlText w:val="%5."/>
      <w:lvlJc w:val="left"/>
      <w:pPr>
        <w:ind w:left="4026" w:hanging="360"/>
      </w:pPr>
    </w:lvl>
    <w:lvl w:ilvl="5" w:tplc="0C0C001B" w:tentative="1">
      <w:start w:val="1"/>
      <w:numFmt w:val="lowerRoman"/>
      <w:lvlText w:val="%6."/>
      <w:lvlJc w:val="right"/>
      <w:pPr>
        <w:ind w:left="4746" w:hanging="180"/>
      </w:pPr>
    </w:lvl>
    <w:lvl w:ilvl="6" w:tplc="0C0C000F" w:tentative="1">
      <w:start w:val="1"/>
      <w:numFmt w:val="decimal"/>
      <w:lvlText w:val="%7."/>
      <w:lvlJc w:val="left"/>
      <w:pPr>
        <w:ind w:left="5466" w:hanging="360"/>
      </w:pPr>
    </w:lvl>
    <w:lvl w:ilvl="7" w:tplc="0C0C0019" w:tentative="1">
      <w:start w:val="1"/>
      <w:numFmt w:val="lowerLetter"/>
      <w:lvlText w:val="%8."/>
      <w:lvlJc w:val="left"/>
      <w:pPr>
        <w:ind w:left="6186" w:hanging="360"/>
      </w:pPr>
    </w:lvl>
    <w:lvl w:ilvl="8" w:tplc="0C0C001B" w:tentative="1">
      <w:start w:val="1"/>
      <w:numFmt w:val="lowerRoman"/>
      <w:lvlText w:val="%9."/>
      <w:lvlJc w:val="right"/>
      <w:pPr>
        <w:ind w:left="6906" w:hanging="180"/>
      </w:pPr>
    </w:lvl>
  </w:abstractNum>
  <w:abstractNum w:abstractNumId="34" w15:restartNumberingAfterBreak="0">
    <w:nsid w:val="579777A6"/>
    <w:multiLevelType w:val="hybridMultilevel"/>
    <w:tmpl w:val="CDE20164"/>
    <w:lvl w:ilvl="0" w:tplc="496899E0">
      <w:start w:val="1"/>
      <w:numFmt w:val="bullet"/>
      <w:lvlText w:val="❍"/>
      <w:lvlJc w:val="left"/>
      <w:pPr>
        <w:ind w:left="720" w:hanging="360"/>
      </w:pPr>
      <w:rPr>
        <w:rFonts w:ascii="MS Gothic" w:eastAsia="MS Gothic" w:hAnsi="MS Gothic" w:hint="default"/>
        <w:color w:val="292425"/>
        <w:w w:val="99"/>
        <w:sz w:val="20"/>
        <w:szCs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57F46DCD"/>
    <w:multiLevelType w:val="multilevel"/>
    <w:tmpl w:val="AF1EA702"/>
    <w:lvl w:ilvl="0">
      <w:start w:val="1"/>
      <w:numFmt w:val="decimal"/>
      <w:lvlText w:val="%1."/>
      <w:lvlJc w:val="left"/>
      <w:pPr>
        <w:ind w:left="360" w:hanging="360"/>
      </w:pPr>
      <w:rPr>
        <w:rFonts w:cs="Times New Roman" w:hint="default"/>
      </w:rPr>
    </w:lvl>
    <w:lvl w:ilvl="1">
      <w:start w:val="1"/>
      <w:numFmt w:val="decimal"/>
      <w:isLgl/>
      <w:lvlText w:val="%1.%2"/>
      <w:lvlJc w:val="left"/>
      <w:pPr>
        <w:ind w:left="1004" w:hanging="720"/>
      </w:pPr>
      <w:rPr>
        <w:rFonts w:cs="Times New Roman" w:hint="default"/>
      </w:rPr>
    </w:lvl>
    <w:lvl w:ilvl="2">
      <w:start w:val="1"/>
      <w:numFmt w:val="decimal"/>
      <w:isLgl/>
      <w:lvlText w:val="%1.%2.%3"/>
      <w:lvlJc w:val="left"/>
      <w:pPr>
        <w:ind w:left="1440" w:hanging="720"/>
      </w:pPr>
      <w:rPr>
        <w:rFonts w:cs="Times New Roman" w:hint="default"/>
        <w:b w:val="0"/>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880" w:hanging="1440"/>
      </w:pPr>
      <w:rPr>
        <w:rFonts w:cs="Times New Roman" w:hint="default"/>
      </w:rPr>
    </w:lvl>
    <w:lvl w:ilvl="5">
      <w:start w:val="1"/>
      <w:numFmt w:val="decimal"/>
      <w:isLgl/>
      <w:lvlText w:val="%1.%2.%3.%4.%5.%6"/>
      <w:lvlJc w:val="left"/>
      <w:pPr>
        <w:ind w:left="3240" w:hanging="1440"/>
      </w:pPr>
      <w:rPr>
        <w:rFonts w:cs="Times New Roman" w:hint="default"/>
      </w:rPr>
    </w:lvl>
    <w:lvl w:ilvl="6">
      <w:start w:val="1"/>
      <w:numFmt w:val="decimal"/>
      <w:isLgl/>
      <w:lvlText w:val="%1.%2.%3.%4.%5.%6.%7"/>
      <w:lvlJc w:val="left"/>
      <w:pPr>
        <w:ind w:left="3960" w:hanging="1800"/>
      </w:pPr>
      <w:rPr>
        <w:rFonts w:cs="Times New Roman" w:hint="default"/>
      </w:rPr>
    </w:lvl>
    <w:lvl w:ilvl="7">
      <w:start w:val="1"/>
      <w:numFmt w:val="decimal"/>
      <w:isLgl/>
      <w:lvlText w:val="%1.%2.%3.%4.%5.%6.%7.%8"/>
      <w:lvlJc w:val="left"/>
      <w:pPr>
        <w:ind w:left="4680" w:hanging="2160"/>
      </w:pPr>
      <w:rPr>
        <w:rFonts w:cs="Times New Roman" w:hint="default"/>
      </w:rPr>
    </w:lvl>
    <w:lvl w:ilvl="8">
      <w:start w:val="1"/>
      <w:numFmt w:val="decimal"/>
      <w:isLgl/>
      <w:lvlText w:val="%1.%2.%3.%4.%5.%6.%7.%8.%9"/>
      <w:lvlJc w:val="left"/>
      <w:pPr>
        <w:ind w:left="5040" w:hanging="2160"/>
      </w:pPr>
      <w:rPr>
        <w:rFonts w:cs="Times New Roman" w:hint="default"/>
      </w:rPr>
    </w:lvl>
  </w:abstractNum>
  <w:abstractNum w:abstractNumId="36" w15:restartNumberingAfterBreak="0">
    <w:nsid w:val="58185E07"/>
    <w:multiLevelType w:val="hybridMultilevel"/>
    <w:tmpl w:val="D890C4EE"/>
    <w:lvl w:ilvl="0" w:tplc="883621C6">
      <w:start w:val="1"/>
      <w:numFmt w:val="bullet"/>
      <w:lvlText w:val=""/>
      <w:lvlJc w:val="left"/>
      <w:pPr>
        <w:ind w:left="1617" w:hanging="425"/>
      </w:pPr>
      <w:rPr>
        <w:rFonts w:ascii="Symbol" w:eastAsia="Symbol" w:hAnsi="Symbol" w:hint="default"/>
        <w:w w:val="99"/>
        <w:sz w:val="20"/>
        <w:szCs w:val="20"/>
      </w:rPr>
    </w:lvl>
    <w:lvl w:ilvl="1" w:tplc="F4004F14">
      <w:start w:val="1"/>
      <w:numFmt w:val="bullet"/>
      <w:lvlText w:val="•"/>
      <w:lvlJc w:val="left"/>
      <w:pPr>
        <w:ind w:left="2546" w:hanging="425"/>
      </w:pPr>
      <w:rPr>
        <w:rFonts w:hint="default"/>
      </w:rPr>
    </w:lvl>
    <w:lvl w:ilvl="2" w:tplc="415A824A">
      <w:start w:val="1"/>
      <w:numFmt w:val="bullet"/>
      <w:lvlText w:val="•"/>
      <w:lvlJc w:val="left"/>
      <w:pPr>
        <w:ind w:left="3472" w:hanging="425"/>
      </w:pPr>
      <w:rPr>
        <w:rFonts w:hint="default"/>
      </w:rPr>
    </w:lvl>
    <w:lvl w:ilvl="3" w:tplc="CB48132A">
      <w:start w:val="1"/>
      <w:numFmt w:val="bullet"/>
      <w:lvlText w:val="•"/>
      <w:lvlJc w:val="left"/>
      <w:pPr>
        <w:ind w:left="4398" w:hanging="425"/>
      </w:pPr>
      <w:rPr>
        <w:rFonts w:hint="default"/>
      </w:rPr>
    </w:lvl>
    <w:lvl w:ilvl="4" w:tplc="813C498E">
      <w:start w:val="1"/>
      <w:numFmt w:val="bullet"/>
      <w:lvlText w:val="•"/>
      <w:lvlJc w:val="left"/>
      <w:pPr>
        <w:ind w:left="5324" w:hanging="425"/>
      </w:pPr>
      <w:rPr>
        <w:rFonts w:hint="default"/>
      </w:rPr>
    </w:lvl>
    <w:lvl w:ilvl="5" w:tplc="3DB257E4">
      <w:start w:val="1"/>
      <w:numFmt w:val="bullet"/>
      <w:lvlText w:val="•"/>
      <w:lvlJc w:val="left"/>
      <w:pPr>
        <w:ind w:left="6251" w:hanging="425"/>
      </w:pPr>
      <w:rPr>
        <w:rFonts w:hint="default"/>
      </w:rPr>
    </w:lvl>
    <w:lvl w:ilvl="6" w:tplc="589499A4">
      <w:start w:val="1"/>
      <w:numFmt w:val="bullet"/>
      <w:lvlText w:val="•"/>
      <w:lvlJc w:val="left"/>
      <w:pPr>
        <w:ind w:left="7177" w:hanging="425"/>
      </w:pPr>
      <w:rPr>
        <w:rFonts w:hint="default"/>
      </w:rPr>
    </w:lvl>
    <w:lvl w:ilvl="7" w:tplc="B67E9AF0">
      <w:start w:val="1"/>
      <w:numFmt w:val="bullet"/>
      <w:lvlText w:val="•"/>
      <w:lvlJc w:val="left"/>
      <w:pPr>
        <w:ind w:left="8103" w:hanging="425"/>
      </w:pPr>
      <w:rPr>
        <w:rFonts w:hint="default"/>
      </w:rPr>
    </w:lvl>
    <w:lvl w:ilvl="8" w:tplc="8AD8E40C">
      <w:start w:val="1"/>
      <w:numFmt w:val="bullet"/>
      <w:lvlText w:val="•"/>
      <w:lvlJc w:val="left"/>
      <w:pPr>
        <w:ind w:left="9029" w:hanging="425"/>
      </w:pPr>
      <w:rPr>
        <w:rFonts w:hint="default"/>
      </w:rPr>
    </w:lvl>
  </w:abstractNum>
  <w:abstractNum w:abstractNumId="37" w15:restartNumberingAfterBreak="0">
    <w:nsid w:val="5EC73771"/>
    <w:multiLevelType w:val="multilevel"/>
    <w:tmpl w:val="34F4D908"/>
    <w:lvl w:ilvl="0">
      <w:start w:val="1"/>
      <w:numFmt w:val="decimal"/>
      <w:lvlText w:val="%1."/>
      <w:lvlJc w:val="left"/>
      <w:pPr>
        <w:ind w:left="689" w:hanging="360"/>
        <w:jc w:val="right"/>
      </w:pPr>
      <w:rPr>
        <w:rFonts w:ascii="Calibri" w:eastAsia="Calibri" w:hAnsi="Calibri" w:hint="default"/>
        <w:b/>
        <w:bCs/>
        <w:w w:val="100"/>
        <w:sz w:val="22"/>
        <w:szCs w:val="22"/>
      </w:rPr>
    </w:lvl>
    <w:lvl w:ilvl="1">
      <w:start w:val="1"/>
      <w:numFmt w:val="decimal"/>
      <w:lvlText w:val="%1.%2"/>
      <w:lvlJc w:val="left"/>
      <w:pPr>
        <w:ind w:left="1410" w:hanging="721"/>
        <w:jc w:val="right"/>
      </w:pPr>
      <w:rPr>
        <w:rFonts w:ascii="Calibri" w:eastAsia="Calibri" w:hAnsi="Calibri" w:hint="default"/>
        <w:b w:val="0"/>
        <w:bCs w:val="0"/>
        <w:w w:val="100"/>
        <w:sz w:val="22"/>
        <w:szCs w:val="22"/>
      </w:rPr>
    </w:lvl>
    <w:lvl w:ilvl="2">
      <w:start w:val="1"/>
      <w:numFmt w:val="decimal"/>
      <w:lvlText w:val="%3."/>
      <w:lvlJc w:val="left"/>
      <w:pPr>
        <w:ind w:left="2130" w:hanging="720"/>
      </w:pPr>
      <w:rPr>
        <w:rFonts w:hint="default"/>
        <w:w w:val="100"/>
        <w:sz w:val="22"/>
        <w:szCs w:val="22"/>
      </w:rPr>
    </w:lvl>
    <w:lvl w:ilvl="3">
      <w:start w:val="1"/>
      <w:numFmt w:val="bullet"/>
      <w:lvlText w:val="•"/>
      <w:lvlJc w:val="left"/>
      <w:pPr>
        <w:ind w:left="2140" w:hanging="720"/>
      </w:pPr>
      <w:rPr>
        <w:rFonts w:hint="default"/>
      </w:rPr>
    </w:lvl>
    <w:lvl w:ilvl="4">
      <w:start w:val="1"/>
      <w:numFmt w:val="bullet"/>
      <w:lvlText w:val="•"/>
      <w:lvlJc w:val="left"/>
      <w:pPr>
        <w:ind w:left="3388" w:hanging="720"/>
      </w:pPr>
      <w:rPr>
        <w:rFonts w:hint="default"/>
      </w:rPr>
    </w:lvl>
    <w:lvl w:ilvl="5">
      <w:start w:val="1"/>
      <w:numFmt w:val="bullet"/>
      <w:lvlText w:val="•"/>
      <w:lvlJc w:val="left"/>
      <w:pPr>
        <w:ind w:left="4637" w:hanging="720"/>
      </w:pPr>
      <w:rPr>
        <w:rFonts w:hint="default"/>
      </w:rPr>
    </w:lvl>
    <w:lvl w:ilvl="6">
      <w:start w:val="1"/>
      <w:numFmt w:val="bullet"/>
      <w:lvlText w:val="•"/>
      <w:lvlJc w:val="left"/>
      <w:pPr>
        <w:ind w:left="5886" w:hanging="720"/>
      </w:pPr>
      <w:rPr>
        <w:rFonts w:hint="default"/>
      </w:rPr>
    </w:lvl>
    <w:lvl w:ilvl="7">
      <w:start w:val="1"/>
      <w:numFmt w:val="bullet"/>
      <w:lvlText w:val="•"/>
      <w:lvlJc w:val="left"/>
      <w:pPr>
        <w:ind w:left="7135" w:hanging="720"/>
      </w:pPr>
      <w:rPr>
        <w:rFonts w:hint="default"/>
      </w:rPr>
    </w:lvl>
    <w:lvl w:ilvl="8">
      <w:start w:val="1"/>
      <w:numFmt w:val="bullet"/>
      <w:lvlText w:val="•"/>
      <w:lvlJc w:val="left"/>
      <w:pPr>
        <w:ind w:left="8384" w:hanging="720"/>
      </w:pPr>
      <w:rPr>
        <w:rFonts w:hint="default"/>
      </w:rPr>
    </w:lvl>
  </w:abstractNum>
  <w:abstractNum w:abstractNumId="38" w15:restartNumberingAfterBreak="0">
    <w:nsid w:val="600E55F4"/>
    <w:multiLevelType w:val="hybridMultilevel"/>
    <w:tmpl w:val="56289ECA"/>
    <w:lvl w:ilvl="0" w:tplc="BB4ABF24">
      <w:start w:val="1"/>
      <w:numFmt w:val="decimal"/>
      <w:lvlText w:val="%1."/>
      <w:lvlJc w:val="left"/>
      <w:pPr>
        <w:ind w:left="828" w:hanging="361"/>
      </w:pPr>
      <w:rPr>
        <w:rFonts w:ascii="Calibri" w:eastAsia="Calibri" w:hAnsi="Calibri" w:hint="default"/>
        <w:w w:val="100"/>
        <w:sz w:val="22"/>
        <w:szCs w:val="22"/>
      </w:rPr>
    </w:lvl>
    <w:lvl w:ilvl="1" w:tplc="430CB3EC">
      <w:start w:val="1"/>
      <w:numFmt w:val="lowerLetter"/>
      <w:lvlText w:val="%2."/>
      <w:lvlJc w:val="left"/>
      <w:pPr>
        <w:ind w:left="1548" w:hanging="360"/>
      </w:pPr>
      <w:rPr>
        <w:rFonts w:ascii="Calibri" w:eastAsia="Calibri" w:hAnsi="Calibri" w:hint="default"/>
        <w:spacing w:val="-1"/>
        <w:w w:val="100"/>
        <w:sz w:val="22"/>
        <w:szCs w:val="22"/>
      </w:rPr>
    </w:lvl>
    <w:lvl w:ilvl="2" w:tplc="0C0C0003">
      <w:start w:val="1"/>
      <w:numFmt w:val="bullet"/>
      <w:lvlText w:val="o"/>
      <w:lvlJc w:val="left"/>
      <w:pPr>
        <w:ind w:left="2566" w:hanging="360"/>
      </w:pPr>
      <w:rPr>
        <w:rFonts w:ascii="Courier New" w:hAnsi="Courier New" w:cs="Courier New" w:hint="default"/>
      </w:rPr>
    </w:lvl>
    <w:lvl w:ilvl="3" w:tplc="36B62DF4">
      <w:start w:val="1"/>
      <w:numFmt w:val="bullet"/>
      <w:lvlText w:val="•"/>
      <w:lvlJc w:val="left"/>
      <w:pPr>
        <w:ind w:left="3592" w:hanging="360"/>
      </w:pPr>
      <w:rPr>
        <w:rFonts w:hint="default"/>
      </w:rPr>
    </w:lvl>
    <w:lvl w:ilvl="4" w:tplc="66183FDC">
      <w:start w:val="1"/>
      <w:numFmt w:val="bullet"/>
      <w:lvlText w:val="•"/>
      <w:lvlJc w:val="left"/>
      <w:pPr>
        <w:ind w:left="4618" w:hanging="360"/>
      </w:pPr>
      <w:rPr>
        <w:rFonts w:hint="default"/>
      </w:rPr>
    </w:lvl>
    <w:lvl w:ilvl="5" w:tplc="61580212">
      <w:start w:val="1"/>
      <w:numFmt w:val="bullet"/>
      <w:lvlText w:val="•"/>
      <w:lvlJc w:val="left"/>
      <w:pPr>
        <w:ind w:left="5644" w:hanging="360"/>
      </w:pPr>
      <w:rPr>
        <w:rFonts w:hint="default"/>
      </w:rPr>
    </w:lvl>
    <w:lvl w:ilvl="6" w:tplc="CA5E0D76">
      <w:start w:val="1"/>
      <w:numFmt w:val="bullet"/>
      <w:lvlText w:val="•"/>
      <w:lvlJc w:val="left"/>
      <w:pPr>
        <w:ind w:left="6670" w:hanging="360"/>
      </w:pPr>
      <w:rPr>
        <w:rFonts w:hint="default"/>
      </w:rPr>
    </w:lvl>
    <w:lvl w:ilvl="7" w:tplc="C6FEA024">
      <w:start w:val="1"/>
      <w:numFmt w:val="bullet"/>
      <w:lvlText w:val="•"/>
      <w:lvlJc w:val="left"/>
      <w:pPr>
        <w:ind w:left="7697" w:hanging="360"/>
      </w:pPr>
      <w:rPr>
        <w:rFonts w:hint="default"/>
      </w:rPr>
    </w:lvl>
    <w:lvl w:ilvl="8" w:tplc="23AE1DAC">
      <w:start w:val="1"/>
      <w:numFmt w:val="bullet"/>
      <w:lvlText w:val="•"/>
      <w:lvlJc w:val="left"/>
      <w:pPr>
        <w:ind w:left="8723" w:hanging="360"/>
      </w:pPr>
      <w:rPr>
        <w:rFonts w:hint="default"/>
      </w:rPr>
    </w:lvl>
  </w:abstractNum>
  <w:abstractNum w:abstractNumId="39" w15:restartNumberingAfterBreak="0">
    <w:nsid w:val="603F1178"/>
    <w:multiLevelType w:val="hybridMultilevel"/>
    <w:tmpl w:val="7D12924A"/>
    <w:lvl w:ilvl="0" w:tplc="0C0C0003">
      <w:start w:val="1"/>
      <w:numFmt w:val="bullet"/>
      <w:lvlText w:val="o"/>
      <w:lvlJc w:val="left"/>
      <w:pPr>
        <w:ind w:left="1336" w:hanging="360"/>
      </w:pPr>
      <w:rPr>
        <w:rFonts w:ascii="Courier New" w:hAnsi="Courier New" w:cs="Courier New" w:hint="default"/>
      </w:rPr>
    </w:lvl>
    <w:lvl w:ilvl="1" w:tplc="FFFFFFFF">
      <w:start w:val="1"/>
      <w:numFmt w:val="bullet"/>
      <w:lvlText w:val="o"/>
      <w:lvlJc w:val="left"/>
      <w:pPr>
        <w:ind w:left="2056" w:hanging="360"/>
      </w:pPr>
      <w:rPr>
        <w:rFonts w:ascii="Courier New" w:hAnsi="Courier New" w:cs="Courier New" w:hint="default"/>
      </w:rPr>
    </w:lvl>
    <w:lvl w:ilvl="2" w:tplc="FFFFFFFF" w:tentative="1">
      <w:start w:val="1"/>
      <w:numFmt w:val="bullet"/>
      <w:lvlText w:val=""/>
      <w:lvlJc w:val="left"/>
      <w:pPr>
        <w:ind w:left="2776" w:hanging="360"/>
      </w:pPr>
      <w:rPr>
        <w:rFonts w:ascii="Wingdings" w:hAnsi="Wingdings" w:hint="default"/>
      </w:rPr>
    </w:lvl>
    <w:lvl w:ilvl="3" w:tplc="FFFFFFFF" w:tentative="1">
      <w:start w:val="1"/>
      <w:numFmt w:val="bullet"/>
      <w:lvlText w:val=""/>
      <w:lvlJc w:val="left"/>
      <w:pPr>
        <w:ind w:left="3496" w:hanging="360"/>
      </w:pPr>
      <w:rPr>
        <w:rFonts w:ascii="Symbol" w:hAnsi="Symbol" w:hint="default"/>
      </w:rPr>
    </w:lvl>
    <w:lvl w:ilvl="4" w:tplc="FFFFFFFF" w:tentative="1">
      <w:start w:val="1"/>
      <w:numFmt w:val="bullet"/>
      <w:lvlText w:val="o"/>
      <w:lvlJc w:val="left"/>
      <w:pPr>
        <w:ind w:left="4216" w:hanging="360"/>
      </w:pPr>
      <w:rPr>
        <w:rFonts w:ascii="Courier New" w:hAnsi="Courier New" w:cs="Courier New" w:hint="default"/>
      </w:rPr>
    </w:lvl>
    <w:lvl w:ilvl="5" w:tplc="FFFFFFFF" w:tentative="1">
      <w:start w:val="1"/>
      <w:numFmt w:val="bullet"/>
      <w:lvlText w:val=""/>
      <w:lvlJc w:val="left"/>
      <w:pPr>
        <w:ind w:left="4936" w:hanging="360"/>
      </w:pPr>
      <w:rPr>
        <w:rFonts w:ascii="Wingdings" w:hAnsi="Wingdings" w:hint="default"/>
      </w:rPr>
    </w:lvl>
    <w:lvl w:ilvl="6" w:tplc="FFFFFFFF" w:tentative="1">
      <w:start w:val="1"/>
      <w:numFmt w:val="bullet"/>
      <w:lvlText w:val=""/>
      <w:lvlJc w:val="left"/>
      <w:pPr>
        <w:ind w:left="5656" w:hanging="360"/>
      </w:pPr>
      <w:rPr>
        <w:rFonts w:ascii="Symbol" w:hAnsi="Symbol" w:hint="default"/>
      </w:rPr>
    </w:lvl>
    <w:lvl w:ilvl="7" w:tplc="FFFFFFFF" w:tentative="1">
      <w:start w:val="1"/>
      <w:numFmt w:val="bullet"/>
      <w:lvlText w:val="o"/>
      <w:lvlJc w:val="left"/>
      <w:pPr>
        <w:ind w:left="6376" w:hanging="360"/>
      </w:pPr>
      <w:rPr>
        <w:rFonts w:ascii="Courier New" w:hAnsi="Courier New" w:cs="Courier New" w:hint="default"/>
      </w:rPr>
    </w:lvl>
    <w:lvl w:ilvl="8" w:tplc="FFFFFFFF" w:tentative="1">
      <w:start w:val="1"/>
      <w:numFmt w:val="bullet"/>
      <w:lvlText w:val=""/>
      <w:lvlJc w:val="left"/>
      <w:pPr>
        <w:ind w:left="7096" w:hanging="360"/>
      </w:pPr>
      <w:rPr>
        <w:rFonts w:ascii="Wingdings" w:hAnsi="Wingdings" w:hint="default"/>
      </w:rPr>
    </w:lvl>
  </w:abstractNum>
  <w:abstractNum w:abstractNumId="40" w15:restartNumberingAfterBreak="0">
    <w:nsid w:val="65065EC5"/>
    <w:multiLevelType w:val="hybridMultilevel"/>
    <w:tmpl w:val="0F4AF0F8"/>
    <w:lvl w:ilvl="0" w:tplc="EF760316">
      <w:start w:val="6"/>
      <w:numFmt w:val="decimal"/>
      <w:lvlText w:val="%1."/>
      <w:lvlJc w:val="left"/>
      <w:pPr>
        <w:ind w:left="361" w:hanging="361"/>
      </w:pPr>
      <w:rPr>
        <w:rFonts w:ascii="Calibri" w:eastAsia="Calibri" w:hAnsi="Calibri" w:hint="default"/>
        <w:w w:val="100"/>
        <w:sz w:val="22"/>
        <w:szCs w:val="22"/>
      </w:rPr>
    </w:lvl>
    <w:lvl w:ilvl="1" w:tplc="AD2CDE0C">
      <w:start w:val="1"/>
      <w:numFmt w:val="lowerLetter"/>
      <w:lvlText w:val="%2."/>
      <w:lvlJc w:val="left"/>
      <w:pPr>
        <w:ind w:left="1081" w:hanging="360"/>
      </w:pPr>
      <w:rPr>
        <w:rFonts w:ascii="Calibri" w:eastAsia="Calibri" w:hAnsi="Calibri" w:hint="default"/>
        <w:spacing w:val="-1"/>
        <w:w w:val="100"/>
        <w:sz w:val="22"/>
        <w:szCs w:val="22"/>
      </w:rPr>
    </w:lvl>
    <w:lvl w:ilvl="2" w:tplc="FA6CAF24">
      <w:start w:val="1"/>
      <w:numFmt w:val="bullet"/>
      <w:lvlText w:val="•"/>
      <w:lvlJc w:val="left"/>
      <w:pPr>
        <w:ind w:left="2123" w:hanging="360"/>
      </w:pPr>
      <w:rPr>
        <w:rFonts w:hint="default"/>
      </w:rPr>
    </w:lvl>
    <w:lvl w:ilvl="3" w:tplc="AAF4BBFE">
      <w:start w:val="1"/>
      <w:numFmt w:val="bullet"/>
      <w:lvlText w:val="•"/>
      <w:lvlJc w:val="left"/>
      <w:pPr>
        <w:ind w:left="3161" w:hanging="360"/>
      </w:pPr>
      <w:rPr>
        <w:rFonts w:hint="default"/>
      </w:rPr>
    </w:lvl>
    <w:lvl w:ilvl="4" w:tplc="88E42EF2">
      <w:start w:val="1"/>
      <w:numFmt w:val="bullet"/>
      <w:lvlText w:val="•"/>
      <w:lvlJc w:val="left"/>
      <w:pPr>
        <w:ind w:left="4199" w:hanging="360"/>
      </w:pPr>
      <w:rPr>
        <w:rFonts w:hint="default"/>
      </w:rPr>
    </w:lvl>
    <w:lvl w:ilvl="5" w:tplc="6406D1C8">
      <w:start w:val="1"/>
      <w:numFmt w:val="bullet"/>
      <w:lvlText w:val="•"/>
      <w:lvlJc w:val="left"/>
      <w:pPr>
        <w:ind w:left="5237" w:hanging="360"/>
      </w:pPr>
      <w:rPr>
        <w:rFonts w:hint="default"/>
      </w:rPr>
    </w:lvl>
    <w:lvl w:ilvl="6" w:tplc="8C6CA3AA">
      <w:start w:val="1"/>
      <w:numFmt w:val="bullet"/>
      <w:lvlText w:val="•"/>
      <w:lvlJc w:val="left"/>
      <w:pPr>
        <w:ind w:left="6275" w:hanging="360"/>
      </w:pPr>
      <w:rPr>
        <w:rFonts w:hint="default"/>
      </w:rPr>
    </w:lvl>
    <w:lvl w:ilvl="7" w:tplc="5F7C92FA">
      <w:start w:val="1"/>
      <w:numFmt w:val="bullet"/>
      <w:lvlText w:val="•"/>
      <w:lvlJc w:val="left"/>
      <w:pPr>
        <w:ind w:left="7313" w:hanging="360"/>
      </w:pPr>
      <w:rPr>
        <w:rFonts w:hint="default"/>
      </w:rPr>
    </w:lvl>
    <w:lvl w:ilvl="8" w:tplc="12BC1E8C">
      <w:start w:val="1"/>
      <w:numFmt w:val="bullet"/>
      <w:lvlText w:val="•"/>
      <w:lvlJc w:val="left"/>
      <w:pPr>
        <w:ind w:left="8351" w:hanging="360"/>
      </w:pPr>
      <w:rPr>
        <w:rFonts w:hint="default"/>
      </w:rPr>
    </w:lvl>
  </w:abstractNum>
  <w:abstractNum w:abstractNumId="41" w15:restartNumberingAfterBreak="0">
    <w:nsid w:val="681672BA"/>
    <w:multiLevelType w:val="hybridMultilevel"/>
    <w:tmpl w:val="38742CDE"/>
    <w:lvl w:ilvl="0" w:tplc="430CB3EC">
      <w:start w:val="1"/>
      <w:numFmt w:val="lowerLetter"/>
      <w:lvlText w:val="%1."/>
      <w:lvlJc w:val="left"/>
      <w:pPr>
        <w:ind w:left="1548" w:hanging="360"/>
      </w:pPr>
      <w:rPr>
        <w:rFonts w:ascii="Calibri" w:eastAsia="Calibri" w:hAnsi="Calibri" w:hint="default"/>
        <w:spacing w:val="-1"/>
        <w:w w:val="100"/>
        <w:sz w:val="22"/>
        <w:szCs w:val="22"/>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6AAB6E27"/>
    <w:multiLevelType w:val="hybridMultilevel"/>
    <w:tmpl w:val="462C7F84"/>
    <w:lvl w:ilvl="0" w:tplc="906AA560">
      <w:start w:val="1"/>
      <w:numFmt w:val="bullet"/>
      <w:lvlText w:val=""/>
      <w:lvlJc w:val="left"/>
      <w:pPr>
        <w:ind w:left="890" w:hanging="361"/>
      </w:pPr>
      <w:rPr>
        <w:rFonts w:ascii="Symbol" w:eastAsia="Symbol" w:hAnsi="Symbol" w:hint="default"/>
        <w:w w:val="100"/>
        <w:sz w:val="22"/>
        <w:szCs w:val="22"/>
      </w:rPr>
    </w:lvl>
    <w:lvl w:ilvl="1" w:tplc="EC725C60">
      <w:start w:val="1"/>
      <w:numFmt w:val="bullet"/>
      <w:lvlText w:val=""/>
      <w:lvlJc w:val="left"/>
      <w:pPr>
        <w:ind w:left="957" w:hanging="361"/>
      </w:pPr>
      <w:rPr>
        <w:rFonts w:ascii="Symbol" w:eastAsia="Symbol" w:hAnsi="Symbol" w:hint="default"/>
        <w:w w:val="100"/>
        <w:sz w:val="22"/>
        <w:szCs w:val="22"/>
      </w:rPr>
    </w:lvl>
    <w:lvl w:ilvl="2" w:tplc="226E2DC6">
      <w:start w:val="1"/>
      <w:numFmt w:val="bullet"/>
      <w:lvlText w:val="•"/>
      <w:lvlJc w:val="left"/>
      <w:pPr>
        <w:ind w:left="2069" w:hanging="361"/>
      </w:pPr>
      <w:rPr>
        <w:rFonts w:hint="default"/>
      </w:rPr>
    </w:lvl>
    <w:lvl w:ilvl="3" w:tplc="69382190">
      <w:start w:val="1"/>
      <w:numFmt w:val="bullet"/>
      <w:lvlText w:val="•"/>
      <w:lvlJc w:val="left"/>
      <w:pPr>
        <w:ind w:left="3178" w:hanging="361"/>
      </w:pPr>
      <w:rPr>
        <w:rFonts w:hint="default"/>
      </w:rPr>
    </w:lvl>
    <w:lvl w:ilvl="4" w:tplc="066CBD2A">
      <w:start w:val="1"/>
      <w:numFmt w:val="bullet"/>
      <w:lvlText w:val="•"/>
      <w:lvlJc w:val="left"/>
      <w:pPr>
        <w:ind w:left="4287" w:hanging="361"/>
      </w:pPr>
      <w:rPr>
        <w:rFonts w:hint="default"/>
      </w:rPr>
    </w:lvl>
    <w:lvl w:ilvl="5" w:tplc="65668ABC">
      <w:start w:val="1"/>
      <w:numFmt w:val="bullet"/>
      <w:lvlText w:val="•"/>
      <w:lvlJc w:val="left"/>
      <w:pPr>
        <w:ind w:left="5396" w:hanging="361"/>
      </w:pPr>
      <w:rPr>
        <w:rFonts w:hint="default"/>
      </w:rPr>
    </w:lvl>
    <w:lvl w:ilvl="6" w:tplc="E98AF478">
      <w:start w:val="1"/>
      <w:numFmt w:val="bullet"/>
      <w:lvlText w:val="•"/>
      <w:lvlJc w:val="left"/>
      <w:pPr>
        <w:ind w:left="6505" w:hanging="361"/>
      </w:pPr>
      <w:rPr>
        <w:rFonts w:hint="default"/>
      </w:rPr>
    </w:lvl>
    <w:lvl w:ilvl="7" w:tplc="3C829376">
      <w:start w:val="1"/>
      <w:numFmt w:val="bullet"/>
      <w:lvlText w:val="•"/>
      <w:lvlJc w:val="left"/>
      <w:pPr>
        <w:ind w:left="7614" w:hanging="361"/>
      </w:pPr>
      <w:rPr>
        <w:rFonts w:hint="default"/>
      </w:rPr>
    </w:lvl>
    <w:lvl w:ilvl="8" w:tplc="C054EC8C">
      <w:start w:val="1"/>
      <w:numFmt w:val="bullet"/>
      <w:lvlText w:val="•"/>
      <w:lvlJc w:val="left"/>
      <w:pPr>
        <w:ind w:left="8724" w:hanging="361"/>
      </w:pPr>
      <w:rPr>
        <w:rFonts w:hint="default"/>
      </w:rPr>
    </w:lvl>
  </w:abstractNum>
  <w:abstractNum w:abstractNumId="43" w15:restartNumberingAfterBreak="0">
    <w:nsid w:val="6B235DDE"/>
    <w:multiLevelType w:val="hybridMultilevel"/>
    <w:tmpl w:val="C5525DC2"/>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44" w15:restartNumberingAfterBreak="0">
    <w:nsid w:val="6E516FD2"/>
    <w:multiLevelType w:val="hybridMultilevel"/>
    <w:tmpl w:val="E6E0D530"/>
    <w:lvl w:ilvl="0" w:tplc="0C0C0001">
      <w:start w:val="1"/>
      <w:numFmt w:val="bullet"/>
      <w:lvlText w:val=""/>
      <w:lvlJc w:val="left"/>
      <w:pPr>
        <w:ind w:left="374" w:hanging="360"/>
      </w:pPr>
      <w:rPr>
        <w:rFonts w:ascii="Symbol" w:hAnsi="Symbol" w:hint="default"/>
      </w:rPr>
    </w:lvl>
    <w:lvl w:ilvl="1" w:tplc="0C0C0003" w:tentative="1">
      <w:start w:val="1"/>
      <w:numFmt w:val="bullet"/>
      <w:lvlText w:val="o"/>
      <w:lvlJc w:val="left"/>
      <w:pPr>
        <w:ind w:left="1094" w:hanging="360"/>
      </w:pPr>
      <w:rPr>
        <w:rFonts w:ascii="Courier New" w:hAnsi="Courier New" w:cs="Courier New" w:hint="default"/>
      </w:rPr>
    </w:lvl>
    <w:lvl w:ilvl="2" w:tplc="0C0C0005" w:tentative="1">
      <w:start w:val="1"/>
      <w:numFmt w:val="bullet"/>
      <w:lvlText w:val=""/>
      <w:lvlJc w:val="left"/>
      <w:pPr>
        <w:ind w:left="1814" w:hanging="360"/>
      </w:pPr>
      <w:rPr>
        <w:rFonts w:ascii="Wingdings" w:hAnsi="Wingdings" w:hint="default"/>
      </w:rPr>
    </w:lvl>
    <w:lvl w:ilvl="3" w:tplc="0C0C0001" w:tentative="1">
      <w:start w:val="1"/>
      <w:numFmt w:val="bullet"/>
      <w:lvlText w:val=""/>
      <w:lvlJc w:val="left"/>
      <w:pPr>
        <w:ind w:left="2534" w:hanging="360"/>
      </w:pPr>
      <w:rPr>
        <w:rFonts w:ascii="Symbol" w:hAnsi="Symbol" w:hint="default"/>
      </w:rPr>
    </w:lvl>
    <w:lvl w:ilvl="4" w:tplc="0C0C0003" w:tentative="1">
      <w:start w:val="1"/>
      <w:numFmt w:val="bullet"/>
      <w:lvlText w:val="o"/>
      <w:lvlJc w:val="left"/>
      <w:pPr>
        <w:ind w:left="3254" w:hanging="360"/>
      </w:pPr>
      <w:rPr>
        <w:rFonts w:ascii="Courier New" w:hAnsi="Courier New" w:cs="Courier New" w:hint="default"/>
      </w:rPr>
    </w:lvl>
    <w:lvl w:ilvl="5" w:tplc="0C0C0005" w:tentative="1">
      <w:start w:val="1"/>
      <w:numFmt w:val="bullet"/>
      <w:lvlText w:val=""/>
      <w:lvlJc w:val="left"/>
      <w:pPr>
        <w:ind w:left="3974" w:hanging="360"/>
      </w:pPr>
      <w:rPr>
        <w:rFonts w:ascii="Wingdings" w:hAnsi="Wingdings" w:hint="default"/>
      </w:rPr>
    </w:lvl>
    <w:lvl w:ilvl="6" w:tplc="0C0C0001" w:tentative="1">
      <w:start w:val="1"/>
      <w:numFmt w:val="bullet"/>
      <w:lvlText w:val=""/>
      <w:lvlJc w:val="left"/>
      <w:pPr>
        <w:ind w:left="4694" w:hanging="360"/>
      </w:pPr>
      <w:rPr>
        <w:rFonts w:ascii="Symbol" w:hAnsi="Symbol" w:hint="default"/>
      </w:rPr>
    </w:lvl>
    <w:lvl w:ilvl="7" w:tplc="0C0C0003" w:tentative="1">
      <w:start w:val="1"/>
      <w:numFmt w:val="bullet"/>
      <w:lvlText w:val="o"/>
      <w:lvlJc w:val="left"/>
      <w:pPr>
        <w:ind w:left="5414" w:hanging="360"/>
      </w:pPr>
      <w:rPr>
        <w:rFonts w:ascii="Courier New" w:hAnsi="Courier New" w:cs="Courier New" w:hint="default"/>
      </w:rPr>
    </w:lvl>
    <w:lvl w:ilvl="8" w:tplc="0C0C0005" w:tentative="1">
      <w:start w:val="1"/>
      <w:numFmt w:val="bullet"/>
      <w:lvlText w:val=""/>
      <w:lvlJc w:val="left"/>
      <w:pPr>
        <w:ind w:left="6134" w:hanging="360"/>
      </w:pPr>
      <w:rPr>
        <w:rFonts w:ascii="Wingdings" w:hAnsi="Wingdings" w:hint="default"/>
      </w:rPr>
    </w:lvl>
  </w:abstractNum>
  <w:abstractNum w:abstractNumId="45" w15:restartNumberingAfterBreak="0">
    <w:nsid w:val="742F75A1"/>
    <w:multiLevelType w:val="multilevel"/>
    <w:tmpl w:val="8E2CC5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75542D9"/>
    <w:multiLevelType w:val="hybridMultilevel"/>
    <w:tmpl w:val="A6EC2DA2"/>
    <w:lvl w:ilvl="0" w:tplc="0C0C0001">
      <w:start w:val="1"/>
      <w:numFmt w:val="bullet"/>
      <w:lvlText w:val=""/>
      <w:lvlJc w:val="left"/>
      <w:pPr>
        <w:ind w:left="1336" w:hanging="360"/>
      </w:pPr>
      <w:rPr>
        <w:rFonts w:ascii="Symbol" w:hAnsi="Symbol" w:hint="default"/>
      </w:rPr>
    </w:lvl>
    <w:lvl w:ilvl="1" w:tplc="0C0C0003">
      <w:start w:val="1"/>
      <w:numFmt w:val="bullet"/>
      <w:lvlText w:val="o"/>
      <w:lvlJc w:val="left"/>
      <w:pPr>
        <w:ind w:left="2056" w:hanging="360"/>
      </w:pPr>
      <w:rPr>
        <w:rFonts w:ascii="Courier New" w:hAnsi="Courier New" w:cs="Courier New" w:hint="default"/>
      </w:rPr>
    </w:lvl>
    <w:lvl w:ilvl="2" w:tplc="0C0C0005" w:tentative="1">
      <w:start w:val="1"/>
      <w:numFmt w:val="bullet"/>
      <w:lvlText w:val=""/>
      <w:lvlJc w:val="left"/>
      <w:pPr>
        <w:ind w:left="2776" w:hanging="360"/>
      </w:pPr>
      <w:rPr>
        <w:rFonts w:ascii="Wingdings" w:hAnsi="Wingdings" w:hint="default"/>
      </w:rPr>
    </w:lvl>
    <w:lvl w:ilvl="3" w:tplc="0C0C0001" w:tentative="1">
      <w:start w:val="1"/>
      <w:numFmt w:val="bullet"/>
      <w:lvlText w:val=""/>
      <w:lvlJc w:val="left"/>
      <w:pPr>
        <w:ind w:left="3496" w:hanging="360"/>
      </w:pPr>
      <w:rPr>
        <w:rFonts w:ascii="Symbol" w:hAnsi="Symbol" w:hint="default"/>
      </w:rPr>
    </w:lvl>
    <w:lvl w:ilvl="4" w:tplc="0C0C0003" w:tentative="1">
      <w:start w:val="1"/>
      <w:numFmt w:val="bullet"/>
      <w:lvlText w:val="o"/>
      <w:lvlJc w:val="left"/>
      <w:pPr>
        <w:ind w:left="4216" w:hanging="360"/>
      </w:pPr>
      <w:rPr>
        <w:rFonts w:ascii="Courier New" w:hAnsi="Courier New" w:cs="Courier New" w:hint="default"/>
      </w:rPr>
    </w:lvl>
    <w:lvl w:ilvl="5" w:tplc="0C0C0005" w:tentative="1">
      <w:start w:val="1"/>
      <w:numFmt w:val="bullet"/>
      <w:lvlText w:val=""/>
      <w:lvlJc w:val="left"/>
      <w:pPr>
        <w:ind w:left="4936" w:hanging="360"/>
      </w:pPr>
      <w:rPr>
        <w:rFonts w:ascii="Wingdings" w:hAnsi="Wingdings" w:hint="default"/>
      </w:rPr>
    </w:lvl>
    <w:lvl w:ilvl="6" w:tplc="0C0C0001" w:tentative="1">
      <w:start w:val="1"/>
      <w:numFmt w:val="bullet"/>
      <w:lvlText w:val=""/>
      <w:lvlJc w:val="left"/>
      <w:pPr>
        <w:ind w:left="5656" w:hanging="360"/>
      </w:pPr>
      <w:rPr>
        <w:rFonts w:ascii="Symbol" w:hAnsi="Symbol" w:hint="default"/>
      </w:rPr>
    </w:lvl>
    <w:lvl w:ilvl="7" w:tplc="0C0C0003" w:tentative="1">
      <w:start w:val="1"/>
      <w:numFmt w:val="bullet"/>
      <w:lvlText w:val="o"/>
      <w:lvlJc w:val="left"/>
      <w:pPr>
        <w:ind w:left="6376" w:hanging="360"/>
      </w:pPr>
      <w:rPr>
        <w:rFonts w:ascii="Courier New" w:hAnsi="Courier New" w:cs="Courier New" w:hint="default"/>
      </w:rPr>
    </w:lvl>
    <w:lvl w:ilvl="8" w:tplc="0C0C0005" w:tentative="1">
      <w:start w:val="1"/>
      <w:numFmt w:val="bullet"/>
      <w:lvlText w:val=""/>
      <w:lvlJc w:val="left"/>
      <w:pPr>
        <w:ind w:left="7096" w:hanging="360"/>
      </w:pPr>
      <w:rPr>
        <w:rFonts w:ascii="Wingdings" w:hAnsi="Wingdings" w:hint="default"/>
      </w:rPr>
    </w:lvl>
  </w:abstractNum>
  <w:abstractNum w:abstractNumId="47" w15:restartNumberingAfterBreak="0">
    <w:nsid w:val="78B4723E"/>
    <w:multiLevelType w:val="hybridMultilevel"/>
    <w:tmpl w:val="A912A562"/>
    <w:lvl w:ilvl="0" w:tplc="0C0C0001">
      <w:start w:val="1"/>
      <w:numFmt w:val="bullet"/>
      <w:lvlText w:val=""/>
      <w:lvlJc w:val="left"/>
      <w:pPr>
        <w:ind w:left="361" w:hanging="361"/>
      </w:pPr>
      <w:rPr>
        <w:rFonts w:ascii="Symbol" w:hAnsi="Symbol" w:hint="default"/>
        <w:w w:val="100"/>
        <w:sz w:val="22"/>
        <w:szCs w:val="22"/>
      </w:rPr>
    </w:lvl>
    <w:lvl w:ilvl="1" w:tplc="FFFFFFFF">
      <w:start w:val="1"/>
      <w:numFmt w:val="bullet"/>
      <w:lvlText w:val=""/>
      <w:lvlJc w:val="left"/>
      <w:pPr>
        <w:ind w:left="1081" w:hanging="360"/>
      </w:pPr>
      <w:rPr>
        <w:rFonts w:ascii="Symbol" w:hAnsi="Symbol" w:hint="default"/>
        <w:spacing w:val="-1"/>
        <w:w w:val="100"/>
        <w:sz w:val="22"/>
        <w:szCs w:val="22"/>
      </w:rPr>
    </w:lvl>
    <w:lvl w:ilvl="2" w:tplc="FFFFFFFF">
      <w:start w:val="1"/>
      <w:numFmt w:val="bullet"/>
      <w:lvlText w:val="•"/>
      <w:lvlJc w:val="left"/>
      <w:pPr>
        <w:ind w:left="2099" w:hanging="360"/>
      </w:pPr>
      <w:rPr>
        <w:rFonts w:hint="default"/>
      </w:rPr>
    </w:lvl>
    <w:lvl w:ilvl="3" w:tplc="FFFFFFFF">
      <w:start w:val="1"/>
      <w:numFmt w:val="bullet"/>
      <w:lvlText w:val="•"/>
      <w:lvlJc w:val="left"/>
      <w:pPr>
        <w:ind w:left="3125" w:hanging="360"/>
      </w:pPr>
      <w:rPr>
        <w:rFonts w:hint="default"/>
      </w:rPr>
    </w:lvl>
    <w:lvl w:ilvl="4" w:tplc="FFFFFFFF">
      <w:start w:val="1"/>
      <w:numFmt w:val="bullet"/>
      <w:lvlText w:val="•"/>
      <w:lvlJc w:val="left"/>
      <w:pPr>
        <w:ind w:left="4151" w:hanging="360"/>
      </w:pPr>
      <w:rPr>
        <w:rFonts w:hint="default"/>
      </w:rPr>
    </w:lvl>
    <w:lvl w:ilvl="5" w:tplc="FFFFFFFF">
      <w:start w:val="1"/>
      <w:numFmt w:val="bullet"/>
      <w:lvlText w:val="•"/>
      <w:lvlJc w:val="left"/>
      <w:pPr>
        <w:ind w:left="5177" w:hanging="360"/>
      </w:pPr>
      <w:rPr>
        <w:rFonts w:hint="default"/>
      </w:rPr>
    </w:lvl>
    <w:lvl w:ilvl="6" w:tplc="FFFFFFFF">
      <w:start w:val="1"/>
      <w:numFmt w:val="bullet"/>
      <w:lvlText w:val="•"/>
      <w:lvlJc w:val="left"/>
      <w:pPr>
        <w:ind w:left="6203" w:hanging="360"/>
      </w:pPr>
      <w:rPr>
        <w:rFonts w:hint="default"/>
      </w:rPr>
    </w:lvl>
    <w:lvl w:ilvl="7" w:tplc="FFFFFFFF">
      <w:start w:val="1"/>
      <w:numFmt w:val="bullet"/>
      <w:lvlText w:val="•"/>
      <w:lvlJc w:val="left"/>
      <w:pPr>
        <w:ind w:left="7230" w:hanging="360"/>
      </w:pPr>
      <w:rPr>
        <w:rFonts w:hint="default"/>
      </w:rPr>
    </w:lvl>
    <w:lvl w:ilvl="8" w:tplc="FFFFFFFF">
      <w:start w:val="1"/>
      <w:numFmt w:val="bullet"/>
      <w:lvlText w:val="•"/>
      <w:lvlJc w:val="left"/>
      <w:pPr>
        <w:ind w:left="8256" w:hanging="360"/>
      </w:pPr>
      <w:rPr>
        <w:rFonts w:hint="default"/>
      </w:rPr>
    </w:lvl>
  </w:abstractNum>
  <w:num w:numId="1" w16cid:durableId="1393693628">
    <w:abstractNumId w:val="7"/>
  </w:num>
  <w:num w:numId="2" w16cid:durableId="1849372291">
    <w:abstractNumId w:val="33"/>
  </w:num>
  <w:num w:numId="3" w16cid:durableId="1836451303">
    <w:abstractNumId w:val="8"/>
  </w:num>
  <w:num w:numId="4" w16cid:durableId="443614247">
    <w:abstractNumId w:val="25"/>
  </w:num>
  <w:num w:numId="5" w16cid:durableId="1571038679">
    <w:abstractNumId w:val="5"/>
  </w:num>
  <w:num w:numId="6" w16cid:durableId="622421316">
    <w:abstractNumId w:val="14"/>
  </w:num>
  <w:num w:numId="7" w16cid:durableId="429817136">
    <w:abstractNumId w:val="30"/>
  </w:num>
  <w:num w:numId="8" w16cid:durableId="621964206">
    <w:abstractNumId w:val="42"/>
  </w:num>
  <w:num w:numId="9" w16cid:durableId="732240734">
    <w:abstractNumId w:val="13"/>
  </w:num>
  <w:num w:numId="10" w16cid:durableId="1826165102">
    <w:abstractNumId w:val="11"/>
  </w:num>
  <w:num w:numId="11" w16cid:durableId="913977126">
    <w:abstractNumId w:val="3"/>
  </w:num>
  <w:num w:numId="12" w16cid:durableId="766387474">
    <w:abstractNumId w:val="20"/>
  </w:num>
  <w:num w:numId="13" w16cid:durableId="1138961825">
    <w:abstractNumId w:val="12"/>
  </w:num>
  <w:num w:numId="14" w16cid:durableId="470708370">
    <w:abstractNumId w:val="36"/>
  </w:num>
  <w:num w:numId="15" w16cid:durableId="815950393">
    <w:abstractNumId w:val="19"/>
  </w:num>
  <w:num w:numId="16" w16cid:durableId="366681581">
    <w:abstractNumId w:val="28"/>
  </w:num>
  <w:num w:numId="17" w16cid:durableId="930743515">
    <w:abstractNumId w:val="0"/>
  </w:num>
  <w:num w:numId="18" w16cid:durableId="566889471">
    <w:abstractNumId w:val="16"/>
  </w:num>
  <w:num w:numId="19" w16cid:durableId="622419035">
    <w:abstractNumId w:val="10"/>
  </w:num>
  <w:num w:numId="20" w16cid:durableId="1260019118">
    <w:abstractNumId w:val="40"/>
  </w:num>
  <w:num w:numId="21" w16cid:durableId="1356662720">
    <w:abstractNumId w:val="4"/>
  </w:num>
  <w:num w:numId="22" w16cid:durableId="239757021">
    <w:abstractNumId w:val="23"/>
  </w:num>
  <w:num w:numId="23" w16cid:durableId="1595363171">
    <w:abstractNumId w:val="26"/>
  </w:num>
  <w:num w:numId="24" w16cid:durableId="1996949192">
    <w:abstractNumId w:val="38"/>
  </w:num>
  <w:num w:numId="25" w16cid:durableId="458494481">
    <w:abstractNumId w:val="17"/>
  </w:num>
  <w:num w:numId="26" w16cid:durableId="1703288662">
    <w:abstractNumId w:val="34"/>
  </w:num>
  <w:num w:numId="27" w16cid:durableId="1246912543">
    <w:abstractNumId w:val="37"/>
  </w:num>
  <w:num w:numId="28" w16cid:durableId="1272711766">
    <w:abstractNumId w:val="31"/>
  </w:num>
  <w:num w:numId="29" w16cid:durableId="1045257038">
    <w:abstractNumId w:val="6"/>
  </w:num>
  <w:num w:numId="30" w16cid:durableId="15159074">
    <w:abstractNumId w:val="41"/>
  </w:num>
  <w:num w:numId="31" w16cid:durableId="1036346442">
    <w:abstractNumId w:val="29"/>
  </w:num>
  <w:num w:numId="32" w16cid:durableId="982468053">
    <w:abstractNumId w:val="18"/>
  </w:num>
  <w:num w:numId="33" w16cid:durableId="1037007353">
    <w:abstractNumId w:val="1"/>
  </w:num>
  <w:num w:numId="34" w16cid:durableId="1593734687">
    <w:abstractNumId w:val="21"/>
  </w:num>
  <w:num w:numId="35" w16cid:durableId="2068144836">
    <w:abstractNumId w:val="47"/>
  </w:num>
  <w:num w:numId="36" w16cid:durableId="1488663970">
    <w:abstractNumId w:val="32"/>
  </w:num>
  <w:num w:numId="37" w16cid:durableId="1254121404">
    <w:abstractNumId w:val="44"/>
  </w:num>
  <w:num w:numId="38" w16cid:durableId="1855340197">
    <w:abstractNumId w:val="45"/>
  </w:num>
  <w:num w:numId="39" w16cid:durableId="1660645910">
    <w:abstractNumId w:val="46"/>
  </w:num>
  <w:num w:numId="40" w16cid:durableId="1684891044">
    <w:abstractNumId w:val="15"/>
  </w:num>
  <w:num w:numId="41" w16cid:durableId="127168725">
    <w:abstractNumId w:val="35"/>
  </w:num>
  <w:num w:numId="42" w16cid:durableId="1790394273">
    <w:abstractNumId w:val="43"/>
  </w:num>
  <w:num w:numId="43" w16cid:durableId="769425080">
    <w:abstractNumId w:val="24"/>
  </w:num>
  <w:num w:numId="44" w16cid:durableId="1703440289">
    <w:abstractNumId w:val="39"/>
  </w:num>
  <w:num w:numId="45" w16cid:durableId="1042631138">
    <w:abstractNumId w:val="22"/>
  </w:num>
  <w:num w:numId="46" w16cid:durableId="52972882">
    <w:abstractNumId w:val="9"/>
  </w:num>
  <w:num w:numId="47" w16cid:durableId="283970935">
    <w:abstractNumId w:val="27"/>
  </w:num>
  <w:num w:numId="48" w16cid:durableId="1675373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4C"/>
    <w:rsid w:val="00000E95"/>
    <w:rsid w:val="000043BC"/>
    <w:rsid w:val="00023342"/>
    <w:rsid w:val="00045252"/>
    <w:rsid w:val="00085549"/>
    <w:rsid w:val="00085CB6"/>
    <w:rsid w:val="0009448B"/>
    <w:rsid w:val="000B2695"/>
    <w:rsid w:val="000C068C"/>
    <w:rsid w:val="000C541E"/>
    <w:rsid w:val="000D57B4"/>
    <w:rsid w:val="000F26DF"/>
    <w:rsid w:val="0010112B"/>
    <w:rsid w:val="0010746F"/>
    <w:rsid w:val="0014380E"/>
    <w:rsid w:val="00150FC9"/>
    <w:rsid w:val="001730F2"/>
    <w:rsid w:val="00185B4C"/>
    <w:rsid w:val="001D0387"/>
    <w:rsid w:val="001D4923"/>
    <w:rsid w:val="001D6FC5"/>
    <w:rsid w:val="001E0058"/>
    <w:rsid w:val="00205B00"/>
    <w:rsid w:val="00222238"/>
    <w:rsid w:val="00243217"/>
    <w:rsid w:val="0025364C"/>
    <w:rsid w:val="00262DD9"/>
    <w:rsid w:val="0027443D"/>
    <w:rsid w:val="0028137C"/>
    <w:rsid w:val="00296274"/>
    <w:rsid w:val="002A3743"/>
    <w:rsid w:val="002A42AB"/>
    <w:rsid w:val="002C220C"/>
    <w:rsid w:val="002C3300"/>
    <w:rsid w:val="002D07AA"/>
    <w:rsid w:val="002D0F92"/>
    <w:rsid w:val="002E0E3A"/>
    <w:rsid w:val="002F5132"/>
    <w:rsid w:val="00310144"/>
    <w:rsid w:val="00315E18"/>
    <w:rsid w:val="003456B7"/>
    <w:rsid w:val="00357254"/>
    <w:rsid w:val="00373240"/>
    <w:rsid w:val="00373D29"/>
    <w:rsid w:val="003A382F"/>
    <w:rsid w:val="00417BB9"/>
    <w:rsid w:val="004654E8"/>
    <w:rsid w:val="00481930"/>
    <w:rsid w:val="004B558C"/>
    <w:rsid w:val="004C52AA"/>
    <w:rsid w:val="004C653F"/>
    <w:rsid w:val="004D3539"/>
    <w:rsid w:val="004E6CCD"/>
    <w:rsid w:val="00524A84"/>
    <w:rsid w:val="00541161"/>
    <w:rsid w:val="005417A2"/>
    <w:rsid w:val="00554AB8"/>
    <w:rsid w:val="0055674D"/>
    <w:rsid w:val="00574D2D"/>
    <w:rsid w:val="005A2D7F"/>
    <w:rsid w:val="005C5632"/>
    <w:rsid w:val="005E690A"/>
    <w:rsid w:val="005F1514"/>
    <w:rsid w:val="006364E8"/>
    <w:rsid w:val="00654BCF"/>
    <w:rsid w:val="00660597"/>
    <w:rsid w:val="00663657"/>
    <w:rsid w:val="00673A5D"/>
    <w:rsid w:val="00674192"/>
    <w:rsid w:val="006746A4"/>
    <w:rsid w:val="006C5556"/>
    <w:rsid w:val="006C58CE"/>
    <w:rsid w:val="006D3EB9"/>
    <w:rsid w:val="006D4859"/>
    <w:rsid w:val="006F317D"/>
    <w:rsid w:val="00704F80"/>
    <w:rsid w:val="00707724"/>
    <w:rsid w:val="00742138"/>
    <w:rsid w:val="00790536"/>
    <w:rsid w:val="007B2A3E"/>
    <w:rsid w:val="007C1B18"/>
    <w:rsid w:val="007D4991"/>
    <w:rsid w:val="007E3DD3"/>
    <w:rsid w:val="0081222E"/>
    <w:rsid w:val="008230FB"/>
    <w:rsid w:val="008237DC"/>
    <w:rsid w:val="00823824"/>
    <w:rsid w:val="008247F8"/>
    <w:rsid w:val="00833C5D"/>
    <w:rsid w:val="00840483"/>
    <w:rsid w:val="00846AB1"/>
    <w:rsid w:val="008929DE"/>
    <w:rsid w:val="00892EDA"/>
    <w:rsid w:val="008A0A55"/>
    <w:rsid w:val="008C0304"/>
    <w:rsid w:val="008D6554"/>
    <w:rsid w:val="00931C8F"/>
    <w:rsid w:val="00980669"/>
    <w:rsid w:val="00985661"/>
    <w:rsid w:val="009947A7"/>
    <w:rsid w:val="009B7A11"/>
    <w:rsid w:val="009D3E29"/>
    <w:rsid w:val="009E67A6"/>
    <w:rsid w:val="00A16F33"/>
    <w:rsid w:val="00A55797"/>
    <w:rsid w:val="00A742E1"/>
    <w:rsid w:val="00A85926"/>
    <w:rsid w:val="00AE549C"/>
    <w:rsid w:val="00AE5CF5"/>
    <w:rsid w:val="00B02762"/>
    <w:rsid w:val="00B2067E"/>
    <w:rsid w:val="00B42448"/>
    <w:rsid w:val="00B9154F"/>
    <w:rsid w:val="00BA6026"/>
    <w:rsid w:val="00BC5A7A"/>
    <w:rsid w:val="00BD2DED"/>
    <w:rsid w:val="00BE0BFA"/>
    <w:rsid w:val="00C23908"/>
    <w:rsid w:val="00C31899"/>
    <w:rsid w:val="00C36D90"/>
    <w:rsid w:val="00C410A8"/>
    <w:rsid w:val="00C551CF"/>
    <w:rsid w:val="00CB674C"/>
    <w:rsid w:val="00D06BE4"/>
    <w:rsid w:val="00D311F0"/>
    <w:rsid w:val="00D354DC"/>
    <w:rsid w:val="00D46552"/>
    <w:rsid w:val="00D829DF"/>
    <w:rsid w:val="00D90BEA"/>
    <w:rsid w:val="00D91AC9"/>
    <w:rsid w:val="00DA455D"/>
    <w:rsid w:val="00E34C67"/>
    <w:rsid w:val="00E447AB"/>
    <w:rsid w:val="00E507D9"/>
    <w:rsid w:val="00E70A94"/>
    <w:rsid w:val="00EA1947"/>
    <w:rsid w:val="00EA7949"/>
    <w:rsid w:val="00EB11E3"/>
    <w:rsid w:val="00EB43D4"/>
    <w:rsid w:val="00EC0A68"/>
    <w:rsid w:val="00EC5C13"/>
    <w:rsid w:val="00EE0C42"/>
    <w:rsid w:val="00F05143"/>
    <w:rsid w:val="00F05C39"/>
    <w:rsid w:val="00F07AAC"/>
    <w:rsid w:val="00F10A50"/>
    <w:rsid w:val="00F17F46"/>
    <w:rsid w:val="00F337FC"/>
    <w:rsid w:val="00F401C7"/>
    <w:rsid w:val="00F54D9D"/>
    <w:rsid w:val="00F660C0"/>
    <w:rsid w:val="00F875DC"/>
    <w:rsid w:val="00F90286"/>
    <w:rsid w:val="00F97A23"/>
    <w:rsid w:val="00FA54F6"/>
    <w:rsid w:val="00FB0221"/>
    <w:rsid w:val="00FB6BEF"/>
    <w:rsid w:val="00FF7E0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5B5BAFB5"/>
  <w15:chartTrackingRefBased/>
  <w15:docId w15:val="{18C5993A-9AE2-421C-98B1-8EC764A7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1"/>
    <w:qFormat/>
    <w:rsid w:val="00CB674C"/>
    <w:pPr>
      <w:widowControl w:val="0"/>
      <w:spacing w:line="240" w:lineRule="auto"/>
      <w:ind w:left="529" w:hanging="360"/>
      <w:outlineLvl w:val="0"/>
    </w:pPr>
    <w:rPr>
      <w:rFonts w:ascii="Calibri" w:eastAsia="Calibri" w:hAnsi="Calibri"/>
      <w:b/>
      <w:bCs/>
      <w:lang w:val="en-US"/>
    </w:rPr>
  </w:style>
  <w:style w:type="paragraph" w:styleId="Titre6">
    <w:name w:val="heading 6"/>
    <w:basedOn w:val="Normal"/>
    <w:next w:val="Normal"/>
    <w:link w:val="Titre6Car"/>
    <w:uiPriority w:val="9"/>
    <w:semiHidden/>
    <w:unhideWhenUsed/>
    <w:qFormat/>
    <w:rsid w:val="00660597"/>
    <w:pPr>
      <w:keepNext/>
      <w:keepLines/>
      <w:spacing w:before="40"/>
      <w:outlineLvl w:val="5"/>
    </w:pPr>
    <w:rPr>
      <w:rFonts w:eastAsiaTheme="majorEastAsia" w:cstheme="majorBidi"/>
      <w:i/>
      <w:iCs/>
      <w:color w:val="595959" w:themeColor="text1" w:themeTint="A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B674C"/>
    <w:pPr>
      <w:tabs>
        <w:tab w:val="center" w:pos="4320"/>
        <w:tab w:val="right" w:pos="8640"/>
      </w:tabs>
      <w:spacing w:line="240" w:lineRule="auto"/>
    </w:pPr>
  </w:style>
  <w:style w:type="character" w:customStyle="1" w:styleId="En-tteCar">
    <w:name w:val="En-tête Car"/>
    <w:basedOn w:val="Policepardfaut"/>
    <w:link w:val="En-tte"/>
    <w:uiPriority w:val="99"/>
    <w:rsid w:val="00CB674C"/>
  </w:style>
  <w:style w:type="paragraph" w:styleId="Pieddepage">
    <w:name w:val="footer"/>
    <w:basedOn w:val="Normal"/>
    <w:link w:val="PieddepageCar"/>
    <w:uiPriority w:val="99"/>
    <w:unhideWhenUsed/>
    <w:rsid w:val="00CB674C"/>
    <w:pPr>
      <w:tabs>
        <w:tab w:val="center" w:pos="4320"/>
        <w:tab w:val="right" w:pos="8640"/>
      </w:tabs>
      <w:spacing w:line="240" w:lineRule="auto"/>
    </w:pPr>
  </w:style>
  <w:style w:type="character" w:customStyle="1" w:styleId="PieddepageCar">
    <w:name w:val="Pied de page Car"/>
    <w:basedOn w:val="Policepardfaut"/>
    <w:link w:val="Pieddepage"/>
    <w:uiPriority w:val="99"/>
    <w:rsid w:val="00CB674C"/>
  </w:style>
  <w:style w:type="character" w:customStyle="1" w:styleId="Titre1Car">
    <w:name w:val="Titre 1 Car"/>
    <w:basedOn w:val="Policepardfaut"/>
    <w:link w:val="Titre1"/>
    <w:uiPriority w:val="1"/>
    <w:rsid w:val="00CB674C"/>
    <w:rPr>
      <w:rFonts w:ascii="Calibri" w:eastAsia="Calibri" w:hAnsi="Calibri"/>
      <w:b/>
      <w:bCs/>
      <w:lang w:val="en-US"/>
    </w:rPr>
  </w:style>
  <w:style w:type="paragraph" w:styleId="Corpsdetexte">
    <w:name w:val="Body Text"/>
    <w:basedOn w:val="Normal"/>
    <w:link w:val="CorpsdetexteCar"/>
    <w:uiPriority w:val="1"/>
    <w:qFormat/>
    <w:rsid w:val="00CB674C"/>
    <w:pPr>
      <w:widowControl w:val="0"/>
      <w:spacing w:line="240" w:lineRule="auto"/>
      <w:ind w:left="890" w:hanging="361"/>
    </w:pPr>
    <w:rPr>
      <w:rFonts w:ascii="Calibri" w:eastAsia="Calibri" w:hAnsi="Calibri"/>
      <w:lang w:val="en-US"/>
    </w:rPr>
  </w:style>
  <w:style w:type="character" w:customStyle="1" w:styleId="CorpsdetexteCar">
    <w:name w:val="Corps de texte Car"/>
    <w:basedOn w:val="Policepardfaut"/>
    <w:link w:val="Corpsdetexte"/>
    <w:uiPriority w:val="1"/>
    <w:rsid w:val="00CB674C"/>
    <w:rPr>
      <w:rFonts w:ascii="Calibri" w:eastAsia="Calibri" w:hAnsi="Calibri"/>
      <w:lang w:val="en-US"/>
    </w:rPr>
  </w:style>
  <w:style w:type="paragraph" w:styleId="Paragraphedeliste">
    <w:name w:val="List Paragraph"/>
    <w:basedOn w:val="Normal"/>
    <w:uiPriority w:val="34"/>
    <w:qFormat/>
    <w:rsid w:val="00CB674C"/>
    <w:pPr>
      <w:ind w:left="720"/>
      <w:contextualSpacing/>
    </w:pPr>
  </w:style>
  <w:style w:type="paragraph" w:customStyle="1" w:styleId="TableParagraph">
    <w:name w:val="Table Paragraph"/>
    <w:basedOn w:val="Normal"/>
    <w:uiPriority w:val="1"/>
    <w:qFormat/>
    <w:rsid w:val="002A42AB"/>
    <w:pPr>
      <w:widowControl w:val="0"/>
      <w:spacing w:line="240" w:lineRule="auto"/>
    </w:pPr>
    <w:rPr>
      <w:lang w:val="en-US"/>
    </w:rPr>
  </w:style>
  <w:style w:type="table" w:customStyle="1" w:styleId="TableNormal">
    <w:name w:val="Table Normal"/>
    <w:uiPriority w:val="2"/>
    <w:semiHidden/>
    <w:unhideWhenUsed/>
    <w:qFormat/>
    <w:rsid w:val="002A42AB"/>
    <w:pPr>
      <w:widowControl w:val="0"/>
      <w:spacing w:line="240" w:lineRule="auto"/>
    </w:pPr>
    <w:rPr>
      <w:lang w:val="en-US"/>
    </w:rPr>
    <w:tblPr>
      <w:tblInd w:w="0" w:type="dxa"/>
      <w:tblCellMar>
        <w:top w:w="0" w:type="dxa"/>
        <w:left w:w="0" w:type="dxa"/>
        <w:bottom w:w="0" w:type="dxa"/>
        <w:right w:w="0" w:type="dxa"/>
      </w:tblCellMar>
    </w:tblPr>
  </w:style>
  <w:style w:type="table" w:styleId="Grilledutableau">
    <w:name w:val="Table Grid"/>
    <w:basedOn w:val="TableauNormal"/>
    <w:uiPriority w:val="39"/>
    <w:rsid w:val="002A42A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D3539"/>
    <w:rPr>
      <w:color w:val="0563C1" w:themeColor="hyperlink"/>
      <w:u w:val="single"/>
    </w:rPr>
  </w:style>
  <w:style w:type="character" w:styleId="Mentionnonrsolue">
    <w:name w:val="Unresolved Mention"/>
    <w:basedOn w:val="Policepardfaut"/>
    <w:uiPriority w:val="99"/>
    <w:semiHidden/>
    <w:unhideWhenUsed/>
    <w:rsid w:val="004D3539"/>
    <w:rPr>
      <w:color w:val="605E5C"/>
      <w:shd w:val="clear" w:color="auto" w:fill="E1DFDD"/>
    </w:rPr>
  </w:style>
  <w:style w:type="character" w:customStyle="1" w:styleId="label-z">
    <w:name w:val="label-z"/>
    <w:basedOn w:val="Policepardfaut"/>
    <w:rsid w:val="002C3300"/>
  </w:style>
  <w:style w:type="character" w:customStyle="1" w:styleId="widthfixforlabel">
    <w:name w:val="widthfixforlabel"/>
    <w:basedOn w:val="Policepardfaut"/>
    <w:rsid w:val="002C3300"/>
  </w:style>
  <w:style w:type="character" w:customStyle="1" w:styleId="paragraph">
    <w:name w:val="paragraph"/>
    <w:basedOn w:val="Policepardfaut"/>
    <w:rsid w:val="002C3300"/>
  </w:style>
  <w:style w:type="paragraph" w:styleId="Listenumros4">
    <w:name w:val="List Number 4"/>
    <w:basedOn w:val="Normal"/>
    <w:uiPriority w:val="99"/>
    <w:rsid w:val="00F875DC"/>
    <w:pPr>
      <w:numPr>
        <w:numId w:val="40"/>
      </w:numPr>
      <w:tabs>
        <w:tab w:val="num" w:pos="1728"/>
      </w:tabs>
      <w:spacing w:after="120" w:line="240" w:lineRule="auto"/>
      <w:ind w:left="1728" w:hanging="432"/>
    </w:pPr>
    <w:rPr>
      <w:rFonts w:ascii="Arial" w:eastAsia="Times New Roman" w:hAnsi="Arial" w:cs="Times New Roman"/>
      <w:sz w:val="20"/>
      <w:szCs w:val="23"/>
      <w:lang w:eastAsia="fr-CA"/>
    </w:rPr>
  </w:style>
  <w:style w:type="character" w:customStyle="1" w:styleId="Titre6Car">
    <w:name w:val="Titre 6 Car"/>
    <w:basedOn w:val="Policepardfaut"/>
    <w:link w:val="Titre6"/>
    <w:uiPriority w:val="9"/>
    <w:semiHidden/>
    <w:rsid w:val="00660597"/>
    <w:rPr>
      <w:rFonts w:eastAsiaTheme="majorEastAsia" w:cstheme="majorBidi"/>
      <w:i/>
      <w:iCs/>
      <w:color w:val="595959" w:themeColor="text1" w:themeTint="A6"/>
    </w:rPr>
  </w:style>
  <w:style w:type="character" w:styleId="Lienhypertextesuivivisit">
    <w:name w:val="FollowedHyperlink"/>
    <w:basedOn w:val="Policepardfaut"/>
    <w:uiPriority w:val="99"/>
    <w:semiHidden/>
    <w:unhideWhenUsed/>
    <w:rsid w:val="002962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quebec.gouv.qc.ca/fr/document/rc/S-2.1,%20r.%2013?langCont=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nesst.gouv.qc.ca/fr/prevention-securite/identifier-corriger-risques/liste-informations-prevention/silos-grai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pa.qc.ca/producteur/sante-securite-et-mieux-etre/sante-et-securite/document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pa.qc.ca/producteur/sante-securite-et-mieux-etre/sante-et-securite/documentation" TargetMode="External"/><Relationship Id="rId4" Type="http://schemas.openxmlformats.org/officeDocument/2006/relationships/settings" Target="settings.xml"/><Relationship Id="rId9" Type="http://schemas.openxmlformats.org/officeDocument/2006/relationships/hyperlink" Target="https://www.legisquebec.gouv.qc.ca/fr/document/lc/s-2.1"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96A49-6E60-420F-9DD6-BE58DFAC4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3255</Words>
  <Characters>17353</Characters>
  <Application>Microsoft Office Word</Application>
  <DocSecurity>0</DocSecurity>
  <Lines>327</Lines>
  <Paragraphs>198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Sauriol, Isabelle</dc:creator>
  <cp:keywords/>
  <dc:description/>
  <cp:lastModifiedBy>Lumperdean, Andreea</cp:lastModifiedBy>
  <cp:revision>5</cp:revision>
  <dcterms:created xsi:type="dcterms:W3CDTF">2024-12-06T20:16:00Z</dcterms:created>
  <dcterms:modified xsi:type="dcterms:W3CDTF">2025-12-15T16:34:00Z</dcterms:modified>
</cp:coreProperties>
</file>