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0"/>
        <w:gridCol w:w="3430"/>
        <w:gridCol w:w="2009"/>
        <w:gridCol w:w="3461"/>
      </w:tblGrid>
      <w:tr w:rsidR="007E25EB" w:rsidTr="002E4DFC">
        <w:trPr>
          <w:trHeight w:val="300"/>
        </w:trPr>
        <w:tc>
          <w:tcPr>
            <w:tcW w:w="5470" w:type="dxa"/>
            <w:gridSpan w:val="2"/>
            <w:vMerge w:val="restart"/>
          </w:tcPr>
          <w:p w:rsidR="007E25EB" w:rsidRDefault="007E25EB" w:rsidP="00552A4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8"/>
            </w:pPr>
            <w:bookmarkStart w:id="0" w:name="_GoBack"/>
            <w:bookmarkEnd w:id="0"/>
            <w:r>
              <w:t>Nom de l’organisme</w:t>
            </w:r>
          </w:p>
          <w:p w:rsidR="007E25EB" w:rsidRDefault="007E25EB" w:rsidP="00552A4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8"/>
            </w:pPr>
            <w: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1" w:name="Texte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2009" w:type="dxa"/>
          </w:tcPr>
          <w:p w:rsidR="007E25EB" w:rsidRDefault="007E25EB" w:rsidP="007E25EB">
            <w:r>
              <w:t>N</w:t>
            </w:r>
            <w:r w:rsidRPr="007E25EB">
              <w:rPr>
                <w:vertAlign w:val="superscript"/>
              </w:rPr>
              <w:t>o</w:t>
            </w:r>
            <w:r>
              <w:t xml:space="preserve"> procédure </w:t>
            </w:r>
          </w:p>
        </w:tc>
        <w:tc>
          <w:tcPr>
            <w:tcW w:w="3461" w:type="dxa"/>
            <w:vAlign w:val="center"/>
          </w:tcPr>
          <w:p w:rsidR="007E25EB" w:rsidRDefault="007E25EB" w:rsidP="005532AD">
            <w: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2" w:name="Texte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7E25EB" w:rsidTr="002E4DFC">
        <w:trPr>
          <w:trHeight w:val="270"/>
        </w:trPr>
        <w:tc>
          <w:tcPr>
            <w:tcW w:w="5470" w:type="dxa"/>
            <w:gridSpan w:val="2"/>
            <w:vMerge/>
          </w:tcPr>
          <w:p w:rsidR="007E25EB" w:rsidRDefault="007E25EB" w:rsidP="00552A4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8"/>
            </w:pPr>
          </w:p>
        </w:tc>
        <w:tc>
          <w:tcPr>
            <w:tcW w:w="2009" w:type="dxa"/>
          </w:tcPr>
          <w:p w:rsidR="007E25EB" w:rsidRDefault="007E25EB" w:rsidP="007E25EB">
            <w:r>
              <w:t>N</w:t>
            </w:r>
            <w:r w:rsidRPr="007E25EB">
              <w:rPr>
                <w:vertAlign w:val="superscript"/>
              </w:rPr>
              <w:t>o</w:t>
            </w:r>
            <w:r>
              <w:t xml:space="preserve"> équipement </w:t>
            </w:r>
          </w:p>
        </w:tc>
        <w:tc>
          <w:tcPr>
            <w:tcW w:w="3461" w:type="dxa"/>
            <w:vAlign w:val="center"/>
          </w:tcPr>
          <w:p w:rsidR="007E25EB" w:rsidRDefault="007E25EB" w:rsidP="005532AD">
            <w: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3" w:name="Texte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7E25EB" w:rsidTr="002E4DFC">
        <w:trPr>
          <w:trHeight w:val="255"/>
        </w:trPr>
        <w:tc>
          <w:tcPr>
            <w:tcW w:w="5470" w:type="dxa"/>
            <w:gridSpan w:val="2"/>
            <w:vMerge/>
          </w:tcPr>
          <w:p w:rsidR="007E25EB" w:rsidRDefault="007E25EB" w:rsidP="00552A4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8"/>
            </w:pPr>
          </w:p>
        </w:tc>
        <w:tc>
          <w:tcPr>
            <w:tcW w:w="2009" w:type="dxa"/>
          </w:tcPr>
          <w:p w:rsidR="007E25EB" w:rsidRDefault="007E25EB" w:rsidP="007E25EB">
            <w:r>
              <w:t xml:space="preserve">Type d’équipement </w:t>
            </w:r>
          </w:p>
        </w:tc>
        <w:tc>
          <w:tcPr>
            <w:tcW w:w="3461" w:type="dxa"/>
            <w:vAlign w:val="center"/>
          </w:tcPr>
          <w:p w:rsidR="007E25EB" w:rsidRDefault="007E25EB" w:rsidP="005532AD">
            <w: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4" w:name="Texte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2C0D79" w:rsidTr="002E4DFC">
        <w:trPr>
          <w:trHeight w:val="270"/>
        </w:trPr>
        <w:tc>
          <w:tcPr>
            <w:tcW w:w="2040" w:type="dxa"/>
          </w:tcPr>
          <w:p w:rsidR="002C0D79" w:rsidRDefault="002C0D79" w:rsidP="002C0D79">
            <w:r>
              <w:t xml:space="preserve">Date de création </w:t>
            </w:r>
          </w:p>
        </w:tc>
        <w:tc>
          <w:tcPr>
            <w:tcW w:w="3430" w:type="dxa"/>
          </w:tcPr>
          <w:p w:rsidR="002C0D79" w:rsidRDefault="002C0D79" w:rsidP="002C0D79">
            <w: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5" w:name="Texte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2009" w:type="dxa"/>
          </w:tcPr>
          <w:p w:rsidR="002C0D79" w:rsidRDefault="002C0D79" w:rsidP="004408ED">
            <w:r>
              <w:t xml:space="preserve">Validation par </w:t>
            </w:r>
          </w:p>
        </w:tc>
        <w:tc>
          <w:tcPr>
            <w:tcW w:w="3461" w:type="dxa"/>
          </w:tcPr>
          <w:p w:rsidR="002C0D79" w:rsidRDefault="002C0D79" w:rsidP="005532AD">
            <w: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6" w:name="Texte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2C0D79" w:rsidTr="002E4DFC">
        <w:trPr>
          <w:trHeight w:val="285"/>
        </w:trPr>
        <w:tc>
          <w:tcPr>
            <w:tcW w:w="2040" w:type="dxa"/>
          </w:tcPr>
          <w:p w:rsidR="002C0D79" w:rsidRDefault="002C0D79" w:rsidP="007E25EB">
            <w:r>
              <w:t xml:space="preserve">Date de mise à jour </w:t>
            </w:r>
          </w:p>
        </w:tc>
        <w:tc>
          <w:tcPr>
            <w:tcW w:w="3430" w:type="dxa"/>
          </w:tcPr>
          <w:p w:rsidR="002C0D79" w:rsidRDefault="002C0D79" w:rsidP="007E25EB">
            <w: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7" w:name="Texte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2009" w:type="dxa"/>
          </w:tcPr>
          <w:p w:rsidR="002C0D79" w:rsidRDefault="004408ED" w:rsidP="007E25EB">
            <w:r>
              <w:t xml:space="preserve">Responsable </w:t>
            </w:r>
          </w:p>
        </w:tc>
        <w:tc>
          <w:tcPr>
            <w:tcW w:w="3461" w:type="dxa"/>
          </w:tcPr>
          <w:p w:rsidR="002C0D79" w:rsidRDefault="002C0D79" w:rsidP="007E25EB"/>
        </w:tc>
      </w:tr>
    </w:tbl>
    <w:p w:rsidR="00485509" w:rsidRPr="00662E4C" w:rsidRDefault="00552A41" w:rsidP="00485509">
      <w:pPr>
        <w:spacing w:before="120" w:after="120"/>
        <w:ind w:left="-142"/>
        <w:rPr>
          <w:b/>
          <w:color w:val="808080" w:themeColor="background1" w:themeShade="80"/>
        </w:rPr>
      </w:pPr>
      <w:r w:rsidRPr="00662E4C">
        <w:rPr>
          <w:b/>
          <w:color w:val="808080" w:themeColor="background1" w:themeShade="80"/>
        </w:rPr>
        <w:t>Consulter le manuel du fabricant au besoin pour la planificat</w:t>
      </w:r>
      <w:r w:rsidR="00075DB0" w:rsidRPr="00662E4C">
        <w:rPr>
          <w:b/>
          <w:color w:val="808080" w:themeColor="background1" w:themeShade="80"/>
        </w:rPr>
        <w:t>ion et la réalisation de certai</w:t>
      </w:r>
      <w:r w:rsidRPr="00662E4C">
        <w:rPr>
          <w:b/>
          <w:color w:val="808080" w:themeColor="background1" w:themeShade="80"/>
        </w:rPr>
        <w:t>nes tâches.</w:t>
      </w:r>
    </w:p>
    <w:tbl>
      <w:tblPr>
        <w:tblStyle w:val="Grilledutableau"/>
        <w:tblW w:w="0" w:type="auto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1592"/>
        <w:gridCol w:w="3878"/>
        <w:gridCol w:w="1650"/>
        <w:gridCol w:w="3861"/>
      </w:tblGrid>
      <w:tr w:rsidR="00075DB0" w:rsidTr="00834241">
        <w:tc>
          <w:tcPr>
            <w:tcW w:w="10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075DB0" w:rsidRPr="00075DB0" w:rsidRDefault="00075DB0">
            <w:pPr>
              <w:rPr>
                <w:b/>
                <w:color w:val="FFFFFF" w:themeColor="background1"/>
              </w:rPr>
            </w:pPr>
            <w:r w:rsidRPr="00075DB0">
              <w:rPr>
                <w:b/>
                <w:color w:val="FFFFFF" w:themeColor="background1"/>
              </w:rPr>
              <w:t>DESCRIPTION DE L’ÉQUIPEMENT MOBILE</w:t>
            </w:r>
          </w:p>
        </w:tc>
      </w:tr>
      <w:tr w:rsidR="00834241" w:rsidTr="00834241">
        <w:trPr>
          <w:trHeight w:val="255"/>
        </w:trPr>
        <w:tc>
          <w:tcPr>
            <w:tcW w:w="1592" w:type="dxa"/>
            <w:tcBorders>
              <w:top w:val="nil"/>
              <w:bottom w:val="nil"/>
              <w:right w:val="nil"/>
            </w:tcBorders>
          </w:tcPr>
          <w:p w:rsidR="00834241" w:rsidRDefault="00834241" w:rsidP="00834241">
            <w:r>
              <w:t xml:space="preserve">Marque </w:t>
            </w:r>
          </w:p>
        </w:tc>
        <w:tc>
          <w:tcPr>
            <w:tcW w:w="3878" w:type="dxa"/>
            <w:tcBorders>
              <w:top w:val="nil"/>
              <w:left w:val="nil"/>
              <w:bottom w:val="nil"/>
            </w:tcBorders>
          </w:tcPr>
          <w:p w:rsidR="00834241" w:rsidRDefault="00834241" w:rsidP="00834241">
            <w: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bookmarkStart w:id="8" w:name="Texte4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1609" w:type="dxa"/>
            <w:tcBorders>
              <w:top w:val="nil"/>
              <w:bottom w:val="nil"/>
              <w:right w:val="nil"/>
            </w:tcBorders>
          </w:tcPr>
          <w:p w:rsidR="00834241" w:rsidRDefault="00834241" w:rsidP="00834241">
            <w:r>
              <w:t>Année</w:t>
            </w:r>
          </w:p>
        </w:tc>
        <w:tc>
          <w:tcPr>
            <w:tcW w:w="3861" w:type="dxa"/>
            <w:tcBorders>
              <w:top w:val="nil"/>
              <w:left w:val="nil"/>
              <w:bottom w:val="nil"/>
            </w:tcBorders>
          </w:tcPr>
          <w:p w:rsidR="00834241" w:rsidRDefault="00834241" w:rsidP="00834241">
            <w:r>
              <w:fldChar w:fldCharType="begin">
                <w:ffData>
                  <w:name w:val="Texte43"/>
                  <w:enabled/>
                  <w:calcOnExit w:val="0"/>
                  <w:textInput/>
                </w:ffData>
              </w:fldChar>
            </w:r>
            <w:bookmarkStart w:id="9" w:name="Texte4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834241" w:rsidTr="00834241">
        <w:trPr>
          <w:trHeight w:val="267"/>
        </w:trPr>
        <w:tc>
          <w:tcPr>
            <w:tcW w:w="1592" w:type="dxa"/>
            <w:tcBorders>
              <w:top w:val="nil"/>
              <w:bottom w:val="nil"/>
              <w:right w:val="nil"/>
            </w:tcBorders>
          </w:tcPr>
          <w:p w:rsidR="00834241" w:rsidRDefault="00834241" w:rsidP="00834241">
            <w:r>
              <w:t xml:space="preserve">Modèle </w:t>
            </w:r>
          </w:p>
        </w:tc>
        <w:tc>
          <w:tcPr>
            <w:tcW w:w="3878" w:type="dxa"/>
            <w:tcBorders>
              <w:top w:val="nil"/>
              <w:left w:val="nil"/>
              <w:bottom w:val="nil"/>
            </w:tcBorders>
          </w:tcPr>
          <w:p w:rsidR="00834241" w:rsidRDefault="00834241" w:rsidP="00834241">
            <w: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bookmarkStart w:id="10" w:name="Texte4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1609" w:type="dxa"/>
            <w:tcBorders>
              <w:top w:val="nil"/>
              <w:bottom w:val="nil"/>
              <w:right w:val="nil"/>
            </w:tcBorders>
          </w:tcPr>
          <w:p w:rsidR="00834241" w:rsidRDefault="00834241" w:rsidP="00834241">
            <w:r>
              <w:t xml:space="preserve">Immatriculation </w:t>
            </w:r>
          </w:p>
        </w:tc>
        <w:tc>
          <w:tcPr>
            <w:tcW w:w="3861" w:type="dxa"/>
            <w:tcBorders>
              <w:top w:val="nil"/>
              <w:left w:val="nil"/>
              <w:bottom w:val="nil"/>
            </w:tcBorders>
          </w:tcPr>
          <w:p w:rsidR="00834241" w:rsidRDefault="00834241" w:rsidP="00075DB0">
            <w:r>
              <w:fldChar w:fldCharType="begin">
                <w:ffData>
                  <w:name w:val="Texte44"/>
                  <w:enabled/>
                  <w:calcOnExit w:val="0"/>
                  <w:textInput/>
                </w:ffData>
              </w:fldChar>
            </w:r>
            <w:bookmarkStart w:id="11" w:name="Texte4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834241" w:rsidTr="00834241">
        <w:trPr>
          <w:trHeight w:val="315"/>
        </w:trPr>
        <w:tc>
          <w:tcPr>
            <w:tcW w:w="1592" w:type="dxa"/>
            <w:tcBorders>
              <w:top w:val="nil"/>
              <w:bottom w:val="single" w:sz="4" w:space="0" w:color="595959" w:themeColor="text1" w:themeTint="A6"/>
              <w:right w:val="nil"/>
            </w:tcBorders>
          </w:tcPr>
          <w:p w:rsidR="00834241" w:rsidRDefault="00834241" w:rsidP="00834241">
            <w:r>
              <w:t xml:space="preserve">Atelier associé 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595959" w:themeColor="text1" w:themeTint="A6"/>
            </w:tcBorders>
          </w:tcPr>
          <w:p w:rsidR="00834241" w:rsidRDefault="00834241" w:rsidP="00075DB0">
            <w:r>
              <w:fldChar w:fldCharType="begin">
                <w:ffData>
                  <w:name w:val="Texte42"/>
                  <w:enabled/>
                  <w:calcOnExit w:val="0"/>
                  <w:textInput/>
                </w:ffData>
              </w:fldChar>
            </w:r>
            <w:bookmarkStart w:id="12" w:name="Texte4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1609" w:type="dxa"/>
            <w:tcBorders>
              <w:top w:val="nil"/>
              <w:bottom w:val="single" w:sz="4" w:space="0" w:color="595959" w:themeColor="text1" w:themeTint="A6"/>
              <w:right w:val="nil"/>
            </w:tcBorders>
          </w:tcPr>
          <w:p w:rsidR="00834241" w:rsidRDefault="00834241" w:rsidP="00075DB0"/>
        </w:tc>
        <w:tc>
          <w:tcPr>
            <w:tcW w:w="3861" w:type="dxa"/>
            <w:tcBorders>
              <w:top w:val="nil"/>
              <w:left w:val="nil"/>
              <w:bottom w:val="single" w:sz="4" w:space="0" w:color="595959" w:themeColor="text1" w:themeTint="A6"/>
            </w:tcBorders>
          </w:tcPr>
          <w:p w:rsidR="00834241" w:rsidRDefault="00834241" w:rsidP="00075DB0"/>
        </w:tc>
      </w:tr>
      <w:tr w:rsidR="00075DB0" w:rsidTr="004408ED">
        <w:trPr>
          <w:trHeight w:val="327"/>
        </w:trPr>
        <w:tc>
          <w:tcPr>
            <w:tcW w:w="10940" w:type="dxa"/>
            <w:gridSpan w:val="4"/>
            <w:tcBorders>
              <w:bottom w:val="nil"/>
            </w:tcBorders>
          </w:tcPr>
          <w:p w:rsidR="00075DB0" w:rsidRDefault="00075DB0">
            <w:r>
              <w:t>Emplacement des dispositifs à actionner lors de la procédure (photos ou illustration</w:t>
            </w:r>
            <w:r w:rsidR="00D35BFA">
              <w:t>s</w:t>
            </w:r>
            <w:r>
              <w:t>)</w:t>
            </w:r>
          </w:p>
        </w:tc>
      </w:tr>
      <w:tr w:rsidR="00075DB0" w:rsidTr="00834241">
        <w:trPr>
          <w:trHeight w:val="2604"/>
        </w:trPr>
        <w:sdt>
          <w:sdtPr>
            <w:id w:val="-1251116271"/>
            <w:showingPlcHdr/>
            <w:picture/>
          </w:sdtPr>
          <w:sdtEndPr/>
          <w:sdtContent>
            <w:tc>
              <w:tcPr>
                <w:tcW w:w="5470" w:type="dxa"/>
                <w:gridSpan w:val="2"/>
                <w:tcBorders>
                  <w:top w:val="nil"/>
                  <w:right w:val="nil"/>
                </w:tcBorders>
              </w:tcPr>
              <w:p w:rsidR="00075DB0" w:rsidRDefault="007E25EB" w:rsidP="005532AD">
                <w:pPr>
                  <w:jc w:val="center"/>
                </w:pPr>
                <w:r>
                  <w:rPr>
                    <w:noProof/>
                    <w:lang w:eastAsia="fr-CA"/>
                  </w:rPr>
                  <w:drawing>
                    <wp:inline distT="0" distB="0" distL="0" distR="0" wp14:anchorId="3CB4F0FB" wp14:editId="048DA29B">
                      <wp:extent cx="1635162" cy="1635162"/>
                      <wp:effectExtent l="0" t="0" r="3175" b="3175"/>
                      <wp:docPr id="2" name="Imag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35933" cy="163593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id w:val="976182522"/>
            <w:showingPlcHdr/>
            <w:picture/>
          </w:sdtPr>
          <w:sdtEndPr/>
          <w:sdtContent>
            <w:tc>
              <w:tcPr>
                <w:tcW w:w="5470" w:type="dxa"/>
                <w:gridSpan w:val="2"/>
                <w:tcBorders>
                  <w:top w:val="nil"/>
                  <w:left w:val="nil"/>
                </w:tcBorders>
              </w:tcPr>
              <w:p w:rsidR="00075DB0" w:rsidRDefault="007E25EB" w:rsidP="005532AD">
                <w:pPr>
                  <w:jc w:val="center"/>
                </w:pPr>
                <w:r>
                  <w:rPr>
                    <w:noProof/>
                    <w:lang w:eastAsia="fr-CA"/>
                  </w:rPr>
                  <w:drawing>
                    <wp:inline distT="0" distB="0" distL="0" distR="0" wp14:anchorId="48A3CA7B" wp14:editId="4E9BB709">
                      <wp:extent cx="1613647" cy="1613647"/>
                      <wp:effectExtent l="0" t="0" r="5715" b="5715"/>
                      <wp:docPr id="1" name="Ima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14407" cy="161440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:rsidR="0014311B" w:rsidRDefault="0014311B" w:rsidP="00485509">
      <w:pPr>
        <w:spacing w:after="0"/>
      </w:pPr>
    </w:p>
    <w:tbl>
      <w:tblPr>
        <w:tblStyle w:val="Grilledutableau"/>
        <w:tblW w:w="11023" w:type="dxa"/>
        <w:tblLayout w:type="fixed"/>
        <w:tblLook w:val="04A0" w:firstRow="1" w:lastRow="0" w:firstColumn="1" w:lastColumn="0" w:noHBand="0" w:noVBand="1"/>
      </w:tblPr>
      <w:tblGrid>
        <w:gridCol w:w="2093"/>
        <w:gridCol w:w="3118"/>
        <w:gridCol w:w="142"/>
        <w:gridCol w:w="425"/>
        <w:gridCol w:w="993"/>
        <w:gridCol w:w="850"/>
        <w:gridCol w:w="284"/>
        <w:gridCol w:w="3118"/>
      </w:tblGrid>
      <w:tr w:rsidR="00075DB0" w:rsidTr="001B572B">
        <w:tc>
          <w:tcPr>
            <w:tcW w:w="110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075DB0" w:rsidRPr="00662E4C" w:rsidRDefault="00075DB0">
            <w:pPr>
              <w:rPr>
                <w:b/>
                <w:color w:val="FFFFFF" w:themeColor="background1"/>
              </w:rPr>
            </w:pPr>
            <w:r w:rsidRPr="00662E4C">
              <w:rPr>
                <w:b/>
                <w:color w:val="FFFFFF" w:themeColor="background1"/>
              </w:rPr>
              <w:t>CONSIGNES GÉNÉRALES</w:t>
            </w:r>
          </w:p>
        </w:tc>
      </w:tr>
      <w:tr w:rsidR="00662E4C" w:rsidTr="001B572B">
        <w:trPr>
          <w:trHeight w:val="538"/>
        </w:trPr>
        <w:tc>
          <w:tcPr>
            <w:tcW w:w="2093" w:type="dxa"/>
            <w:vMerge w:val="restart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662E4C" w:rsidRPr="00662E4C" w:rsidRDefault="004408ED" w:rsidP="00A86019">
            <w:pPr>
              <w:rPr>
                <w:b/>
              </w:rPr>
            </w:pPr>
            <w:r>
              <w:rPr>
                <w:b/>
              </w:rPr>
              <w:t>ÉQUIPEMENTS</w:t>
            </w:r>
            <w:r>
              <w:rPr>
                <w:b/>
              </w:rPr>
              <w:br/>
              <w:t>DE PROTECTION</w:t>
            </w:r>
            <w:r>
              <w:rPr>
                <w:b/>
              </w:rPr>
              <w:br/>
              <w:t>INDIVIDUELLE</w:t>
            </w:r>
          </w:p>
          <w:p w:rsidR="00662E4C" w:rsidRDefault="00662E4C" w:rsidP="00A86019">
            <w:r>
              <w:t>OBLIGATOIRE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E4C" w:rsidRDefault="002C0D79" w:rsidP="00A86019"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eACocher1"/>
            <w:r>
              <w:instrText xml:space="preserve"> FORMCHECKBOX </w:instrText>
            </w:r>
            <w:r w:rsidR="004A6F2E">
              <w:fldChar w:fldCharType="separate"/>
            </w:r>
            <w:r>
              <w:fldChar w:fldCharType="end"/>
            </w:r>
            <w:bookmarkEnd w:id="13"/>
            <w:r w:rsidR="007E25EB">
              <w:t xml:space="preserve"> </w:t>
            </w:r>
            <w:r w:rsidR="00662E4C">
              <w:t>Chaussures de sécurité</w:t>
            </w:r>
          </w:p>
        </w:tc>
        <w:tc>
          <w:tcPr>
            <w:tcW w:w="269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E4C" w:rsidRDefault="002C0D79" w:rsidP="00A86019">
            <w: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eACocher2"/>
            <w:r>
              <w:instrText xml:space="preserve"> FORMCHECKBOX </w:instrText>
            </w:r>
            <w:r w:rsidR="004A6F2E">
              <w:fldChar w:fldCharType="separate"/>
            </w:r>
            <w:r>
              <w:fldChar w:fldCharType="end"/>
            </w:r>
            <w:bookmarkEnd w:id="14"/>
            <w:r w:rsidR="007E25EB">
              <w:t xml:space="preserve"> </w:t>
            </w:r>
            <w:r w:rsidR="00662E4C">
              <w:t>Gants de travail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</w:tcBorders>
            <w:vAlign w:val="center"/>
          </w:tcPr>
          <w:p w:rsidR="00662E4C" w:rsidRDefault="002C0D79" w:rsidP="00662E4C"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eACocher3"/>
            <w:r>
              <w:instrText xml:space="preserve"> FORMCHECKBOX </w:instrText>
            </w:r>
            <w:r w:rsidR="004A6F2E">
              <w:fldChar w:fldCharType="separate"/>
            </w:r>
            <w:r>
              <w:fldChar w:fldCharType="end"/>
            </w:r>
            <w:bookmarkEnd w:id="15"/>
            <w:r w:rsidR="007E25EB">
              <w:t xml:space="preserve"> </w:t>
            </w:r>
            <w:r w:rsidR="00662E4C">
              <w:t>Casque de sécurité</w:t>
            </w:r>
          </w:p>
        </w:tc>
      </w:tr>
      <w:tr w:rsidR="00662E4C" w:rsidTr="001B572B">
        <w:trPr>
          <w:trHeight w:val="418"/>
        </w:trPr>
        <w:tc>
          <w:tcPr>
            <w:tcW w:w="2093" w:type="dxa"/>
            <w:vMerge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662E4C" w:rsidRDefault="00662E4C" w:rsidP="00662E4C"/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E4C" w:rsidRDefault="002C0D79" w:rsidP="00662E4C">
            <w: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aseACocher4"/>
            <w:r>
              <w:instrText xml:space="preserve"> FORMCHECKBOX </w:instrText>
            </w:r>
            <w:r w:rsidR="004A6F2E">
              <w:fldChar w:fldCharType="separate"/>
            </w:r>
            <w:r>
              <w:fldChar w:fldCharType="end"/>
            </w:r>
            <w:bookmarkEnd w:id="16"/>
            <w:r w:rsidR="007E25EB">
              <w:t xml:space="preserve"> </w:t>
            </w:r>
            <w:r w:rsidR="00662E4C">
              <w:t>Lunettes de sécurité</w:t>
            </w:r>
          </w:p>
        </w:tc>
        <w:tc>
          <w:tcPr>
            <w:tcW w:w="269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E4C" w:rsidRDefault="002C0D79" w:rsidP="00662E4C">
            <w: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aseACocher5"/>
            <w:r>
              <w:instrText xml:space="preserve"> FORMCHECKBOX </w:instrText>
            </w:r>
            <w:r w:rsidR="004A6F2E">
              <w:fldChar w:fldCharType="separate"/>
            </w:r>
            <w:r>
              <w:fldChar w:fldCharType="end"/>
            </w:r>
            <w:bookmarkEnd w:id="17"/>
            <w:r>
              <w:t xml:space="preserve"> </w:t>
            </w:r>
            <w:r w:rsidR="00662E4C">
              <w:t>Gants isolants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</w:tcBorders>
            <w:vAlign w:val="center"/>
          </w:tcPr>
          <w:p w:rsidR="00662E4C" w:rsidRDefault="002C0D79" w:rsidP="00662E4C">
            <w: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aseACocher6"/>
            <w:r>
              <w:instrText xml:space="preserve"> FORMCHECKBOX </w:instrText>
            </w:r>
            <w:r w:rsidR="004A6F2E">
              <w:fldChar w:fldCharType="separate"/>
            </w:r>
            <w:r>
              <w:fldChar w:fldCharType="end"/>
            </w:r>
            <w:bookmarkEnd w:id="18"/>
            <w:r w:rsidR="007E25EB">
              <w:t xml:space="preserve"> </w:t>
            </w:r>
            <w:r w:rsidR="00662E4C">
              <w:t>Visière</w:t>
            </w:r>
          </w:p>
        </w:tc>
      </w:tr>
      <w:tr w:rsidR="00662E4C" w:rsidTr="001B572B">
        <w:trPr>
          <w:trHeight w:val="561"/>
        </w:trPr>
        <w:tc>
          <w:tcPr>
            <w:tcW w:w="2093" w:type="dxa"/>
            <w:vMerge/>
            <w:tcBorders>
              <w:top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662E4C" w:rsidRDefault="00662E4C" w:rsidP="00662E4C"/>
        </w:tc>
        <w:tc>
          <w:tcPr>
            <w:tcW w:w="581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E4C" w:rsidRDefault="00662E4C" w:rsidP="00662E4C"/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662E4C" w:rsidRDefault="002C0D79" w:rsidP="001B572B">
            <w: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aseACocher7"/>
            <w:r>
              <w:instrText xml:space="preserve"> FORMCHECKBOX </w:instrText>
            </w:r>
            <w:r w:rsidR="004A6F2E">
              <w:fldChar w:fldCharType="separate"/>
            </w:r>
            <w:r>
              <w:fldChar w:fldCharType="end"/>
            </w:r>
            <w:bookmarkEnd w:id="19"/>
            <w:r w:rsidR="007E25EB">
              <w:t xml:space="preserve"> </w:t>
            </w:r>
            <w:r w:rsidR="00662E4C">
              <w:t>Autre.</w:t>
            </w:r>
            <w:r>
              <w:t> :</w:t>
            </w:r>
            <w:r w:rsidR="002E4DFC">
              <w:br/>
            </w:r>
            <w:r w:rsidR="001B572B">
              <w:t>Préciser :</w:t>
            </w:r>
            <w: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20" w:name="Texte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</w:tr>
      <w:tr w:rsidR="00C749C5" w:rsidTr="001B572B">
        <w:trPr>
          <w:trHeight w:val="361"/>
        </w:trPr>
        <w:tc>
          <w:tcPr>
            <w:tcW w:w="2093" w:type="dxa"/>
            <w:vMerge w:val="restart"/>
            <w:tcBorders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C749C5" w:rsidRPr="00662E4C" w:rsidRDefault="00C749C5" w:rsidP="00A86019">
            <w:pPr>
              <w:rPr>
                <w:b/>
              </w:rPr>
            </w:pPr>
            <w:r w:rsidRPr="00662E4C">
              <w:rPr>
                <w:b/>
              </w:rPr>
              <w:t>MATÉRIEL</w:t>
            </w:r>
          </w:p>
          <w:p w:rsidR="00C749C5" w:rsidRDefault="00C749C5" w:rsidP="00A86019">
            <w:r>
              <w:t>REQUIS</w:t>
            </w:r>
          </w:p>
        </w:tc>
        <w:tc>
          <w:tcPr>
            <w:tcW w:w="326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C749C5" w:rsidRDefault="001B572B" w:rsidP="00A86019">
            <w: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7E25EB">
              <w:t xml:space="preserve"> </w:t>
            </w:r>
            <w:r w:rsidR="00485509">
              <w:t>Cadenas</w:t>
            </w:r>
            <w:r w:rsidR="004D50E2">
              <w:t xml:space="preserve"> personnel</w:t>
            </w:r>
          </w:p>
        </w:tc>
        <w:tc>
          <w:tcPr>
            <w:tcW w:w="2268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C749C5" w:rsidRDefault="001B572B" w:rsidP="00A86019">
            <w: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 w:rsidR="00485509">
              <w:t>Cale</w:t>
            </w:r>
            <w:r w:rsidR="004D50E2">
              <w:t>s</w:t>
            </w:r>
            <w:r w:rsidR="00485509">
              <w:t xml:space="preserve"> de roue</w:t>
            </w:r>
          </w:p>
        </w:tc>
        <w:tc>
          <w:tcPr>
            <w:tcW w:w="3402" w:type="dxa"/>
            <w:gridSpan w:val="2"/>
            <w:tcBorders>
              <w:left w:val="nil"/>
              <w:bottom w:val="nil"/>
            </w:tcBorders>
            <w:vAlign w:val="center"/>
          </w:tcPr>
          <w:p w:rsidR="00C749C5" w:rsidRDefault="001B572B" w:rsidP="00662E4C">
            <w: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 w:rsidR="00485509">
              <w:t>Couvre-volant</w:t>
            </w:r>
          </w:p>
        </w:tc>
      </w:tr>
      <w:tr w:rsidR="00C749C5" w:rsidTr="001B572B">
        <w:trPr>
          <w:trHeight w:val="465"/>
        </w:trPr>
        <w:tc>
          <w:tcPr>
            <w:tcW w:w="2093" w:type="dxa"/>
            <w:vMerge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C749C5" w:rsidRPr="00662E4C" w:rsidRDefault="00C749C5" w:rsidP="00A86019">
            <w:pPr>
              <w:rPr>
                <w:b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49C5" w:rsidRDefault="001B572B" w:rsidP="00A86019">
            <w: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7E25EB">
              <w:t xml:space="preserve"> </w:t>
            </w:r>
            <w:r w:rsidR="00485509">
              <w:t>Moraillon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49C5" w:rsidRDefault="001B572B" w:rsidP="00A86019">
            <w: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 w:rsidR="00485509">
              <w:t>Multimètre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C749C5" w:rsidRDefault="001B572B" w:rsidP="00662E4C">
            <w: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 w:rsidR="00485509">
              <w:t>Couvre-valve</w:t>
            </w:r>
          </w:p>
        </w:tc>
      </w:tr>
      <w:tr w:rsidR="00C749C5" w:rsidTr="001B572B">
        <w:trPr>
          <w:trHeight w:val="405"/>
        </w:trPr>
        <w:tc>
          <w:tcPr>
            <w:tcW w:w="2093" w:type="dxa"/>
            <w:vMerge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C749C5" w:rsidRDefault="00C749C5" w:rsidP="00662E4C"/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49C5" w:rsidRDefault="001B572B" w:rsidP="00662E4C">
            <w: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7E25EB">
              <w:t xml:space="preserve"> </w:t>
            </w:r>
            <w:r w:rsidR="00485509">
              <w:t>Étiquette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49C5" w:rsidRDefault="001B572B" w:rsidP="00662E4C">
            <w: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 w:rsidR="00485509">
              <w:t xml:space="preserve">Couvre-pôle de </w:t>
            </w:r>
            <w:r w:rsidR="004D50E2">
              <w:br/>
              <w:t xml:space="preserve">     </w:t>
            </w:r>
            <w:r>
              <w:t xml:space="preserve">     </w:t>
            </w:r>
            <w:r w:rsidR="004D50E2">
              <w:t xml:space="preserve">  </w:t>
            </w:r>
            <w:r w:rsidR="00485509">
              <w:t>batterie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C749C5" w:rsidRDefault="001B572B" w:rsidP="00662E4C">
            <w: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 w:rsidR="00485509">
              <w:t>Béquille/blocage</w:t>
            </w:r>
          </w:p>
        </w:tc>
      </w:tr>
      <w:tr w:rsidR="004D50E2" w:rsidTr="001B572B">
        <w:trPr>
          <w:trHeight w:val="405"/>
        </w:trPr>
        <w:tc>
          <w:tcPr>
            <w:tcW w:w="2093" w:type="dxa"/>
            <w:vMerge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4D50E2" w:rsidRDefault="004D50E2" w:rsidP="00662E4C"/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50E2" w:rsidRDefault="001B572B" w:rsidP="004D50E2">
            <w: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 w:rsidR="004D50E2">
              <w:t>Cadenas de série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50E2" w:rsidRDefault="001B572B" w:rsidP="004D50E2">
            <w: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 w:rsidR="004D50E2">
              <w:t>Pa</w:t>
            </w:r>
            <w:r w:rsidR="003C3491">
              <w:t>n</w:t>
            </w:r>
            <w:r w:rsidR="004D50E2">
              <w:t>carte son</w:t>
            </w:r>
            <w:r w:rsidR="004D50E2">
              <w:br/>
              <w:t xml:space="preserve">   </w:t>
            </w:r>
            <w:r>
              <w:t xml:space="preserve">      </w:t>
            </w:r>
            <w:r w:rsidR="004D50E2">
              <w:t xml:space="preserve">   attache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4D50E2" w:rsidRDefault="0007330F" w:rsidP="001B572B">
            <w: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A6F2E">
              <w:fldChar w:fldCharType="separate"/>
            </w:r>
            <w:r>
              <w:fldChar w:fldCharType="end"/>
            </w:r>
            <w:r>
              <w:t xml:space="preserve">       </w:t>
            </w:r>
            <w:r w:rsidR="004D50E2">
              <w:t xml:space="preserve">Autre. </w:t>
            </w:r>
            <w:r w:rsidR="001B572B">
              <w:br/>
              <w:t>Préciser :</w:t>
            </w:r>
            <w:r w:rsidR="004D50E2"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21" w:name="Texte22"/>
            <w:r w:rsidR="004D50E2">
              <w:instrText xml:space="preserve"> FORMTEXT </w:instrText>
            </w:r>
            <w:r w:rsidR="004D50E2">
              <w:fldChar w:fldCharType="separate"/>
            </w:r>
            <w:r w:rsidR="004D50E2">
              <w:rPr>
                <w:noProof/>
              </w:rPr>
              <w:t> </w:t>
            </w:r>
            <w:r w:rsidR="004D50E2">
              <w:rPr>
                <w:noProof/>
              </w:rPr>
              <w:t> </w:t>
            </w:r>
            <w:r w:rsidR="004D50E2">
              <w:rPr>
                <w:noProof/>
              </w:rPr>
              <w:t> </w:t>
            </w:r>
            <w:r w:rsidR="004D50E2">
              <w:rPr>
                <w:noProof/>
              </w:rPr>
              <w:t> </w:t>
            </w:r>
            <w:r w:rsidR="004D50E2">
              <w:rPr>
                <w:noProof/>
              </w:rPr>
              <w:t> </w:t>
            </w:r>
            <w:r w:rsidR="004D50E2">
              <w:fldChar w:fldCharType="end"/>
            </w:r>
            <w:bookmarkEnd w:id="21"/>
          </w:p>
        </w:tc>
      </w:tr>
      <w:tr w:rsidR="004D50E2" w:rsidTr="001B572B">
        <w:trPr>
          <w:trHeight w:val="405"/>
        </w:trPr>
        <w:tc>
          <w:tcPr>
            <w:tcW w:w="2093" w:type="dxa"/>
            <w:vMerge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4D50E2" w:rsidRDefault="004D50E2" w:rsidP="00662E4C"/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50E2" w:rsidRDefault="001B572B" w:rsidP="004D50E2">
            <w: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 w:rsidR="004D50E2">
              <w:t>Boîte de cadenassage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50E2" w:rsidRDefault="004D50E2" w:rsidP="00662E4C"/>
        </w:tc>
        <w:tc>
          <w:tcPr>
            <w:tcW w:w="3118" w:type="dxa"/>
            <w:tcBorders>
              <w:top w:val="nil"/>
              <w:left w:val="nil"/>
              <w:bottom w:val="nil"/>
            </w:tcBorders>
            <w:vAlign w:val="center"/>
          </w:tcPr>
          <w:p w:rsidR="004D50E2" w:rsidRDefault="004D50E2" w:rsidP="00662E4C"/>
        </w:tc>
      </w:tr>
      <w:tr w:rsidR="004D50E2" w:rsidTr="001B572B">
        <w:trPr>
          <w:trHeight w:val="315"/>
        </w:trPr>
        <w:tc>
          <w:tcPr>
            <w:tcW w:w="2093" w:type="dxa"/>
            <w:vMerge w:val="restart"/>
            <w:tcBorders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4D50E2" w:rsidRPr="00662E4C" w:rsidRDefault="004D50E2" w:rsidP="00A86019">
            <w:pPr>
              <w:rPr>
                <w:b/>
              </w:rPr>
            </w:pPr>
            <w:r w:rsidRPr="00662E4C">
              <w:rPr>
                <w:b/>
              </w:rPr>
              <w:t>PROCÉDURES</w:t>
            </w:r>
          </w:p>
          <w:p w:rsidR="004D50E2" w:rsidRDefault="004D50E2" w:rsidP="00A86019">
            <w:r>
              <w:t>ASSOCIÉES</w:t>
            </w:r>
          </w:p>
        </w:tc>
        <w:tc>
          <w:tcPr>
            <w:tcW w:w="3685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4D50E2" w:rsidRDefault="004D50E2" w:rsidP="002C0D79">
            <w:pPr>
              <w:ind w:left="345" w:hanging="364"/>
            </w:pPr>
            <w: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aseACocher18"/>
            <w:r>
              <w:instrText xml:space="preserve"> FORMCHECKBOX </w:instrText>
            </w:r>
            <w:r w:rsidR="004A6F2E">
              <w:fldChar w:fldCharType="separate"/>
            </w:r>
            <w:r>
              <w:fldChar w:fldCharType="end"/>
            </w:r>
            <w:bookmarkEnd w:id="22"/>
            <w:r>
              <w:t xml:space="preserve"> Signalisation routière pour un travail en bordure de route</w:t>
            </w:r>
          </w:p>
        </w:tc>
        <w:tc>
          <w:tcPr>
            <w:tcW w:w="993" w:type="dxa"/>
            <w:tcBorders>
              <w:left w:val="nil"/>
              <w:bottom w:val="nil"/>
              <w:right w:val="nil"/>
            </w:tcBorders>
          </w:tcPr>
          <w:p w:rsidR="004D50E2" w:rsidRDefault="004D50E2" w:rsidP="002C0D79">
            <w: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bookmarkStart w:id="23" w:name="Texte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4252" w:type="dxa"/>
            <w:gridSpan w:val="3"/>
            <w:tcBorders>
              <w:left w:val="nil"/>
              <w:bottom w:val="nil"/>
            </w:tcBorders>
          </w:tcPr>
          <w:p w:rsidR="004D50E2" w:rsidRDefault="004D50E2" w:rsidP="002C0D79">
            <w: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aseACocher19"/>
            <w:r>
              <w:instrText xml:space="preserve"> FORMCHECKBOX </w:instrText>
            </w:r>
            <w:r w:rsidR="004A6F2E">
              <w:fldChar w:fldCharType="separate"/>
            </w:r>
            <w:r>
              <w:fldChar w:fldCharType="end"/>
            </w:r>
            <w:bookmarkEnd w:id="24"/>
            <w:r>
              <w:t xml:space="preserve"> Entrée en espace clos</w:t>
            </w:r>
          </w:p>
        </w:tc>
      </w:tr>
      <w:tr w:rsidR="004D50E2" w:rsidTr="001B572B">
        <w:trPr>
          <w:trHeight w:val="420"/>
        </w:trPr>
        <w:tc>
          <w:tcPr>
            <w:tcW w:w="2093" w:type="dxa"/>
            <w:vMerge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4D50E2" w:rsidRPr="00662E4C" w:rsidRDefault="004D50E2" w:rsidP="00A86019">
            <w:pPr>
              <w:rPr>
                <w:b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50E2" w:rsidRDefault="004D50E2" w:rsidP="00A86019">
            <w: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aseACocher20"/>
            <w:r>
              <w:instrText xml:space="preserve"> FORMCHECKBOX </w:instrText>
            </w:r>
            <w:r w:rsidR="004A6F2E">
              <w:fldChar w:fldCharType="separate"/>
            </w:r>
            <w:r>
              <w:fldChar w:fldCharType="end"/>
            </w:r>
            <w:bookmarkEnd w:id="25"/>
            <w:r>
              <w:t xml:space="preserve"> Retrait pôle de batterie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50E2" w:rsidRDefault="004D50E2" w:rsidP="00662E4C">
            <w: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bookmarkStart w:id="26" w:name="Texte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4252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4D50E2" w:rsidRDefault="004D50E2" w:rsidP="00662E4C">
            <w:r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aseACocher21"/>
            <w:r>
              <w:instrText xml:space="preserve"> FORMCHECKBOX </w:instrText>
            </w:r>
            <w:r w:rsidR="004A6F2E">
              <w:fldChar w:fldCharType="separate"/>
            </w:r>
            <w:r>
              <w:fldChar w:fldCharType="end"/>
            </w:r>
            <w:bookmarkEnd w:id="27"/>
            <w:r>
              <w:t xml:space="preserve"> Autre fiche de contrôle des énergies</w:t>
            </w:r>
          </w:p>
        </w:tc>
      </w:tr>
      <w:tr w:rsidR="004D50E2" w:rsidTr="001B572B">
        <w:trPr>
          <w:trHeight w:val="345"/>
        </w:trPr>
        <w:tc>
          <w:tcPr>
            <w:tcW w:w="2093" w:type="dxa"/>
            <w:vMerge/>
            <w:tcBorders>
              <w:top w:val="nil"/>
              <w:right w:val="nil"/>
            </w:tcBorders>
            <w:shd w:val="clear" w:color="auto" w:fill="D9D9D9" w:themeFill="background1" w:themeFillShade="D9"/>
            <w:vAlign w:val="center"/>
          </w:tcPr>
          <w:p w:rsidR="004D50E2" w:rsidRPr="00662E4C" w:rsidRDefault="004D50E2" w:rsidP="00A86019">
            <w:pPr>
              <w:rPr>
                <w:b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50E2" w:rsidRDefault="004D50E2" w:rsidP="002C0D79">
            <w:pPr>
              <w:ind w:left="317" w:hanging="317"/>
            </w:pPr>
            <w: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aseACocher22"/>
            <w:r>
              <w:instrText xml:space="preserve"> FORMCHECKBOX </w:instrText>
            </w:r>
            <w:r w:rsidR="004A6F2E">
              <w:fldChar w:fldCharType="separate"/>
            </w:r>
            <w:r>
              <w:fldChar w:fldCharType="end"/>
            </w:r>
            <w:bookmarkEnd w:id="28"/>
            <w:r>
              <w:t xml:space="preserve"> Consignes de sécurité en lien avec la batterie d’un véhicule électrique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50E2" w:rsidRDefault="004D50E2" w:rsidP="00662E4C">
            <w: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bookmarkStart w:id="29" w:name="Texte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  <w:tc>
          <w:tcPr>
            <w:tcW w:w="4252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4D50E2" w:rsidRDefault="004D50E2" w:rsidP="00662E4C">
            <w: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aseACocher23"/>
            <w:r>
              <w:instrText xml:space="preserve"> FORMCHECKBOX </w:instrText>
            </w:r>
            <w:r w:rsidR="004A6F2E">
              <w:fldChar w:fldCharType="separate"/>
            </w:r>
            <w:r>
              <w:fldChar w:fldCharType="end"/>
            </w:r>
            <w:bookmarkEnd w:id="30"/>
            <w:r>
              <w:t xml:space="preserve"> Contamination biologique</w:t>
            </w:r>
          </w:p>
        </w:tc>
      </w:tr>
      <w:tr w:rsidR="004D50E2" w:rsidTr="001B572B">
        <w:trPr>
          <w:trHeight w:val="300"/>
        </w:trPr>
        <w:tc>
          <w:tcPr>
            <w:tcW w:w="2093" w:type="dxa"/>
            <w:vMerge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4D50E2" w:rsidRPr="00662E4C" w:rsidRDefault="004D50E2" w:rsidP="00A86019">
            <w:pPr>
              <w:rPr>
                <w:b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4D50E2" w:rsidRDefault="004D50E2" w:rsidP="00A86019"/>
        </w:tc>
        <w:tc>
          <w:tcPr>
            <w:tcW w:w="993" w:type="dxa"/>
            <w:tcBorders>
              <w:top w:val="nil"/>
              <w:left w:val="nil"/>
              <w:right w:val="nil"/>
            </w:tcBorders>
            <w:vAlign w:val="center"/>
          </w:tcPr>
          <w:p w:rsidR="004D50E2" w:rsidRDefault="004D50E2" w:rsidP="00662E4C"/>
        </w:tc>
        <w:tc>
          <w:tcPr>
            <w:tcW w:w="4252" w:type="dxa"/>
            <w:gridSpan w:val="3"/>
            <w:tcBorders>
              <w:top w:val="nil"/>
              <w:left w:val="nil"/>
            </w:tcBorders>
            <w:vAlign w:val="center"/>
          </w:tcPr>
          <w:p w:rsidR="004D50E2" w:rsidRDefault="004D50E2" w:rsidP="00662E4C">
            <w: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aseACocher24"/>
            <w:r>
              <w:instrText xml:space="preserve"> FORMCHECKBOX </w:instrText>
            </w:r>
            <w:r w:rsidR="004A6F2E">
              <w:fldChar w:fldCharType="separate"/>
            </w:r>
            <w:r>
              <w:fldChar w:fldCharType="end"/>
            </w:r>
            <w:bookmarkEnd w:id="31"/>
            <w:r>
              <w:t xml:space="preserve"> Autre. Préciser : </w:t>
            </w:r>
            <w: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bookmarkStart w:id="32" w:name="Texte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</w:tr>
    </w:tbl>
    <w:p w:rsidR="00EF5302" w:rsidRDefault="004D50E2">
      <w:pPr>
        <w:rPr>
          <w:b/>
          <w:color w:val="FFFFFF" w:themeColor="background1"/>
        </w:rPr>
        <w:sectPr w:rsidR="00EF5302" w:rsidSect="00552A4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720" w:right="720" w:bottom="720" w:left="720" w:header="708" w:footer="708" w:gutter="0"/>
          <w:cols w:space="708"/>
          <w:docGrid w:linePitch="360"/>
        </w:sect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9D116F" wp14:editId="63B2BA65">
                <wp:simplePos x="0" y="0"/>
                <wp:positionH relativeFrom="column">
                  <wp:posOffset>-79375</wp:posOffset>
                </wp:positionH>
                <wp:positionV relativeFrom="paragraph">
                  <wp:posOffset>70485</wp:posOffset>
                </wp:positionV>
                <wp:extent cx="1876425" cy="312420"/>
                <wp:effectExtent l="0" t="0" r="9525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50E2" w:rsidRPr="004D50E2" w:rsidRDefault="004D50E2">
                            <w:pPr>
                              <w:rPr>
                                <w:sz w:val="20"/>
                              </w:rPr>
                            </w:pPr>
                            <w:r w:rsidRPr="004D50E2">
                              <w:rPr>
                                <w:sz w:val="20"/>
                              </w:rPr>
                              <w:t>Février 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6.25pt;margin-top:5.55pt;width:147.75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" stroked="f">
                <v:textbox>
                  <w:txbxContent>
                    <w:p w:rsidR="004D50E2" w:rsidRPr="004D50E2" w:rsidRDefault="004D50E2">
                      <w:pPr>
                        <w:rPr>
                          <w:sz w:val="20"/>
                        </w:rPr>
                      </w:pPr>
                      <w:r w:rsidRPr="004D50E2">
                        <w:rPr>
                          <w:sz w:val="20"/>
                        </w:rPr>
                        <w:t>Février 2019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440"/>
        <w:gridCol w:w="7768"/>
        <w:gridCol w:w="2755"/>
      </w:tblGrid>
      <w:tr w:rsidR="00075DB0" w:rsidTr="00834241">
        <w:tc>
          <w:tcPr>
            <w:tcW w:w="10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075DB0" w:rsidRPr="00485509" w:rsidRDefault="00485509">
            <w:pPr>
              <w:rPr>
                <w:b/>
                <w:color w:val="FFFFFF" w:themeColor="background1"/>
              </w:rPr>
            </w:pPr>
            <w:r w:rsidRPr="00485509">
              <w:rPr>
                <w:b/>
                <w:color w:val="FFFFFF" w:themeColor="background1"/>
              </w:rPr>
              <w:lastRenderedPageBreak/>
              <w:t>ÉTAPE POUR LE CONTRÔLE DES ÉNERGIES</w:t>
            </w:r>
          </w:p>
        </w:tc>
      </w:tr>
      <w:tr w:rsidR="00075DB0" w:rsidTr="00834241">
        <w:tc>
          <w:tcPr>
            <w:tcW w:w="8208" w:type="dxa"/>
            <w:gridSpan w:val="2"/>
            <w:tcBorders>
              <w:top w:val="nil"/>
              <w:bottom w:val="nil"/>
            </w:tcBorders>
          </w:tcPr>
          <w:p w:rsidR="00075DB0" w:rsidRDefault="00485509">
            <w:r>
              <w:t>Tâches visées</w:t>
            </w:r>
          </w:p>
        </w:tc>
        <w:tc>
          <w:tcPr>
            <w:tcW w:w="2755" w:type="dxa"/>
            <w:tcBorders>
              <w:top w:val="nil"/>
              <w:bottom w:val="nil"/>
            </w:tcBorders>
          </w:tcPr>
          <w:p w:rsidR="00075DB0" w:rsidRDefault="00485509">
            <w:r>
              <w:t>Étapes à appliquer</w:t>
            </w:r>
          </w:p>
        </w:tc>
      </w:tr>
      <w:tr w:rsidR="00075DB0" w:rsidTr="00834241">
        <w:tc>
          <w:tcPr>
            <w:tcW w:w="8208" w:type="dxa"/>
            <w:gridSpan w:val="2"/>
            <w:tcBorders>
              <w:top w:val="nil"/>
              <w:bottom w:val="nil"/>
            </w:tcBorders>
          </w:tcPr>
          <w:p w:rsidR="00075DB0" w:rsidRDefault="00401941">
            <w: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bookmarkStart w:id="33" w:name="Texte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  <w:tc>
          <w:tcPr>
            <w:tcW w:w="2755" w:type="dxa"/>
            <w:tcBorders>
              <w:top w:val="nil"/>
              <w:bottom w:val="nil"/>
            </w:tcBorders>
          </w:tcPr>
          <w:p w:rsidR="00075DB0" w:rsidRDefault="00136F07">
            <w: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bookmarkStart w:id="34" w:name="Texte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</w:tr>
      <w:tr w:rsidR="00075DB0" w:rsidTr="00834241">
        <w:tc>
          <w:tcPr>
            <w:tcW w:w="8208" w:type="dxa"/>
            <w:gridSpan w:val="2"/>
            <w:tcBorders>
              <w:top w:val="nil"/>
              <w:bottom w:val="nil"/>
            </w:tcBorders>
          </w:tcPr>
          <w:p w:rsidR="00075DB0" w:rsidRDefault="00075DB0"/>
        </w:tc>
        <w:tc>
          <w:tcPr>
            <w:tcW w:w="2755" w:type="dxa"/>
            <w:tcBorders>
              <w:top w:val="nil"/>
              <w:bottom w:val="nil"/>
            </w:tcBorders>
          </w:tcPr>
          <w:p w:rsidR="00075DB0" w:rsidRDefault="00136F07">
            <w: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bookmarkStart w:id="35" w:name="Texte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</w:tr>
      <w:tr w:rsidR="00075DB0" w:rsidTr="00834241">
        <w:tc>
          <w:tcPr>
            <w:tcW w:w="8208" w:type="dxa"/>
            <w:gridSpan w:val="2"/>
            <w:tcBorders>
              <w:top w:val="nil"/>
              <w:bottom w:val="nil"/>
            </w:tcBorders>
          </w:tcPr>
          <w:p w:rsidR="00075DB0" w:rsidRDefault="00075DB0"/>
        </w:tc>
        <w:tc>
          <w:tcPr>
            <w:tcW w:w="2755" w:type="dxa"/>
            <w:tcBorders>
              <w:top w:val="nil"/>
              <w:bottom w:val="nil"/>
            </w:tcBorders>
          </w:tcPr>
          <w:p w:rsidR="00075DB0" w:rsidRDefault="00136F07">
            <w: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bookmarkStart w:id="36" w:name="Texte3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</w:tr>
      <w:tr w:rsidR="00075DB0" w:rsidRPr="00485509" w:rsidTr="00834241">
        <w:trPr>
          <w:trHeight w:val="406"/>
        </w:trPr>
        <w:tc>
          <w:tcPr>
            <w:tcW w:w="8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075DB0" w:rsidRPr="00485509" w:rsidRDefault="00485509" w:rsidP="0014311B">
            <w:pPr>
              <w:spacing w:before="120" w:after="120" w:line="360" w:lineRule="auto"/>
              <w:rPr>
                <w:b/>
                <w:sz w:val="18"/>
                <w:szCs w:val="18"/>
              </w:rPr>
            </w:pPr>
            <w:r w:rsidRPr="00485509">
              <w:rPr>
                <w:b/>
                <w:sz w:val="18"/>
                <w:szCs w:val="18"/>
              </w:rPr>
              <w:t>INSTRUCTIONS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075DB0" w:rsidRPr="00485509" w:rsidRDefault="00485509" w:rsidP="0014311B">
            <w:pPr>
              <w:rPr>
                <w:b/>
                <w:sz w:val="18"/>
                <w:szCs w:val="18"/>
              </w:rPr>
            </w:pPr>
            <w:r w:rsidRPr="00485509">
              <w:rPr>
                <w:b/>
                <w:sz w:val="18"/>
                <w:szCs w:val="18"/>
              </w:rPr>
              <w:t>ACCESSOIRES</w:t>
            </w:r>
          </w:p>
        </w:tc>
      </w:tr>
      <w:tr w:rsidR="00485509" w:rsidTr="00834241">
        <w:tc>
          <w:tcPr>
            <w:tcW w:w="440" w:type="dxa"/>
            <w:tcBorders>
              <w:top w:val="nil"/>
              <w:right w:val="nil"/>
            </w:tcBorders>
          </w:tcPr>
          <w:p w:rsidR="00485509" w:rsidRPr="00485509" w:rsidRDefault="00485509">
            <w:pPr>
              <w:rPr>
                <w:b/>
                <w:color w:val="7F7F7F" w:themeColor="text1" w:themeTint="80"/>
              </w:rPr>
            </w:pPr>
            <w:r w:rsidRPr="00485509">
              <w:rPr>
                <w:b/>
                <w:color w:val="7F7F7F" w:themeColor="text1" w:themeTint="80"/>
              </w:rPr>
              <w:t>1</w:t>
            </w:r>
          </w:p>
        </w:tc>
        <w:tc>
          <w:tcPr>
            <w:tcW w:w="7768" w:type="dxa"/>
            <w:tcBorders>
              <w:top w:val="nil"/>
              <w:left w:val="nil"/>
            </w:tcBorders>
          </w:tcPr>
          <w:p w:rsidR="00485509" w:rsidRDefault="00485509">
            <w:r>
              <w:t>Aviser le personnel concerné des travaux en cours.</w:t>
            </w:r>
          </w:p>
        </w:tc>
        <w:tc>
          <w:tcPr>
            <w:tcW w:w="2755" w:type="dxa"/>
            <w:tcBorders>
              <w:top w:val="nil"/>
            </w:tcBorders>
          </w:tcPr>
          <w:p w:rsidR="00485509" w:rsidRDefault="00485509">
            <w:r>
              <w:t>s.o.</w:t>
            </w:r>
          </w:p>
        </w:tc>
      </w:tr>
      <w:tr w:rsidR="00485509" w:rsidTr="00834241">
        <w:tc>
          <w:tcPr>
            <w:tcW w:w="440" w:type="dxa"/>
            <w:tcBorders>
              <w:right w:val="nil"/>
            </w:tcBorders>
          </w:tcPr>
          <w:p w:rsidR="00485509" w:rsidRPr="00485509" w:rsidRDefault="00485509">
            <w:pPr>
              <w:rPr>
                <w:b/>
                <w:color w:val="7F7F7F" w:themeColor="text1" w:themeTint="80"/>
              </w:rPr>
            </w:pPr>
            <w:r w:rsidRPr="00485509">
              <w:rPr>
                <w:b/>
                <w:color w:val="7F7F7F" w:themeColor="text1" w:themeTint="80"/>
              </w:rPr>
              <w:t>2</w:t>
            </w:r>
          </w:p>
        </w:tc>
        <w:tc>
          <w:tcPr>
            <w:tcW w:w="7768" w:type="dxa"/>
            <w:tcBorders>
              <w:left w:val="nil"/>
            </w:tcBorders>
          </w:tcPr>
          <w:p w:rsidR="00485509" w:rsidRDefault="00485509">
            <w:r>
              <w:t>Stationner sur un terrain ferme et plat dans la mesure du possible.</w:t>
            </w:r>
          </w:p>
          <w:p w:rsidR="00485509" w:rsidRDefault="00485509">
            <w:r>
              <w:t>Mettre la transmission dans la position spécifiée.</w:t>
            </w:r>
          </w:p>
          <w:p w:rsidR="000025B1" w:rsidRDefault="000025B1">
            <w:r>
              <w:t>Appliquer le frein de stationnement.</w:t>
            </w:r>
          </w:p>
        </w:tc>
        <w:tc>
          <w:tcPr>
            <w:tcW w:w="2755" w:type="dxa"/>
          </w:tcPr>
          <w:p w:rsidR="00485509" w:rsidRDefault="00485509">
            <w:r>
              <w:t>s.o.</w:t>
            </w:r>
          </w:p>
        </w:tc>
      </w:tr>
      <w:tr w:rsidR="00485509" w:rsidTr="00834241">
        <w:tc>
          <w:tcPr>
            <w:tcW w:w="440" w:type="dxa"/>
            <w:tcBorders>
              <w:right w:val="nil"/>
            </w:tcBorders>
          </w:tcPr>
          <w:p w:rsidR="00485509" w:rsidRPr="00485509" w:rsidRDefault="00485509">
            <w:pPr>
              <w:rPr>
                <w:b/>
                <w:color w:val="7F7F7F" w:themeColor="text1" w:themeTint="80"/>
              </w:rPr>
            </w:pPr>
            <w:r w:rsidRPr="00485509">
              <w:rPr>
                <w:b/>
                <w:color w:val="7F7F7F" w:themeColor="text1" w:themeTint="80"/>
              </w:rPr>
              <w:t>3</w:t>
            </w:r>
          </w:p>
        </w:tc>
        <w:tc>
          <w:tcPr>
            <w:tcW w:w="7768" w:type="dxa"/>
            <w:tcBorders>
              <w:left w:val="nil"/>
            </w:tcBorders>
          </w:tcPr>
          <w:p w:rsidR="00485509" w:rsidRDefault="00485509">
            <w:r>
              <w:t>Abaisser les accessoires au sol ou dans la position désirée.</w:t>
            </w:r>
          </w:p>
        </w:tc>
        <w:tc>
          <w:tcPr>
            <w:tcW w:w="2755" w:type="dxa"/>
          </w:tcPr>
          <w:p w:rsidR="00485509" w:rsidRDefault="00485509">
            <w:r>
              <w:t>s.o.</w:t>
            </w:r>
          </w:p>
        </w:tc>
      </w:tr>
      <w:tr w:rsidR="00485509" w:rsidTr="00834241">
        <w:trPr>
          <w:trHeight w:val="366"/>
        </w:trPr>
        <w:tc>
          <w:tcPr>
            <w:tcW w:w="440" w:type="dxa"/>
            <w:tcBorders>
              <w:right w:val="nil"/>
            </w:tcBorders>
          </w:tcPr>
          <w:p w:rsidR="00485509" w:rsidRPr="00485509" w:rsidRDefault="00485509">
            <w:pPr>
              <w:rPr>
                <w:b/>
                <w:color w:val="7F7F7F" w:themeColor="text1" w:themeTint="80"/>
              </w:rPr>
            </w:pPr>
            <w:r w:rsidRPr="00485509">
              <w:rPr>
                <w:b/>
                <w:color w:val="7F7F7F" w:themeColor="text1" w:themeTint="80"/>
              </w:rPr>
              <w:t>4</w:t>
            </w:r>
          </w:p>
        </w:tc>
        <w:tc>
          <w:tcPr>
            <w:tcW w:w="7768" w:type="dxa"/>
            <w:tcBorders>
              <w:left w:val="nil"/>
            </w:tcBorders>
          </w:tcPr>
          <w:p w:rsidR="00485509" w:rsidRDefault="00485509">
            <w:r>
              <w:t>Éteindre l’équipement.</w:t>
            </w:r>
          </w:p>
          <w:p w:rsidR="00485509" w:rsidRDefault="00485509">
            <w:r>
              <w:t>Retirer la clé de contact, s’il y a lieu, et la conserver sur soi.</w:t>
            </w:r>
          </w:p>
        </w:tc>
        <w:tc>
          <w:tcPr>
            <w:tcW w:w="2755" w:type="dxa"/>
          </w:tcPr>
          <w:p w:rsidR="00485509" w:rsidRDefault="000025B1">
            <w:r>
              <w:t>s.o.</w:t>
            </w:r>
          </w:p>
        </w:tc>
      </w:tr>
      <w:tr w:rsidR="00485509" w:rsidTr="00834241">
        <w:tc>
          <w:tcPr>
            <w:tcW w:w="440" w:type="dxa"/>
            <w:tcBorders>
              <w:right w:val="nil"/>
            </w:tcBorders>
          </w:tcPr>
          <w:p w:rsidR="00485509" w:rsidRPr="00485509" w:rsidRDefault="00485509">
            <w:pPr>
              <w:rPr>
                <w:b/>
                <w:color w:val="7F7F7F" w:themeColor="text1" w:themeTint="80"/>
              </w:rPr>
            </w:pPr>
            <w:r w:rsidRPr="00485509">
              <w:rPr>
                <w:b/>
                <w:color w:val="7F7F7F" w:themeColor="text1" w:themeTint="80"/>
              </w:rPr>
              <w:t>5</w:t>
            </w:r>
          </w:p>
        </w:tc>
        <w:tc>
          <w:tcPr>
            <w:tcW w:w="7768" w:type="dxa"/>
            <w:tcBorders>
              <w:left w:val="nil"/>
            </w:tcBorders>
          </w:tcPr>
          <w:p w:rsidR="00485509" w:rsidRDefault="00485509" w:rsidP="004D50E2">
            <w:r>
              <w:t>Placer des cales aux roues.</w:t>
            </w:r>
          </w:p>
        </w:tc>
        <w:tc>
          <w:tcPr>
            <w:tcW w:w="2755" w:type="dxa"/>
          </w:tcPr>
          <w:p w:rsidR="00485509" w:rsidRDefault="000025B1">
            <w: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bookmarkStart w:id="37" w:name="Texte3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</w:tr>
      <w:tr w:rsidR="00485509" w:rsidTr="00834241">
        <w:tc>
          <w:tcPr>
            <w:tcW w:w="440" w:type="dxa"/>
            <w:tcBorders>
              <w:right w:val="nil"/>
            </w:tcBorders>
          </w:tcPr>
          <w:p w:rsidR="00485509" w:rsidRPr="00485509" w:rsidRDefault="00485509">
            <w:pPr>
              <w:rPr>
                <w:b/>
                <w:color w:val="7F7F7F" w:themeColor="text1" w:themeTint="80"/>
              </w:rPr>
            </w:pPr>
            <w:r w:rsidRPr="00485509">
              <w:rPr>
                <w:b/>
                <w:color w:val="7F7F7F" w:themeColor="text1" w:themeTint="80"/>
              </w:rPr>
              <w:t>6</w:t>
            </w:r>
          </w:p>
        </w:tc>
        <w:tc>
          <w:tcPr>
            <w:tcW w:w="7768" w:type="dxa"/>
            <w:tcBorders>
              <w:left w:val="nil"/>
            </w:tcBorders>
          </w:tcPr>
          <w:p w:rsidR="00485509" w:rsidRDefault="00485509">
            <w:r>
              <w:t>Caler ou bloquer les accessoires qui ne sont pas au sol et ceux spécifiés par le fabricant (p. ex. : articulation du châssis).</w:t>
            </w:r>
          </w:p>
        </w:tc>
        <w:tc>
          <w:tcPr>
            <w:tcW w:w="2755" w:type="dxa"/>
          </w:tcPr>
          <w:p w:rsidR="00485509" w:rsidRDefault="000025B1">
            <w: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bookmarkStart w:id="38" w:name="Texte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</w:tr>
      <w:tr w:rsidR="00485509" w:rsidTr="00834241">
        <w:tc>
          <w:tcPr>
            <w:tcW w:w="440" w:type="dxa"/>
            <w:tcBorders>
              <w:right w:val="nil"/>
            </w:tcBorders>
          </w:tcPr>
          <w:p w:rsidR="00485509" w:rsidRPr="00485509" w:rsidRDefault="00485509">
            <w:pPr>
              <w:rPr>
                <w:b/>
                <w:color w:val="7F7F7F" w:themeColor="text1" w:themeTint="80"/>
              </w:rPr>
            </w:pPr>
            <w:r w:rsidRPr="00485509">
              <w:rPr>
                <w:b/>
                <w:color w:val="7F7F7F" w:themeColor="text1" w:themeTint="80"/>
              </w:rPr>
              <w:t>7</w:t>
            </w:r>
          </w:p>
        </w:tc>
        <w:tc>
          <w:tcPr>
            <w:tcW w:w="7768" w:type="dxa"/>
            <w:tcBorders>
              <w:left w:val="nil"/>
            </w:tcBorders>
          </w:tcPr>
          <w:p w:rsidR="00485509" w:rsidRDefault="00974BEA">
            <w:r>
              <w:t>Signaler avec une pancarte qu’une intervention est en cours (p. ex. : sur la porte ou le volant).</w:t>
            </w:r>
          </w:p>
        </w:tc>
        <w:tc>
          <w:tcPr>
            <w:tcW w:w="2755" w:type="dxa"/>
          </w:tcPr>
          <w:p w:rsidR="00974BEA" w:rsidRDefault="00974BEA">
            <w:r>
              <w:t>1 pancarte</w:t>
            </w:r>
            <w:r w:rsidR="004D50E2">
              <w:t xml:space="preserve"> et son </w:t>
            </w:r>
            <w:r>
              <w:t>attache</w:t>
            </w:r>
          </w:p>
        </w:tc>
      </w:tr>
      <w:tr w:rsidR="00485509" w:rsidTr="00834241">
        <w:tc>
          <w:tcPr>
            <w:tcW w:w="440" w:type="dxa"/>
            <w:tcBorders>
              <w:right w:val="nil"/>
            </w:tcBorders>
          </w:tcPr>
          <w:p w:rsidR="00485509" w:rsidRPr="00485509" w:rsidRDefault="00485509">
            <w:pPr>
              <w:rPr>
                <w:b/>
                <w:color w:val="7F7F7F" w:themeColor="text1" w:themeTint="80"/>
              </w:rPr>
            </w:pPr>
            <w:r w:rsidRPr="00485509">
              <w:rPr>
                <w:b/>
                <w:color w:val="7F7F7F" w:themeColor="text1" w:themeTint="80"/>
              </w:rPr>
              <w:t>8</w:t>
            </w:r>
          </w:p>
        </w:tc>
        <w:tc>
          <w:tcPr>
            <w:tcW w:w="7768" w:type="dxa"/>
            <w:tcBorders>
              <w:left w:val="nil"/>
            </w:tcBorders>
          </w:tcPr>
          <w:p w:rsidR="00485509" w:rsidRDefault="00974BEA">
            <w:r>
              <w:t>Délimiter la zone d’intervention selon la procédure.</w:t>
            </w:r>
          </w:p>
        </w:tc>
        <w:tc>
          <w:tcPr>
            <w:tcW w:w="2755" w:type="dxa"/>
          </w:tcPr>
          <w:p w:rsidR="00485509" w:rsidRDefault="000025B1">
            <w: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bookmarkStart w:id="39" w:name="Texte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9"/>
          </w:p>
        </w:tc>
      </w:tr>
      <w:tr w:rsidR="00485509" w:rsidTr="00834241">
        <w:tc>
          <w:tcPr>
            <w:tcW w:w="440" w:type="dxa"/>
            <w:tcBorders>
              <w:right w:val="nil"/>
            </w:tcBorders>
          </w:tcPr>
          <w:p w:rsidR="00485509" w:rsidRPr="00485509" w:rsidRDefault="00485509">
            <w:pPr>
              <w:rPr>
                <w:b/>
                <w:color w:val="7F7F7F" w:themeColor="text1" w:themeTint="80"/>
              </w:rPr>
            </w:pPr>
            <w:r w:rsidRPr="00485509">
              <w:rPr>
                <w:b/>
                <w:color w:val="7F7F7F" w:themeColor="text1" w:themeTint="80"/>
              </w:rPr>
              <w:t>9</w:t>
            </w:r>
          </w:p>
        </w:tc>
        <w:tc>
          <w:tcPr>
            <w:tcW w:w="7768" w:type="dxa"/>
            <w:tcBorders>
              <w:left w:val="nil"/>
            </w:tcBorders>
          </w:tcPr>
          <w:p w:rsidR="00485509" w:rsidRDefault="00974BEA">
            <w:r>
              <w:t xml:space="preserve">Cadenasser le coupe-batterie en position </w:t>
            </w:r>
            <w:r w:rsidRPr="00974BEA">
              <w:rPr>
                <w:i/>
              </w:rPr>
              <w:t>OFF</w:t>
            </w:r>
            <w:r>
              <w:t>.</w:t>
            </w:r>
          </w:p>
          <w:p w:rsidR="00974BEA" w:rsidRDefault="00974BEA">
            <w:r>
              <w:t>S’il n’y a pas de coupe-batterie, déconnecter les pôles de la batterie selon la procédure établie, les placer dans des couvre-pôles et les verrouiller.</w:t>
            </w:r>
          </w:p>
        </w:tc>
        <w:tc>
          <w:tcPr>
            <w:tcW w:w="2755" w:type="dxa"/>
          </w:tcPr>
          <w:p w:rsidR="00485509" w:rsidRDefault="00974BEA">
            <w:r>
              <w:t>1 moraillon et</w:t>
            </w:r>
          </w:p>
          <w:p w:rsidR="00974BEA" w:rsidRDefault="00974BEA">
            <w:r>
              <w:t xml:space="preserve">1 cadenas ou </w:t>
            </w:r>
          </w:p>
          <w:p w:rsidR="00974BEA" w:rsidRDefault="000025B1">
            <w: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bookmarkStart w:id="40" w:name="Texte3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0"/>
            <w:r w:rsidR="004358B4">
              <w:t>c</w:t>
            </w:r>
            <w:r w:rsidR="00974BEA">
              <w:t>ouvre-pôles</w:t>
            </w:r>
          </w:p>
        </w:tc>
      </w:tr>
      <w:tr w:rsidR="00485509" w:rsidTr="00834241">
        <w:tc>
          <w:tcPr>
            <w:tcW w:w="440" w:type="dxa"/>
            <w:tcBorders>
              <w:right w:val="nil"/>
            </w:tcBorders>
          </w:tcPr>
          <w:p w:rsidR="00485509" w:rsidRPr="00485509" w:rsidRDefault="00485509">
            <w:pPr>
              <w:rPr>
                <w:b/>
                <w:color w:val="7F7F7F" w:themeColor="text1" w:themeTint="80"/>
              </w:rPr>
            </w:pPr>
            <w:r w:rsidRPr="00485509">
              <w:rPr>
                <w:b/>
                <w:color w:val="7F7F7F" w:themeColor="text1" w:themeTint="80"/>
              </w:rPr>
              <w:t>10</w:t>
            </w:r>
          </w:p>
        </w:tc>
        <w:tc>
          <w:tcPr>
            <w:tcW w:w="7768" w:type="dxa"/>
            <w:tcBorders>
              <w:left w:val="nil"/>
            </w:tcBorders>
          </w:tcPr>
          <w:p w:rsidR="00485509" w:rsidRDefault="00974BEA">
            <w:r>
              <w:t>Cadenasser les autres dispositifs d’isolation.</w:t>
            </w:r>
          </w:p>
        </w:tc>
        <w:tc>
          <w:tcPr>
            <w:tcW w:w="2755" w:type="dxa"/>
          </w:tcPr>
          <w:p w:rsidR="00485509" w:rsidRDefault="000025B1">
            <w: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bookmarkStart w:id="41" w:name="Texte3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1"/>
          </w:p>
        </w:tc>
      </w:tr>
      <w:tr w:rsidR="00485509" w:rsidTr="00834241">
        <w:tc>
          <w:tcPr>
            <w:tcW w:w="440" w:type="dxa"/>
            <w:tcBorders>
              <w:right w:val="nil"/>
            </w:tcBorders>
          </w:tcPr>
          <w:p w:rsidR="00485509" w:rsidRPr="00485509" w:rsidRDefault="00485509">
            <w:pPr>
              <w:rPr>
                <w:b/>
                <w:color w:val="7F7F7F" w:themeColor="text1" w:themeTint="80"/>
              </w:rPr>
            </w:pPr>
            <w:r w:rsidRPr="00485509">
              <w:rPr>
                <w:b/>
                <w:color w:val="7F7F7F" w:themeColor="text1" w:themeTint="80"/>
              </w:rPr>
              <w:t>11</w:t>
            </w:r>
          </w:p>
        </w:tc>
        <w:tc>
          <w:tcPr>
            <w:tcW w:w="7768" w:type="dxa"/>
            <w:tcBorders>
              <w:left w:val="nil"/>
            </w:tcBorders>
          </w:tcPr>
          <w:p w:rsidR="00485509" w:rsidRDefault="00974BEA">
            <w:r>
              <w:t>Neutraliser les énergies résiduelles non générées précédemment.</w:t>
            </w:r>
          </w:p>
        </w:tc>
        <w:tc>
          <w:tcPr>
            <w:tcW w:w="2755" w:type="dxa"/>
          </w:tcPr>
          <w:p w:rsidR="00485509" w:rsidRDefault="000025B1">
            <w: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bookmarkStart w:id="42" w:name="Texte3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2"/>
          </w:p>
        </w:tc>
      </w:tr>
      <w:tr w:rsidR="00485509" w:rsidTr="00834241">
        <w:tc>
          <w:tcPr>
            <w:tcW w:w="440" w:type="dxa"/>
            <w:tcBorders>
              <w:right w:val="nil"/>
            </w:tcBorders>
          </w:tcPr>
          <w:p w:rsidR="00485509" w:rsidRPr="00485509" w:rsidRDefault="00485509">
            <w:pPr>
              <w:rPr>
                <w:b/>
                <w:color w:val="7F7F7F" w:themeColor="text1" w:themeTint="80"/>
              </w:rPr>
            </w:pPr>
            <w:r w:rsidRPr="00485509">
              <w:rPr>
                <w:b/>
                <w:color w:val="7F7F7F" w:themeColor="text1" w:themeTint="80"/>
              </w:rPr>
              <w:t>12</w:t>
            </w:r>
          </w:p>
        </w:tc>
        <w:tc>
          <w:tcPr>
            <w:tcW w:w="7768" w:type="dxa"/>
            <w:tcBorders>
              <w:left w:val="nil"/>
            </w:tcBorders>
          </w:tcPr>
          <w:p w:rsidR="00485509" w:rsidRDefault="00974BEA">
            <w:r>
              <w:t>Faire un test de démarrage avec le bouton de démarrage ou la clé de contact.</w:t>
            </w:r>
          </w:p>
          <w:p w:rsidR="00974BEA" w:rsidRDefault="00974BEA">
            <w:r>
              <w:t>Dans le cas d’un bouton de démarrage, verrouiller la cabine une fois le test terminé.</w:t>
            </w:r>
          </w:p>
        </w:tc>
        <w:tc>
          <w:tcPr>
            <w:tcW w:w="2755" w:type="dxa"/>
          </w:tcPr>
          <w:p w:rsidR="00485509" w:rsidRDefault="00974BEA">
            <w:r>
              <w:t>s.o.</w:t>
            </w:r>
          </w:p>
        </w:tc>
      </w:tr>
    </w:tbl>
    <w:p w:rsidR="00075DB0" w:rsidRDefault="00075DB0" w:rsidP="0014311B">
      <w:pPr>
        <w:spacing w:after="0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940"/>
      </w:tblGrid>
      <w:tr w:rsidR="00075DB0" w:rsidTr="00834241">
        <w:tc>
          <w:tcPr>
            <w:tcW w:w="1094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075DB0" w:rsidRPr="007E25EB" w:rsidRDefault="00974BEA">
            <w:pPr>
              <w:rPr>
                <w:b/>
                <w:color w:val="FFFFFF" w:themeColor="background1"/>
              </w:rPr>
            </w:pPr>
            <w:r w:rsidRPr="007E25EB">
              <w:rPr>
                <w:b/>
                <w:color w:val="FFFFFF" w:themeColor="background1"/>
              </w:rPr>
              <w:t>CONTINUITÉ DES TRAVAUX</w:t>
            </w:r>
          </w:p>
        </w:tc>
      </w:tr>
      <w:tr w:rsidR="00075DB0" w:rsidTr="00834241">
        <w:tc>
          <w:tcPr>
            <w:tcW w:w="10940" w:type="dxa"/>
            <w:tcBorders>
              <w:top w:val="nil"/>
            </w:tcBorders>
          </w:tcPr>
          <w:p w:rsidR="00075DB0" w:rsidRDefault="007E25EB">
            <w:r>
              <w:t xml:space="preserve">Si les travaux ne peuvent être terminés à la fin du quart de travail, </w:t>
            </w:r>
            <w:r w:rsidRPr="000025B1">
              <w:rPr>
                <w:b/>
              </w:rPr>
              <w:t>assurer la transition avec l’équipe de travail suivante</w:t>
            </w:r>
            <w:r>
              <w:t xml:space="preserve"> jusqu’à ce que celle-ci ait installé ses cadenas ou procéder à l’installation d’un cadenas appartenant au service, selon la procédure établie. Préciser la procédure : </w:t>
            </w: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43" w:name="Texte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3"/>
          </w:p>
        </w:tc>
      </w:tr>
    </w:tbl>
    <w:p w:rsidR="00075DB0" w:rsidRDefault="00075DB0" w:rsidP="0014311B">
      <w:pPr>
        <w:spacing w:after="0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0"/>
        <w:gridCol w:w="10520"/>
      </w:tblGrid>
      <w:tr w:rsidR="007E25EB" w:rsidRPr="007E25EB" w:rsidTr="00834241">
        <w:tc>
          <w:tcPr>
            <w:tcW w:w="10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075DB0" w:rsidRPr="007E25EB" w:rsidRDefault="007E25EB">
            <w:pPr>
              <w:rPr>
                <w:b/>
                <w:color w:val="FFFFFF" w:themeColor="background1"/>
              </w:rPr>
            </w:pPr>
            <w:r w:rsidRPr="007E25EB">
              <w:rPr>
                <w:b/>
                <w:color w:val="FFFFFF" w:themeColor="background1"/>
              </w:rPr>
              <w:t>DÉCADENASSAGE ET REMISE EN SERVICE</w:t>
            </w:r>
          </w:p>
        </w:tc>
      </w:tr>
      <w:tr w:rsidR="007E25EB" w:rsidTr="00834241">
        <w:tc>
          <w:tcPr>
            <w:tcW w:w="420" w:type="dxa"/>
            <w:tcBorders>
              <w:top w:val="nil"/>
              <w:right w:val="nil"/>
            </w:tcBorders>
          </w:tcPr>
          <w:p w:rsidR="007E25EB" w:rsidRPr="007E25EB" w:rsidRDefault="007E25EB">
            <w:pPr>
              <w:rPr>
                <w:b/>
                <w:color w:val="7F7F7F" w:themeColor="text1" w:themeTint="80"/>
              </w:rPr>
            </w:pPr>
            <w:r w:rsidRPr="007E25EB">
              <w:rPr>
                <w:b/>
                <w:color w:val="7F7F7F" w:themeColor="text1" w:themeTint="80"/>
              </w:rPr>
              <w:t>1</w:t>
            </w:r>
          </w:p>
        </w:tc>
        <w:tc>
          <w:tcPr>
            <w:tcW w:w="10520" w:type="dxa"/>
            <w:tcBorders>
              <w:top w:val="nil"/>
              <w:left w:val="nil"/>
            </w:tcBorders>
          </w:tcPr>
          <w:p w:rsidR="007E25EB" w:rsidRDefault="007E25EB">
            <w:r>
              <w:t>Vérifier que le travail est terminé et que l’équipement est en état de marche.</w:t>
            </w:r>
          </w:p>
        </w:tc>
      </w:tr>
      <w:tr w:rsidR="007E25EB" w:rsidTr="0014311B">
        <w:tc>
          <w:tcPr>
            <w:tcW w:w="420" w:type="dxa"/>
            <w:tcBorders>
              <w:right w:val="nil"/>
            </w:tcBorders>
          </w:tcPr>
          <w:p w:rsidR="007E25EB" w:rsidRPr="007E25EB" w:rsidRDefault="007E25EB">
            <w:pPr>
              <w:rPr>
                <w:b/>
                <w:color w:val="7F7F7F" w:themeColor="text1" w:themeTint="80"/>
              </w:rPr>
            </w:pPr>
            <w:r w:rsidRPr="007E25EB">
              <w:rPr>
                <w:b/>
                <w:color w:val="7F7F7F" w:themeColor="text1" w:themeTint="80"/>
              </w:rPr>
              <w:t>2</w:t>
            </w:r>
          </w:p>
        </w:tc>
        <w:tc>
          <w:tcPr>
            <w:tcW w:w="10520" w:type="dxa"/>
            <w:tcBorders>
              <w:left w:val="nil"/>
            </w:tcBorders>
          </w:tcPr>
          <w:p w:rsidR="007E25EB" w:rsidRDefault="007E25EB">
            <w:r>
              <w:t>Vérifier que les dispositifs de sécurité qui avaient été enlevés (p. ex. : protecteurs) ont été remis en place.</w:t>
            </w:r>
          </w:p>
        </w:tc>
      </w:tr>
      <w:tr w:rsidR="007E25EB" w:rsidTr="0014311B">
        <w:tc>
          <w:tcPr>
            <w:tcW w:w="420" w:type="dxa"/>
            <w:tcBorders>
              <w:right w:val="nil"/>
            </w:tcBorders>
          </w:tcPr>
          <w:p w:rsidR="007E25EB" w:rsidRPr="007E25EB" w:rsidRDefault="007E25EB">
            <w:pPr>
              <w:rPr>
                <w:b/>
                <w:color w:val="7F7F7F" w:themeColor="text1" w:themeTint="80"/>
              </w:rPr>
            </w:pPr>
            <w:r w:rsidRPr="007E25EB">
              <w:rPr>
                <w:b/>
                <w:color w:val="7F7F7F" w:themeColor="text1" w:themeTint="80"/>
              </w:rPr>
              <w:t>3</w:t>
            </w:r>
          </w:p>
        </w:tc>
        <w:tc>
          <w:tcPr>
            <w:tcW w:w="10520" w:type="dxa"/>
            <w:tcBorders>
              <w:left w:val="nil"/>
            </w:tcBorders>
          </w:tcPr>
          <w:p w:rsidR="007E25EB" w:rsidRDefault="007E25EB">
            <w:r>
              <w:t>Vérifier que toutes les commandes sont au neutre.</w:t>
            </w:r>
          </w:p>
        </w:tc>
      </w:tr>
      <w:tr w:rsidR="007E25EB" w:rsidTr="0014311B">
        <w:tc>
          <w:tcPr>
            <w:tcW w:w="420" w:type="dxa"/>
            <w:tcBorders>
              <w:right w:val="nil"/>
            </w:tcBorders>
          </w:tcPr>
          <w:p w:rsidR="007E25EB" w:rsidRPr="007E25EB" w:rsidRDefault="007E25EB">
            <w:pPr>
              <w:rPr>
                <w:b/>
                <w:color w:val="7F7F7F" w:themeColor="text1" w:themeTint="80"/>
              </w:rPr>
            </w:pPr>
            <w:r w:rsidRPr="007E25EB">
              <w:rPr>
                <w:b/>
                <w:color w:val="7F7F7F" w:themeColor="text1" w:themeTint="80"/>
              </w:rPr>
              <w:t>4</w:t>
            </w:r>
          </w:p>
        </w:tc>
        <w:tc>
          <w:tcPr>
            <w:tcW w:w="10520" w:type="dxa"/>
            <w:tcBorders>
              <w:left w:val="nil"/>
            </w:tcBorders>
          </w:tcPr>
          <w:p w:rsidR="007E25EB" w:rsidRDefault="007E25EB">
            <w:r>
              <w:t>Vérifier que l’a</w:t>
            </w:r>
            <w:r w:rsidR="000025B1">
              <w:t>ire de travail autour de l’équi</w:t>
            </w:r>
            <w:r>
              <w:t>pement est dégagée et</w:t>
            </w:r>
            <w:r w:rsidR="000025B1">
              <w:br/>
              <w:t>aviser les personnes conc</w:t>
            </w:r>
            <w:r>
              <w:t>ernées du redémarrage.</w:t>
            </w:r>
          </w:p>
        </w:tc>
      </w:tr>
      <w:tr w:rsidR="007E25EB" w:rsidTr="0014311B">
        <w:tc>
          <w:tcPr>
            <w:tcW w:w="420" w:type="dxa"/>
            <w:tcBorders>
              <w:right w:val="nil"/>
            </w:tcBorders>
          </w:tcPr>
          <w:p w:rsidR="007E25EB" w:rsidRPr="007E25EB" w:rsidRDefault="007E25EB">
            <w:pPr>
              <w:rPr>
                <w:b/>
                <w:color w:val="7F7F7F" w:themeColor="text1" w:themeTint="80"/>
              </w:rPr>
            </w:pPr>
            <w:r w:rsidRPr="007E25EB">
              <w:rPr>
                <w:b/>
                <w:color w:val="7F7F7F" w:themeColor="text1" w:themeTint="80"/>
              </w:rPr>
              <w:t>5</w:t>
            </w:r>
          </w:p>
        </w:tc>
        <w:tc>
          <w:tcPr>
            <w:tcW w:w="10520" w:type="dxa"/>
            <w:tcBorders>
              <w:left w:val="nil"/>
            </w:tcBorders>
          </w:tcPr>
          <w:p w:rsidR="007E25EB" w:rsidRDefault="007E25EB">
            <w:r>
              <w:t>Enlever les dispositifs de cadenassage et autres accessoires, s’il y</w:t>
            </w:r>
            <w:r w:rsidR="000025B1">
              <w:t xml:space="preserve"> a </w:t>
            </w:r>
            <w:r>
              <w:t>lieu (p. ex. : cales, chandelles, etc.).</w:t>
            </w:r>
          </w:p>
        </w:tc>
      </w:tr>
      <w:tr w:rsidR="007E25EB" w:rsidTr="0014311B">
        <w:tc>
          <w:tcPr>
            <w:tcW w:w="420" w:type="dxa"/>
            <w:tcBorders>
              <w:right w:val="nil"/>
            </w:tcBorders>
          </w:tcPr>
          <w:p w:rsidR="007E25EB" w:rsidRPr="007E25EB" w:rsidRDefault="007E25EB">
            <w:pPr>
              <w:rPr>
                <w:b/>
                <w:color w:val="7F7F7F" w:themeColor="text1" w:themeTint="80"/>
              </w:rPr>
            </w:pPr>
            <w:r w:rsidRPr="007E25EB">
              <w:rPr>
                <w:b/>
                <w:color w:val="7F7F7F" w:themeColor="text1" w:themeTint="80"/>
              </w:rPr>
              <w:t>6</w:t>
            </w:r>
          </w:p>
        </w:tc>
        <w:tc>
          <w:tcPr>
            <w:tcW w:w="10520" w:type="dxa"/>
            <w:tcBorders>
              <w:left w:val="nil"/>
            </w:tcBorders>
          </w:tcPr>
          <w:p w:rsidR="007E25EB" w:rsidRDefault="000025B1">
            <w:r>
              <w:t>Démarrer l’équi</w:t>
            </w:r>
            <w:r w:rsidR="007E25EB">
              <w:t>pement mobile et vérifier son bon fonctionnement.</w:t>
            </w:r>
          </w:p>
        </w:tc>
      </w:tr>
    </w:tbl>
    <w:p w:rsidR="00075DB0" w:rsidRDefault="00075DB0"/>
    <w:p w:rsidR="004D50E2" w:rsidRDefault="004D50E2"/>
    <w:p w:rsidR="004D50E2" w:rsidRDefault="004D50E2"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2C228B" wp14:editId="4135DE4D">
                <wp:simplePos x="0" y="0"/>
                <wp:positionH relativeFrom="column">
                  <wp:posOffset>16878</wp:posOffset>
                </wp:positionH>
                <wp:positionV relativeFrom="paragraph">
                  <wp:posOffset>404294</wp:posOffset>
                </wp:positionV>
                <wp:extent cx="1876425" cy="312420"/>
                <wp:effectExtent l="0" t="0" r="9525" b="0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50E2" w:rsidRPr="004D50E2" w:rsidRDefault="004D50E2" w:rsidP="004D50E2">
                            <w:pPr>
                              <w:rPr>
                                <w:sz w:val="20"/>
                              </w:rPr>
                            </w:pPr>
                            <w:r w:rsidRPr="004D50E2">
                              <w:rPr>
                                <w:sz w:val="20"/>
                              </w:rPr>
                              <w:t>Février 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.35pt;margin-top:31.85pt;width:147.75pt;height:24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" stroked="f">
                <v:textbox>
                  <w:txbxContent>
                    <w:p w:rsidR="004D50E2" w:rsidRPr="004D50E2" w:rsidRDefault="004D50E2" w:rsidP="004D50E2">
                      <w:pPr>
                        <w:rPr>
                          <w:sz w:val="20"/>
                        </w:rPr>
                      </w:pPr>
                      <w:r w:rsidRPr="004D50E2">
                        <w:rPr>
                          <w:sz w:val="20"/>
                        </w:rPr>
                        <w:t>Février 2019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D50E2" w:rsidSect="00552A41">
      <w:headerReference w:type="default" r:id="rId14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F2E" w:rsidRDefault="004A6F2E" w:rsidP="00552A41">
      <w:pPr>
        <w:spacing w:after="0" w:line="240" w:lineRule="auto"/>
      </w:pPr>
      <w:r>
        <w:separator/>
      </w:r>
    </w:p>
  </w:endnote>
  <w:endnote w:type="continuationSeparator" w:id="0">
    <w:p w:rsidR="004A6F2E" w:rsidRDefault="004A6F2E" w:rsidP="00552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HTF-Book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othamHTF-BookItalic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302" w:rsidRDefault="00EF5302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302" w:rsidRDefault="00EF5302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302" w:rsidRDefault="00EF530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F2E" w:rsidRDefault="004A6F2E" w:rsidP="00552A41">
      <w:pPr>
        <w:spacing w:after="0" w:line="240" w:lineRule="auto"/>
      </w:pPr>
      <w:r>
        <w:separator/>
      </w:r>
    </w:p>
  </w:footnote>
  <w:footnote w:type="continuationSeparator" w:id="0">
    <w:p w:rsidR="004A6F2E" w:rsidRDefault="004A6F2E" w:rsidP="00552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302" w:rsidRDefault="00EF5302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196"/>
      <w:gridCol w:w="3744"/>
    </w:tblGrid>
    <w:tr w:rsidR="00552A41" w:rsidTr="00552A41">
      <w:tc>
        <w:tcPr>
          <w:tcW w:w="7196" w:type="dxa"/>
        </w:tcPr>
        <w:p w:rsidR="00552A41" w:rsidRPr="00ED1456" w:rsidRDefault="00552A41" w:rsidP="00552A41">
          <w:pPr>
            <w:widowControl w:val="0"/>
            <w:kinsoku w:val="0"/>
            <w:overflowPunct w:val="0"/>
            <w:autoSpaceDE w:val="0"/>
            <w:autoSpaceDN w:val="0"/>
            <w:adjustRightInd w:val="0"/>
            <w:spacing w:before="54"/>
            <w:ind w:left="20"/>
            <w:rPr>
              <w:rFonts w:ascii="GothamHTF-Book" w:eastAsia="Times New Roman" w:hAnsi="GothamHTF-Book" w:cs="GothamHTF-Book"/>
              <w:b/>
              <w:bCs/>
              <w:color w:val="00B0F0"/>
              <w:sz w:val="26"/>
              <w:szCs w:val="26"/>
            </w:rPr>
          </w:pPr>
          <w:r w:rsidRPr="00ED1456">
            <w:rPr>
              <w:rFonts w:ascii="GothamHTF-Book" w:eastAsia="Times New Roman" w:hAnsi="GothamHTF-Book" w:cs="GothamHTF-Book"/>
              <w:b/>
              <w:bCs/>
              <w:color w:val="00B0F0"/>
              <w:sz w:val="26"/>
              <w:szCs w:val="26"/>
            </w:rPr>
            <w:t>ÉQUIPEMENTS MOBILES</w:t>
          </w:r>
        </w:p>
        <w:p w:rsidR="00552A41" w:rsidRPr="00ED1456" w:rsidRDefault="00552A41" w:rsidP="00552A41">
          <w:pPr>
            <w:widowControl w:val="0"/>
            <w:kinsoku w:val="0"/>
            <w:overflowPunct w:val="0"/>
            <w:autoSpaceDE w:val="0"/>
            <w:autoSpaceDN w:val="0"/>
            <w:adjustRightInd w:val="0"/>
            <w:spacing w:before="39"/>
            <w:ind w:left="20"/>
            <w:rPr>
              <w:rFonts w:ascii="GothamHTF-Book" w:eastAsia="Times New Roman" w:hAnsi="GothamHTF-Book" w:cs="GothamHTF-Book"/>
              <w:b/>
              <w:bCs/>
              <w:color w:val="00B0F0"/>
              <w:spacing w:val="6"/>
              <w:sz w:val="26"/>
              <w:szCs w:val="26"/>
            </w:rPr>
          </w:pPr>
          <w:r w:rsidRPr="00ED1456">
            <w:rPr>
              <w:rFonts w:ascii="GothamHTF-Book" w:eastAsia="Times New Roman" w:hAnsi="GothamHTF-Book" w:cs="GothamHTF-Book"/>
              <w:b/>
              <w:bCs/>
              <w:color w:val="00B0F0"/>
              <w:spacing w:val="5"/>
              <w:sz w:val="26"/>
              <w:szCs w:val="26"/>
            </w:rPr>
            <w:t xml:space="preserve">PROCÉDURE </w:t>
          </w:r>
          <w:r w:rsidRPr="00ED1456">
            <w:rPr>
              <w:rFonts w:ascii="GothamHTF-Book" w:eastAsia="Times New Roman" w:hAnsi="GothamHTF-Book" w:cs="GothamHTF-Book"/>
              <w:b/>
              <w:bCs/>
              <w:color w:val="00B0F0"/>
              <w:spacing w:val="3"/>
              <w:sz w:val="26"/>
              <w:szCs w:val="26"/>
            </w:rPr>
            <w:t xml:space="preserve">PRINCIPALE DE </w:t>
          </w:r>
          <w:r w:rsidRPr="00ED1456">
            <w:rPr>
              <w:rFonts w:ascii="GothamHTF-Book" w:eastAsia="Times New Roman" w:hAnsi="GothamHTF-Book" w:cs="GothamHTF-Book"/>
              <w:b/>
              <w:bCs/>
              <w:color w:val="00B0F0"/>
              <w:spacing w:val="4"/>
              <w:sz w:val="26"/>
              <w:szCs w:val="26"/>
            </w:rPr>
            <w:t xml:space="preserve">CONTRÔLE DES </w:t>
          </w:r>
          <w:r w:rsidRPr="00ED1456">
            <w:rPr>
              <w:rFonts w:ascii="GothamHTF-Book" w:eastAsia="Times New Roman" w:hAnsi="GothamHTF-Book" w:cs="GothamHTF-Book"/>
              <w:b/>
              <w:bCs/>
              <w:color w:val="00B0F0"/>
              <w:spacing w:val="6"/>
              <w:sz w:val="26"/>
              <w:szCs w:val="26"/>
            </w:rPr>
            <w:t>ÉNERGIES</w:t>
          </w:r>
        </w:p>
        <w:p w:rsidR="00552A41" w:rsidRDefault="00552A41" w:rsidP="00552A41">
          <w:pPr>
            <w:pStyle w:val="En-tte"/>
          </w:pPr>
          <w:r w:rsidRPr="00ED1456">
            <w:rPr>
              <w:rFonts w:ascii="GothamHTF-Book" w:eastAsia="Times New Roman" w:hAnsi="GothamHTF-Book" w:cs="GothamHTF-Book"/>
              <w:color w:val="00B0F0"/>
              <w:sz w:val="26"/>
              <w:szCs w:val="26"/>
              <w:lang w:val="en-US"/>
            </w:rPr>
            <w:t>CADENASSAGE</w:t>
          </w:r>
        </w:p>
      </w:tc>
      <w:tc>
        <w:tcPr>
          <w:tcW w:w="3744" w:type="dxa"/>
        </w:tcPr>
        <w:p w:rsidR="0085229E" w:rsidRPr="0085229E" w:rsidRDefault="0085229E" w:rsidP="0085229E">
          <w:pPr>
            <w:widowControl w:val="0"/>
            <w:kinsoku w:val="0"/>
            <w:overflowPunct w:val="0"/>
            <w:autoSpaceDE w:val="0"/>
            <w:autoSpaceDN w:val="0"/>
            <w:adjustRightInd w:val="0"/>
            <w:spacing w:before="35" w:line="256" w:lineRule="auto"/>
            <w:ind w:left="20" w:right="123"/>
            <w:jc w:val="right"/>
            <w:rPr>
              <w:rFonts w:ascii="GothamHTF-BookItalic" w:eastAsia="Times New Roman" w:hAnsi="GothamHTF-BookItalic" w:cs="GothamHTF-BookItalic"/>
              <w:i/>
              <w:iCs/>
              <w:color w:val="6B7580"/>
              <w:sz w:val="14"/>
              <w:szCs w:val="14"/>
            </w:rPr>
          </w:pPr>
          <w:r w:rsidRPr="0085229E">
            <w:rPr>
              <w:rFonts w:ascii="GothamHTF-BookItalic" w:eastAsia="Times New Roman" w:hAnsi="GothamHTF-BookItalic" w:cs="GothamHTF-BookItalic"/>
              <w:i/>
              <w:iCs/>
              <w:color w:val="6B7580"/>
              <w:sz w:val="14"/>
              <w:szCs w:val="14"/>
            </w:rPr>
            <w:t>Pour en savoir plus sur cette</w:t>
          </w:r>
        </w:p>
        <w:p w:rsidR="0085229E" w:rsidRPr="0085229E" w:rsidRDefault="0085229E" w:rsidP="0085229E">
          <w:pPr>
            <w:widowControl w:val="0"/>
            <w:kinsoku w:val="0"/>
            <w:overflowPunct w:val="0"/>
            <w:autoSpaceDE w:val="0"/>
            <w:autoSpaceDN w:val="0"/>
            <w:adjustRightInd w:val="0"/>
            <w:spacing w:before="35" w:line="256" w:lineRule="auto"/>
            <w:ind w:left="20" w:right="123"/>
            <w:jc w:val="right"/>
            <w:rPr>
              <w:rFonts w:ascii="GothamHTF-BookItalic" w:eastAsia="Times New Roman" w:hAnsi="GothamHTF-BookItalic" w:cs="GothamHTF-BookItalic"/>
              <w:i/>
              <w:iCs/>
              <w:color w:val="6B7580"/>
              <w:sz w:val="14"/>
              <w:szCs w:val="14"/>
            </w:rPr>
          </w:pPr>
          <w:r w:rsidRPr="0085229E">
            <w:rPr>
              <w:rFonts w:ascii="GothamHTF-BookItalic" w:eastAsia="Times New Roman" w:hAnsi="GothamHTF-BookItalic" w:cs="GothamHTF-BookItalic"/>
              <w:i/>
              <w:iCs/>
              <w:color w:val="6B7580"/>
              <w:sz w:val="14"/>
              <w:szCs w:val="14"/>
            </w:rPr>
            <w:t>procédure, consulter le</w:t>
          </w:r>
        </w:p>
        <w:p w:rsidR="0085229E" w:rsidRPr="0085229E" w:rsidRDefault="0085229E" w:rsidP="0085229E">
          <w:pPr>
            <w:widowControl w:val="0"/>
            <w:kinsoku w:val="0"/>
            <w:overflowPunct w:val="0"/>
            <w:autoSpaceDE w:val="0"/>
            <w:autoSpaceDN w:val="0"/>
            <w:adjustRightInd w:val="0"/>
            <w:spacing w:before="35" w:line="256" w:lineRule="auto"/>
            <w:ind w:left="20" w:right="123"/>
            <w:jc w:val="right"/>
            <w:rPr>
              <w:rFonts w:ascii="GothamHTF-BookItalic" w:eastAsia="Times New Roman" w:hAnsi="GothamHTF-BookItalic" w:cs="GothamHTF-BookItalic"/>
              <w:i/>
              <w:iCs/>
              <w:color w:val="6B7580"/>
              <w:sz w:val="14"/>
              <w:szCs w:val="14"/>
            </w:rPr>
          </w:pPr>
          <w:r w:rsidRPr="0085229E">
            <w:rPr>
              <w:rFonts w:ascii="GothamHTF-BookItalic" w:eastAsia="Times New Roman" w:hAnsi="GothamHTF-BookItalic" w:cs="GothamHTF-BookItalic"/>
              <w:i/>
              <w:iCs/>
              <w:color w:val="6B7580"/>
              <w:sz w:val="14"/>
              <w:szCs w:val="14"/>
            </w:rPr>
            <w:t>guide RG-1034, Équipements</w:t>
          </w:r>
        </w:p>
        <w:p w:rsidR="0085229E" w:rsidRPr="0085229E" w:rsidRDefault="0085229E" w:rsidP="0085229E">
          <w:pPr>
            <w:widowControl w:val="0"/>
            <w:kinsoku w:val="0"/>
            <w:overflowPunct w:val="0"/>
            <w:autoSpaceDE w:val="0"/>
            <w:autoSpaceDN w:val="0"/>
            <w:adjustRightInd w:val="0"/>
            <w:spacing w:before="35" w:line="256" w:lineRule="auto"/>
            <w:ind w:left="20" w:right="123"/>
            <w:jc w:val="right"/>
            <w:rPr>
              <w:rFonts w:ascii="GothamHTF-BookItalic" w:eastAsia="Times New Roman" w:hAnsi="GothamHTF-BookItalic" w:cs="GothamHTF-BookItalic"/>
              <w:i/>
              <w:iCs/>
              <w:color w:val="6B7580"/>
              <w:sz w:val="14"/>
              <w:szCs w:val="14"/>
            </w:rPr>
          </w:pPr>
          <w:r w:rsidRPr="0085229E">
            <w:rPr>
              <w:rFonts w:ascii="GothamHTF-BookItalic" w:eastAsia="Times New Roman" w:hAnsi="GothamHTF-BookItalic" w:cs="GothamHTF-BookItalic"/>
              <w:i/>
              <w:iCs/>
              <w:color w:val="6B7580"/>
              <w:sz w:val="14"/>
              <w:szCs w:val="14"/>
            </w:rPr>
            <w:t>mobiles – Démarche de contrôle</w:t>
          </w:r>
        </w:p>
        <w:p w:rsidR="0085229E" w:rsidRPr="0085229E" w:rsidRDefault="00057ECD" w:rsidP="0085229E">
          <w:pPr>
            <w:widowControl w:val="0"/>
            <w:kinsoku w:val="0"/>
            <w:overflowPunct w:val="0"/>
            <w:autoSpaceDE w:val="0"/>
            <w:autoSpaceDN w:val="0"/>
            <w:adjustRightInd w:val="0"/>
            <w:spacing w:before="35" w:line="256" w:lineRule="auto"/>
            <w:ind w:left="20" w:right="123"/>
            <w:jc w:val="right"/>
            <w:rPr>
              <w:rFonts w:ascii="GothamHTF-BookItalic" w:eastAsia="Times New Roman" w:hAnsi="GothamHTF-BookItalic" w:cs="GothamHTF-BookItalic"/>
              <w:i/>
              <w:iCs/>
              <w:color w:val="6B7580"/>
              <w:sz w:val="14"/>
              <w:szCs w:val="14"/>
            </w:rPr>
          </w:pPr>
          <w:r>
            <w:rPr>
              <w:rFonts w:ascii="GothamHTF-BookItalic" w:eastAsia="Times New Roman" w:hAnsi="GothamHTF-BookItalic" w:cs="GothamHTF-BookItalic"/>
              <w:i/>
              <w:iCs/>
              <w:color w:val="6B7580"/>
              <w:sz w:val="14"/>
              <w:szCs w:val="14"/>
            </w:rPr>
            <w:t>des énergies (cadena</w:t>
          </w:r>
          <w:r w:rsidR="00167038">
            <w:rPr>
              <w:rFonts w:ascii="GothamHTF-BookItalic" w:eastAsia="Times New Roman" w:hAnsi="GothamHTF-BookItalic" w:cs="GothamHTF-BookItalic"/>
              <w:i/>
              <w:iCs/>
              <w:color w:val="6B7580"/>
              <w:sz w:val="14"/>
              <w:szCs w:val="14"/>
            </w:rPr>
            <w:t>s</w:t>
          </w:r>
          <w:r w:rsidR="0085229E" w:rsidRPr="0085229E">
            <w:rPr>
              <w:rFonts w:ascii="GothamHTF-BookItalic" w:eastAsia="Times New Roman" w:hAnsi="GothamHTF-BookItalic" w:cs="GothamHTF-BookItalic"/>
              <w:i/>
              <w:iCs/>
              <w:color w:val="6B7580"/>
              <w:sz w:val="14"/>
              <w:szCs w:val="14"/>
            </w:rPr>
            <w:t>sage</w:t>
          </w:r>
        </w:p>
        <w:p w:rsidR="0085229E" w:rsidRPr="0085229E" w:rsidRDefault="0085229E" w:rsidP="0085229E">
          <w:pPr>
            <w:widowControl w:val="0"/>
            <w:kinsoku w:val="0"/>
            <w:overflowPunct w:val="0"/>
            <w:autoSpaceDE w:val="0"/>
            <w:autoSpaceDN w:val="0"/>
            <w:adjustRightInd w:val="0"/>
            <w:spacing w:before="35" w:line="256" w:lineRule="auto"/>
            <w:ind w:left="20" w:right="123"/>
            <w:jc w:val="right"/>
            <w:rPr>
              <w:rFonts w:ascii="GothamHTF-BookItalic" w:eastAsia="Times New Roman" w:hAnsi="GothamHTF-BookItalic" w:cs="GothamHTF-BookItalic"/>
              <w:i/>
              <w:iCs/>
              <w:color w:val="6B7580"/>
              <w:sz w:val="14"/>
              <w:szCs w:val="14"/>
            </w:rPr>
          </w:pPr>
          <w:r w:rsidRPr="0085229E">
            <w:rPr>
              <w:rFonts w:ascii="GothamHTF-BookItalic" w:eastAsia="Times New Roman" w:hAnsi="GothamHTF-BookItalic" w:cs="GothamHTF-BookItalic"/>
              <w:i/>
              <w:iCs/>
              <w:color w:val="6B7580"/>
              <w:sz w:val="14"/>
              <w:szCs w:val="14"/>
            </w:rPr>
            <w:t>et autres méthodes), sur</w:t>
          </w:r>
        </w:p>
        <w:p w:rsidR="00552A41" w:rsidRPr="00552A41" w:rsidRDefault="0085229E" w:rsidP="0085229E">
          <w:pPr>
            <w:widowControl w:val="0"/>
            <w:kinsoku w:val="0"/>
            <w:overflowPunct w:val="0"/>
            <w:autoSpaceDE w:val="0"/>
            <w:autoSpaceDN w:val="0"/>
            <w:adjustRightInd w:val="0"/>
            <w:spacing w:before="35" w:line="256" w:lineRule="auto"/>
            <w:ind w:left="20" w:right="123"/>
            <w:jc w:val="right"/>
            <w:rPr>
              <w:rFonts w:ascii="GothamHTF-BookItalic" w:eastAsia="Times New Roman" w:hAnsi="GothamHTF-BookItalic" w:cs="GothamHTF-BookItalic"/>
              <w:i/>
              <w:iCs/>
              <w:color w:val="6B7580"/>
              <w:sz w:val="14"/>
              <w:szCs w:val="14"/>
            </w:rPr>
          </w:pPr>
          <w:r w:rsidRPr="0085229E">
            <w:rPr>
              <w:rFonts w:ascii="GothamHTF-BookItalic" w:eastAsia="Times New Roman" w:hAnsi="GothamHTF-BookItalic" w:cs="GothamHTF-BookItalic"/>
              <w:i/>
              <w:iCs/>
              <w:color w:val="6B7580"/>
              <w:sz w:val="14"/>
              <w:szCs w:val="14"/>
            </w:rPr>
            <w:t>le site Web de l’IRSST.</w:t>
          </w:r>
        </w:p>
      </w:tc>
    </w:tr>
  </w:tbl>
  <w:p w:rsidR="00552A41" w:rsidRDefault="00552A41" w:rsidP="00552A41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302" w:rsidRDefault="00EF5302">
    <w:pPr>
      <w:pStyle w:val="En-tt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016"/>
    </w:tblGrid>
    <w:tr w:rsidR="00EF5302" w:rsidTr="00EF5302">
      <w:tc>
        <w:tcPr>
          <w:tcW w:w="5000" w:type="pct"/>
        </w:tcPr>
        <w:p w:rsidR="00EF5302" w:rsidRPr="00ED1456" w:rsidRDefault="00EF5302" w:rsidP="00552A41">
          <w:pPr>
            <w:widowControl w:val="0"/>
            <w:kinsoku w:val="0"/>
            <w:overflowPunct w:val="0"/>
            <w:autoSpaceDE w:val="0"/>
            <w:autoSpaceDN w:val="0"/>
            <w:adjustRightInd w:val="0"/>
            <w:spacing w:before="54"/>
            <w:ind w:left="20"/>
            <w:rPr>
              <w:rFonts w:ascii="GothamHTF-Book" w:eastAsia="Times New Roman" w:hAnsi="GothamHTF-Book" w:cs="GothamHTF-Book"/>
              <w:b/>
              <w:bCs/>
              <w:color w:val="00B0F0"/>
              <w:sz w:val="26"/>
              <w:szCs w:val="26"/>
            </w:rPr>
          </w:pPr>
          <w:r w:rsidRPr="00ED1456">
            <w:rPr>
              <w:rFonts w:ascii="GothamHTF-Book" w:eastAsia="Times New Roman" w:hAnsi="GothamHTF-Book" w:cs="GothamHTF-Book"/>
              <w:b/>
              <w:bCs/>
              <w:color w:val="00B0F0"/>
              <w:sz w:val="26"/>
              <w:szCs w:val="26"/>
            </w:rPr>
            <w:t>ÉQUIPEMENTS MOBILES</w:t>
          </w:r>
        </w:p>
        <w:p w:rsidR="00EF5302" w:rsidRPr="00ED1456" w:rsidRDefault="00EF5302" w:rsidP="00552A41">
          <w:pPr>
            <w:widowControl w:val="0"/>
            <w:kinsoku w:val="0"/>
            <w:overflowPunct w:val="0"/>
            <w:autoSpaceDE w:val="0"/>
            <w:autoSpaceDN w:val="0"/>
            <w:adjustRightInd w:val="0"/>
            <w:spacing w:before="39"/>
            <w:ind w:left="20"/>
            <w:rPr>
              <w:rFonts w:ascii="GothamHTF-Book" w:eastAsia="Times New Roman" w:hAnsi="GothamHTF-Book" w:cs="GothamHTF-Book"/>
              <w:b/>
              <w:bCs/>
              <w:color w:val="00B0F0"/>
              <w:spacing w:val="6"/>
              <w:sz w:val="26"/>
              <w:szCs w:val="26"/>
            </w:rPr>
          </w:pPr>
          <w:r w:rsidRPr="00ED1456">
            <w:rPr>
              <w:rFonts w:ascii="GothamHTF-Book" w:eastAsia="Times New Roman" w:hAnsi="GothamHTF-Book" w:cs="GothamHTF-Book"/>
              <w:b/>
              <w:bCs/>
              <w:color w:val="00B0F0"/>
              <w:spacing w:val="5"/>
              <w:sz w:val="26"/>
              <w:szCs w:val="26"/>
            </w:rPr>
            <w:t xml:space="preserve">PROCÉDURE </w:t>
          </w:r>
          <w:r w:rsidRPr="00ED1456">
            <w:rPr>
              <w:rFonts w:ascii="GothamHTF-Book" w:eastAsia="Times New Roman" w:hAnsi="GothamHTF-Book" w:cs="GothamHTF-Book"/>
              <w:b/>
              <w:bCs/>
              <w:color w:val="00B0F0"/>
              <w:spacing w:val="3"/>
              <w:sz w:val="26"/>
              <w:szCs w:val="26"/>
            </w:rPr>
            <w:t xml:space="preserve">PRINCIPALE DE </w:t>
          </w:r>
          <w:r w:rsidRPr="00ED1456">
            <w:rPr>
              <w:rFonts w:ascii="GothamHTF-Book" w:eastAsia="Times New Roman" w:hAnsi="GothamHTF-Book" w:cs="GothamHTF-Book"/>
              <w:b/>
              <w:bCs/>
              <w:color w:val="00B0F0"/>
              <w:spacing w:val="4"/>
              <w:sz w:val="26"/>
              <w:szCs w:val="26"/>
            </w:rPr>
            <w:t xml:space="preserve">CONTRÔLE DES </w:t>
          </w:r>
          <w:r w:rsidRPr="00ED1456">
            <w:rPr>
              <w:rFonts w:ascii="GothamHTF-Book" w:eastAsia="Times New Roman" w:hAnsi="GothamHTF-Book" w:cs="GothamHTF-Book"/>
              <w:b/>
              <w:bCs/>
              <w:color w:val="00B0F0"/>
              <w:spacing w:val="6"/>
              <w:sz w:val="26"/>
              <w:szCs w:val="26"/>
            </w:rPr>
            <w:t>ÉNERGIES</w:t>
          </w:r>
        </w:p>
        <w:p w:rsidR="00EF5302" w:rsidRDefault="00EF5302" w:rsidP="00552A41">
          <w:pPr>
            <w:pStyle w:val="En-tte"/>
          </w:pPr>
          <w:r w:rsidRPr="00ED1456">
            <w:rPr>
              <w:rFonts w:ascii="GothamHTF-Book" w:eastAsia="Times New Roman" w:hAnsi="GothamHTF-Book" w:cs="GothamHTF-Book"/>
              <w:color w:val="00B0F0"/>
              <w:sz w:val="26"/>
              <w:szCs w:val="26"/>
              <w:lang w:val="en-US"/>
            </w:rPr>
            <w:t>CADENASSAGE</w:t>
          </w:r>
        </w:p>
      </w:tc>
    </w:tr>
  </w:tbl>
  <w:p w:rsidR="00EF5302" w:rsidRDefault="00EF5302" w:rsidP="00552A4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A41"/>
    <w:rsid w:val="000025B1"/>
    <w:rsid w:val="00057ECD"/>
    <w:rsid w:val="0007330F"/>
    <w:rsid w:val="00075DB0"/>
    <w:rsid w:val="00136F07"/>
    <w:rsid w:val="0014311B"/>
    <w:rsid w:val="001560C2"/>
    <w:rsid w:val="00167038"/>
    <w:rsid w:val="001B572B"/>
    <w:rsid w:val="002C0D79"/>
    <w:rsid w:val="002E4DFC"/>
    <w:rsid w:val="003C3491"/>
    <w:rsid w:val="00401941"/>
    <w:rsid w:val="00426DCD"/>
    <w:rsid w:val="004358B4"/>
    <w:rsid w:val="00435A7F"/>
    <w:rsid w:val="004408ED"/>
    <w:rsid w:val="00485509"/>
    <w:rsid w:val="004A6F2E"/>
    <w:rsid w:val="004D50E2"/>
    <w:rsid w:val="00552A41"/>
    <w:rsid w:val="005532AD"/>
    <w:rsid w:val="00662E4C"/>
    <w:rsid w:val="007E25EB"/>
    <w:rsid w:val="00834241"/>
    <w:rsid w:val="0085229E"/>
    <w:rsid w:val="00974BEA"/>
    <w:rsid w:val="00C749C5"/>
    <w:rsid w:val="00D35BFA"/>
    <w:rsid w:val="00DF0AEC"/>
    <w:rsid w:val="00ED1456"/>
    <w:rsid w:val="00EF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52A4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52A41"/>
  </w:style>
  <w:style w:type="paragraph" w:styleId="Pieddepage">
    <w:name w:val="footer"/>
    <w:basedOn w:val="Normal"/>
    <w:link w:val="PieddepageCar"/>
    <w:uiPriority w:val="99"/>
    <w:unhideWhenUsed/>
    <w:rsid w:val="00552A4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52A41"/>
  </w:style>
  <w:style w:type="paragraph" w:styleId="Textedebulles">
    <w:name w:val="Balloon Text"/>
    <w:basedOn w:val="Normal"/>
    <w:link w:val="TextedebullesCar"/>
    <w:uiPriority w:val="99"/>
    <w:semiHidden/>
    <w:unhideWhenUsed/>
    <w:rsid w:val="00552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2A41"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552A41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552A41"/>
  </w:style>
  <w:style w:type="table" w:styleId="Grilledutableau">
    <w:name w:val="Table Grid"/>
    <w:basedOn w:val="TableauNormal"/>
    <w:uiPriority w:val="59"/>
    <w:rsid w:val="00552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52A4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52A41"/>
  </w:style>
  <w:style w:type="paragraph" w:styleId="Pieddepage">
    <w:name w:val="footer"/>
    <w:basedOn w:val="Normal"/>
    <w:link w:val="PieddepageCar"/>
    <w:uiPriority w:val="99"/>
    <w:unhideWhenUsed/>
    <w:rsid w:val="00552A4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52A41"/>
  </w:style>
  <w:style w:type="paragraph" w:styleId="Textedebulles">
    <w:name w:val="Balloon Text"/>
    <w:basedOn w:val="Normal"/>
    <w:link w:val="TextedebullesCar"/>
    <w:uiPriority w:val="99"/>
    <w:semiHidden/>
    <w:unhideWhenUsed/>
    <w:rsid w:val="00552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2A41"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552A41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552A41"/>
  </w:style>
  <w:style w:type="table" w:styleId="Grilledutableau">
    <w:name w:val="Table Grid"/>
    <w:basedOn w:val="TableauNormal"/>
    <w:uiPriority w:val="59"/>
    <w:rsid w:val="00552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705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IRSST</Company>
  <LinksUpToDate>false</LinksUpToDate>
  <CharactersWithSpaces>4576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Manon Lévesque</dc:creator>
  <cp:lastModifiedBy>Isabelle Sauriol</cp:lastModifiedBy>
  <cp:revision>2</cp:revision>
  <dcterms:created xsi:type="dcterms:W3CDTF">2019-05-09T15:14:00Z</dcterms:created>
  <dcterms:modified xsi:type="dcterms:W3CDTF">2019-05-09T15:14:00Z</dcterms:modified>
</cp:coreProperties>
</file>